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652" w:rsidRDefault="00AA1652" w:rsidP="00AA1652">
      <w:pPr>
        <w:jc w:val="right"/>
      </w:pPr>
    </w:p>
    <w:p w:rsidR="00AA1652" w:rsidRPr="00AA1652" w:rsidRDefault="00082E0B" w:rsidP="00AA1652">
      <w:pPr>
        <w:jc w:val="right"/>
      </w:pPr>
      <w:r>
        <w:t>RI.271.37</w:t>
      </w:r>
      <w:r w:rsidR="00185D3D">
        <w:t>.2018</w:t>
      </w:r>
      <w:r w:rsidR="00BE6453">
        <w:t xml:space="preserve">                                                </w:t>
      </w:r>
      <w:r w:rsidR="000F07E0">
        <w:t xml:space="preserve">                         </w:t>
      </w:r>
      <w:r w:rsidR="00E05062">
        <w:t xml:space="preserve">   </w:t>
      </w:r>
      <w:r>
        <w:t xml:space="preserve">  Jelcz-Laskowice, dnia  29</w:t>
      </w:r>
      <w:r w:rsidR="00E250B1">
        <w:t>.11</w:t>
      </w:r>
      <w:r w:rsidR="00185D3D">
        <w:t>.2018</w:t>
      </w:r>
      <w:r w:rsidR="00AA1652" w:rsidRPr="00AA1652">
        <w:t xml:space="preserve"> r.</w:t>
      </w:r>
    </w:p>
    <w:p w:rsidR="00AA1652" w:rsidRDefault="00AA1652" w:rsidP="00AA1652">
      <w:pPr>
        <w:rPr>
          <w:b/>
        </w:rPr>
      </w:pPr>
      <w:r w:rsidRPr="00AA1652">
        <w:rPr>
          <w:b/>
        </w:rPr>
        <w:t xml:space="preserve">                                                                                   </w:t>
      </w:r>
    </w:p>
    <w:p w:rsidR="00AA1652" w:rsidRPr="00BE6453" w:rsidRDefault="00AA1652" w:rsidP="00AA1652">
      <w:pPr>
        <w:jc w:val="right"/>
        <w:rPr>
          <w:b/>
          <w:i/>
          <w:sz w:val="20"/>
          <w:szCs w:val="20"/>
        </w:rPr>
      </w:pPr>
      <w:r w:rsidRPr="00BE6453">
        <w:rPr>
          <w:b/>
          <w:sz w:val="20"/>
          <w:szCs w:val="20"/>
        </w:rPr>
        <w:t xml:space="preserve"> </w:t>
      </w:r>
      <w:r w:rsidRPr="00BE6453">
        <w:rPr>
          <w:b/>
          <w:i/>
          <w:sz w:val="20"/>
          <w:szCs w:val="20"/>
        </w:rPr>
        <w:t>Potencjalni Wykonawcy</w:t>
      </w:r>
    </w:p>
    <w:tbl>
      <w:tblPr>
        <w:tblStyle w:val="Tabela-Siatka"/>
        <w:tblpPr w:leftFromText="141" w:rightFromText="141" w:vertAnchor="text" w:tblpY="1"/>
        <w:tblOverlap w:val="never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AA1652" w:rsidRPr="00BC0F7C" w:rsidTr="001D067F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AA1652" w:rsidRPr="00BC0F7C" w:rsidRDefault="00AA1652" w:rsidP="00AA1652">
            <w:pPr>
              <w:spacing w:after="200"/>
              <w:rPr>
                <w:sz w:val="20"/>
                <w:szCs w:val="20"/>
              </w:rPr>
            </w:pPr>
            <w:r w:rsidRPr="00BC0F7C">
              <w:rPr>
                <w:sz w:val="20"/>
                <w:szCs w:val="20"/>
              </w:rPr>
              <w:t xml:space="preserve">       </w:t>
            </w:r>
          </w:p>
          <w:p w:rsidR="00185D3D" w:rsidRDefault="00AA1652" w:rsidP="00E250B1">
            <w:pPr>
              <w:spacing w:after="200"/>
              <w:rPr>
                <w:b/>
                <w:bCs/>
                <w:sz w:val="20"/>
                <w:szCs w:val="20"/>
              </w:rPr>
            </w:pPr>
            <w:r w:rsidRPr="00BC0F7C">
              <w:rPr>
                <w:sz w:val="20"/>
                <w:szCs w:val="20"/>
                <w:lang w:val="cs-CZ"/>
              </w:rPr>
              <w:t>Dotyczy : postepowania :</w:t>
            </w:r>
          </w:p>
          <w:p w:rsidR="00082E0B" w:rsidRPr="00082E0B" w:rsidRDefault="00082E0B" w:rsidP="00082E0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82E0B">
              <w:rPr>
                <w:b/>
                <w:bCs/>
                <w:i/>
                <w:iCs/>
                <w:sz w:val="20"/>
                <w:szCs w:val="20"/>
              </w:rPr>
              <w:t>Budowa parkingu P&amp;R i B&amp;R   oraz przebudowa ulicy Kolejowej  w Miłoszycach w formule „zaprojektuj i wybuduj”  w ramach zadania pn.:</w:t>
            </w:r>
          </w:p>
          <w:p w:rsidR="00082E0B" w:rsidRPr="00082E0B" w:rsidRDefault="00082E0B" w:rsidP="00082E0B">
            <w:pPr>
              <w:rPr>
                <w:b/>
                <w:bCs/>
                <w:i/>
                <w:iCs/>
                <w:sz w:val="20"/>
                <w:szCs w:val="20"/>
              </w:rPr>
            </w:pPr>
            <w:bookmarkStart w:id="0" w:name="_Hlk530087608"/>
            <w:r w:rsidRPr="00082E0B">
              <w:rPr>
                <w:b/>
                <w:bCs/>
                <w:i/>
                <w:iCs/>
                <w:sz w:val="20"/>
                <w:szCs w:val="20"/>
              </w:rPr>
              <w:t xml:space="preserve">„Rewitalizacja linii kolejowej Jelcz-Laskowice – Miłoszyce, Wrocław - </w:t>
            </w:r>
            <w:proofErr w:type="spellStart"/>
            <w:r w:rsidRPr="00082E0B">
              <w:rPr>
                <w:b/>
                <w:bCs/>
                <w:i/>
                <w:iCs/>
                <w:sz w:val="20"/>
                <w:szCs w:val="20"/>
              </w:rPr>
              <w:t>Sołtysowice</w:t>
            </w:r>
            <w:proofErr w:type="spellEnd"/>
            <w:r w:rsidRPr="00082E0B">
              <w:rPr>
                <w:b/>
                <w:bCs/>
                <w:i/>
                <w:iCs/>
                <w:sz w:val="20"/>
                <w:szCs w:val="20"/>
              </w:rPr>
              <w:t xml:space="preserve">” </w:t>
            </w:r>
          </w:p>
          <w:bookmarkEnd w:id="0"/>
          <w:p w:rsidR="00E250B1" w:rsidRDefault="00E250B1" w:rsidP="00082E0B">
            <w:pPr>
              <w:rPr>
                <w:sz w:val="20"/>
                <w:szCs w:val="20"/>
                <w:lang w:val="cs-CZ"/>
              </w:rPr>
            </w:pPr>
          </w:p>
          <w:p w:rsidR="00082E0B" w:rsidRPr="00082E0B" w:rsidRDefault="00082E0B" w:rsidP="00082E0B">
            <w:pPr>
              <w:rPr>
                <w:b/>
                <w:sz w:val="20"/>
                <w:szCs w:val="20"/>
                <w:u w:val="single"/>
                <w:lang w:val="cs-CZ"/>
              </w:rPr>
            </w:pPr>
            <w:r w:rsidRPr="00082E0B">
              <w:rPr>
                <w:b/>
                <w:sz w:val="20"/>
                <w:szCs w:val="20"/>
                <w:u w:val="single"/>
                <w:lang w:val="cs-CZ"/>
              </w:rPr>
              <w:t>Pytanie nr 1</w:t>
            </w:r>
          </w:p>
        </w:tc>
      </w:tr>
    </w:tbl>
    <w:p w:rsidR="00AA1652" w:rsidRDefault="00AA1652" w:rsidP="00AA1652">
      <w:pPr>
        <w:rPr>
          <w:sz w:val="20"/>
          <w:szCs w:val="20"/>
        </w:rPr>
      </w:pPr>
      <w:r w:rsidRPr="00A20DA8">
        <w:rPr>
          <w:sz w:val="20"/>
          <w:szCs w:val="20"/>
        </w:rPr>
        <w:t>W odpowiedzi na skierowane do zamawiającego zapytania dotyczące treści specyfikacji istotnych warunków zamówienia ,udzielamy odpowiedzi :</w:t>
      </w:r>
    </w:p>
    <w:p w:rsidR="00082E0B" w:rsidRPr="00082E0B" w:rsidRDefault="00082E0B" w:rsidP="00082E0B">
      <w:pPr>
        <w:rPr>
          <w:sz w:val="20"/>
          <w:szCs w:val="20"/>
        </w:rPr>
      </w:pPr>
      <w:r w:rsidRPr="00082E0B">
        <w:rPr>
          <w:sz w:val="20"/>
          <w:szCs w:val="20"/>
        </w:rPr>
        <w:t>Zgodnie z zapisami §14 Umowy dopuszcza się zmianę terminu realizacji  przedmiotu zamówienia w wyniku opóźnienia, nie wynikającego z winy Wykonawcy, w uzyskaniu wszelkich  zezwoleń, decyzji,  uzgodnień, opinii , ekspertyz itp. Warunkujących wykonanie przedmiotu umowy.</w:t>
      </w:r>
    </w:p>
    <w:p w:rsidR="00082E0B" w:rsidRPr="00082E0B" w:rsidRDefault="00082E0B" w:rsidP="00082E0B">
      <w:pPr>
        <w:rPr>
          <w:sz w:val="20"/>
          <w:szCs w:val="20"/>
        </w:rPr>
      </w:pPr>
      <w:r w:rsidRPr="00082E0B">
        <w:rPr>
          <w:sz w:val="20"/>
          <w:szCs w:val="20"/>
        </w:rPr>
        <w:t>Prosimy o określenie terminów (kamieni milowych):</w:t>
      </w:r>
    </w:p>
    <w:p w:rsidR="00082E0B" w:rsidRPr="00082E0B" w:rsidRDefault="00082E0B" w:rsidP="00082E0B">
      <w:pPr>
        <w:numPr>
          <w:ilvl w:val="1"/>
          <w:numId w:val="22"/>
        </w:numPr>
        <w:rPr>
          <w:sz w:val="20"/>
          <w:szCs w:val="20"/>
        </w:rPr>
      </w:pPr>
      <w:r w:rsidRPr="00082E0B">
        <w:rPr>
          <w:sz w:val="20"/>
          <w:szCs w:val="20"/>
        </w:rPr>
        <w:t xml:space="preserve">do których Wykonawca powinien wg Zamawiającego wykonać dokumentacje techniczne w zakresie wynikającym z programu funkcjonalno-użytkowego do uzyskania wszelkich niezbędnych decyzji w tym m.in. pozwolenie wodnoprawne (jak będzie konieczne), nową/zamienną decyzję o środowiskowych uwarunkowaniach (jak będzie konieczne), pozwolenie na budowę (jak będzie wymagane) </w:t>
      </w:r>
    </w:p>
    <w:p w:rsidR="00082E0B" w:rsidRPr="00082E0B" w:rsidRDefault="00082E0B" w:rsidP="00082E0B">
      <w:pPr>
        <w:numPr>
          <w:ilvl w:val="1"/>
          <w:numId w:val="22"/>
        </w:numPr>
        <w:rPr>
          <w:sz w:val="20"/>
          <w:szCs w:val="20"/>
        </w:rPr>
      </w:pPr>
      <w:r w:rsidRPr="00082E0B">
        <w:rPr>
          <w:sz w:val="20"/>
          <w:szCs w:val="20"/>
        </w:rPr>
        <w:t>uzyskania powyższych decyzji zezwalających na realizację zadania</w:t>
      </w:r>
    </w:p>
    <w:p w:rsidR="00082E0B" w:rsidRPr="00082E0B" w:rsidRDefault="00082E0B" w:rsidP="00082E0B">
      <w:pPr>
        <w:rPr>
          <w:sz w:val="20"/>
          <w:szCs w:val="20"/>
        </w:rPr>
      </w:pPr>
      <w:r w:rsidRPr="00082E0B">
        <w:rPr>
          <w:sz w:val="20"/>
          <w:szCs w:val="20"/>
        </w:rPr>
        <w:t>w celu określenia od którego dnia należy liczyć opóźnienie nie wynikające z winy Wykonawcy.</w:t>
      </w:r>
    </w:p>
    <w:p w:rsidR="00082E0B" w:rsidRPr="00082E0B" w:rsidRDefault="00082E0B" w:rsidP="00082E0B">
      <w:pPr>
        <w:rPr>
          <w:b/>
          <w:sz w:val="20"/>
          <w:szCs w:val="20"/>
          <w:u w:val="single"/>
        </w:rPr>
      </w:pPr>
      <w:r w:rsidRPr="00082E0B">
        <w:rPr>
          <w:b/>
          <w:sz w:val="20"/>
          <w:szCs w:val="20"/>
          <w:u w:val="single"/>
        </w:rPr>
        <w:t>Odpowiedź :</w:t>
      </w:r>
    </w:p>
    <w:p w:rsidR="00082E0B" w:rsidRPr="00082E0B" w:rsidRDefault="00082E0B" w:rsidP="00082E0B">
      <w:pPr>
        <w:rPr>
          <w:sz w:val="20"/>
          <w:szCs w:val="20"/>
        </w:rPr>
      </w:pPr>
      <w:r w:rsidRPr="00082E0B">
        <w:rPr>
          <w:sz w:val="20"/>
          <w:szCs w:val="20"/>
        </w:rPr>
        <w:t>Zamawiający nie określa terminów ( kamieni milowych) a jedynie termin ostatecznego wykonania przedmiotu umowy.</w:t>
      </w:r>
    </w:p>
    <w:p w:rsidR="00082E0B" w:rsidRPr="00082E0B" w:rsidRDefault="00082E0B" w:rsidP="00082E0B">
      <w:pPr>
        <w:rPr>
          <w:b/>
          <w:sz w:val="20"/>
          <w:szCs w:val="20"/>
          <w:u w:val="single"/>
        </w:rPr>
      </w:pPr>
      <w:r w:rsidRPr="00082E0B">
        <w:rPr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  <w:lang w:val="cs-CZ"/>
        </w:rPr>
        <w:t>Pytanie nr 2</w:t>
      </w:r>
      <w:r>
        <w:rPr>
          <w:b/>
          <w:sz w:val="20"/>
          <w:szCs w:val="20"/>
          <w:u w:val="single"/>
        </w:rPr>
        <w:t xml:space="preserve">  </w:t>
      </w:r>
      <w:r w:rsidRPr="00082E0B">
        <w:rPr>
          <w:sz w:val="20"/>
          <w:szCs w:val="20"/>
        </w:rPr>
        <w:t>Prosimy o określenie po czyjej stronie i na czyj koszt będzie przeprowadzenie ewentualnych ratowniczych badań archeologicznych?</w:t>
      </w:r>
    </w:p>
    <w:p w:rsidR="00082E0B" w:rsidRPr="00082E0B" w:rsidRDefault="00082E0B" w:rsidP="00082E0B">
      <w:pPr>
        <w:rPr>
          <w:b/>
          <w:sz w:val="20"/>
          <w:szCs w:val="20"/>
          <w:u w:val="single"/>
        </w:rPr>
      </w:pPr>
      <w:r w:rsidRPr="00082E0B">
        <w:rPr>
          <w:b/>
          <w:sz w:val="20"/>
          <w:szCs w:val="20"/>
          <w:u w:val="single"/>
        </w:rPr>
        <w:t>Odpowiedź :</w:t>
      </w:r>
    </w:p>
    <w:p w:rsidR="00082E0B" w:rsidRDefault="00082E0B" w:rsidP="00082E0B">
      <w:pPr>
        <w:rPr>
          <w:sz w:val="20"/>
          <w:szCs w:val="20"/>
        </w:rPr>
      </w:pPr>
      <w:r w:rsidRPr="00082E0B">
        <w:rPr>
          <w:sz w:val="20"/>
          <w:szCs w:val="20"/>
        </w:rPr>
        <w:t>Nadzór  i badania archeologicz</w:t>
      </w:r>
      <w:bookmarkStart w:id="1" w:name="_GoBack"/>
      <w:bookmarkEnd w:id="1"/>
      <w:r w:rsidRPr="00082E0B">
        <w:rPr>
          <w:sz w:val="20"/>
          <w:szCs w:val="20"/>
        </w:rPr>
        <w:t>ne ( jeśli będą  wymagane)  leżą po stronie Wykonawcy</w:t>
      </w:r>
    </w:p>
    <w:p w:rsidR="00082E0B" w:rsidRPr="00896747" w:rsidRDefault="00082E0B" w:rsidP="00082E0B">
      <w:pPr>
        <w:rPr>
          <w:sz w:val="20"/>
          <w:szCs w:val="20"/>
        </w:rPr>
      </w:pPr>
      <w:r w:rsidRPr="00896747">
        <w:rPr>
          <w:b/>
          <w:sz w:val="20"/>
          <w:szCs w:val="20"/>
          <w:u w:val="single"/>
          <w:lang w:val="cs-CZ"/>
        </w:rPr>
        <w:t>Pytanie nr 3</w:t>
      </w:r>
      <w:r w:rsidRPr="00896747">
        <w:rPr>
          <w:sz w:val="20"/>
          <w:szCs w:val="20"/>
        </w:rPr>
        <w:t xml:space="preserve">   Na podstawie wizji lokalnej stwierdzono prawdopodobnie konieczność rozbiórki istniejących ogrodzeń. Prosimy o potwierdzenie powyższego i informację czy w wycenie należy przewidzieć wykonanie nowych ogrodzeń wzdłuż działki drogowej? </w:t>
      </w:r>
    </w:p>
    <w:p w:rsidR="00082E0B" w:rsidRPr="00896747" w:rsidRDefault="00082E0B" w:rsidP="00082E0B">
      <w:pPr>
        <w:rPr>
          <w:b/>
          <w:sz w:val="20"/>
          <w:szCs w:val="20"/>
          <w:u w:val="single"/>
        </w:rPr>
      </w:pPr>
      <w:r w:rsidRPr="00896747">
        <w:rPr>
          <w:b/>
          <w:sz w:val="20"/>
          <w:szCs w:val="20"/>
          <w:u w:val="single"/>
        </w:rPr>
        <w:t>Odpowiedź :</w:t>
      </w:r>
    </w:p>
    <w:p w:rsidR="00896747" w:rsidRDefault="00896747" w:rsidP="00082E0B">
      <w:pPr>
        <w:rPr>
          <w:sz w:val="20"/>
          <w:szCs w:val="20"/>
        </w:rPr>
      </w:pPr>
      <w:r w:rsidRPr="00896747">
        <w:rPr>
          <w:sz w:val="20"/>
          <w:szCs w:val="20"/>
        </w:rPr>
        <w:t>Jeśli</w:t>
      </w:r>
      <w:r>
        <w:rPr>
          <w:sz w:val="20"/>
          <w:szCs w:val="20"/>
        </w:rPr>
        <w:t xml:space="preserve"> w trakcie projektowania</w:t>
      </w:r>
      <w:r w:rsidRPr="00896747">
        <w:rPr>
          <w:sz w:val="20"/>
          <w:szCs w:val="20"/>
        </w:rPr>
        <w:t xml:space="preserve"> nastąpi potrzeba rozbiórki ogrodzeń to należy to  przewidzieć w wycenie</w:t>
      </w:r>
      <w:r>
        <w:rPr>
          <w:sz w:val="20"/>
          <w:szCs w:val="20"/>
        </w:rPr>
        <w:t>.</w:t>
      </w:r>
    </w:p>
    <w:p w:rsidR="00896747" w:rsidRPr="00896747" w:rsidRDefault="00896747" w:rsidP="00082E0B">
      <w:pPr>
        <w:rPr>
          <w:sz w:val="20"/>
          <w:szCs w:val="20"/>
        </w:rPr>
      </w:pPr>
      <w:r>
        <w:rPr>
          <w:sz w:val="20"/>
          <w:szCs w:val="20"/>
        </w:rPr>
        <w:lastRenderedPageBreak/>
        <w:t>Budowa nowych ogrodzeń , będzie uzgadniana w trakcie realizacji inwestycji i jeśli taka konieczność zajdzie , zlecana osobno.</w:t>
      </w:r>
    </w:p>
    <w:p w:rsidR="00082E0B" w:rsidRPr="00082E0B" w:rsidRDefault="00082E0B" w:rsidP="00082E0B">
      <w:pPr>
        <w:rPr>
          <w:sz w:val="20"/>
          <w:szCs w:val="20"/>
        </w:rPr>
      </w:pPr>
      <w:r w:rsidRPr="00082E0B">
        <w:rPr>
          <w:b/>
          <w:sz w:val="20"/>
          <w:szCs w:val="20"/>
          <w:u w:val="single"/>
          <w:lang w:val="cs-CZ"/>
        </w:rPr>
        <w:t>Pytanie nr 4</w:t>
      </w:r>
      <w:r>
        <w:rPr>
          <w:sz w:val="20"/>
          <w:szCs w:val="20"/>
        </w:rPr>
        <w:t xml:space="preserve">      </w:t>
      </w:r>
      <w:r w:rsidRPr="00082E0B">
        <w:rPr>
          <w:sz w:val="20"/>
          <w:szCs w:val="20"/>
        </w:rPr>
        <w:t>Prosimy o informację czyją własność będzie stanowić drzewo z wycinki?</w:t>
      </w:r>
    </w:p>
    <w:p w:rsidR="00082E0B" w:rsidRDefault="00082E0B" w:rsidP="00082E0B">
      <w:pPr>
        <w:rPr>
          <w:b/>
          <w:i/>
          <w:sz w:val="20"/>
          <w:szCs w:val="20"/>
          <w:u w:val="single"/>
        </w:rPr>
      </w:pPr>
      <w:r w:rsidRPr="00082E0B">
        <w:rPr>
          <w:b/>
          <w:i/>
          <w:sz w:val="20"/>
          <w:szCs w:val="20"/>
        </w:rPr>
        <w:t xml:space="preserve">      </w:t>
      </w:r>
      <w:r w:rsidRPr="00082E0B">
        <w:rPr>
          <w:b/>
          <w:i/>
          <w:sz w:val="20"/>
          <w:szCs w:val="20"/>
          <w:u w:val="single"/>
        </w:rPr>
        <w:t>Odpowiedź :</w:t>
      </w:r>
    </w:p>
    <w:p w:rsidR="00082E0B" w:rsidRPr="00082E0B" w:rsidRDefault="00082E0B" w:rsidP="00082E0B">
      <w:pPr>
        <w:rPr>
          <w:b/>
          <w:i/>
          <w:sz w:val="20"/>
          <w:szCs w:val="20"/>
          <w:u w:val="single"/>
        </w:rPr>
      </w:pPr>
      <w:r w:rsidRPr="00082E0B">
        <w:rPr>
          <w:sz w:val="20"/>
          <w:szCs w:val="20"/>
        </w:rPr>
        <w:t xml:space="preserve"> Drzewo z wycinki  należy zagospodarować we własnym zakresie</w:t>
      </w:r>
    </w:p>
    <w:p w:rsidR="00082E0B" w:rsidRPr="00082E0B" w:rsidRDefault="00082E0B" w:rsidP="00082E0B">
      <w:pPr>
        <w:rPr>
          <w:b/>
          <w:i/>
          <w:sz w:val="20"/>
          <w:szCs w:val="20"/>
        </w:rPr>
      </w:pPr>
      <w:r w:rsidRPr="00082E0B">
        <w:rPr>
          <w:b/>
          <w:i/>
          <w:sz w:val="20"/>
          <w:szCs w:val="20"/>
        </w:rPr>
        <w:t xml:space="preserve">Pytanie nr 5.   </w:t>
      </w:r>
      <w:r w:rsidRPr="00082E0B">
        <w:rPr>
          <w:i/>
          <w:sz w:val="20"/>
          <w:szCs w:val="20"/>
        </w:rPr>
        <w:t>Prosimy o informację ,czy wszystkie działki, na których planowana jest inwestycja należą do gminy Jelcz-Laskowice</w:t>
      </w:r>
      <w:r w:rsidRPr="00082E0B">
        <w:rPr>
          <w:b/>
          <w:i/>
          <w:sz w:val="20"/>
          <w:szCs w:val="20"/>
        </w:rPr>
        <w:t>.</w:t>
      </w:r>
    </w:p>
    <w:p w:rsidR="00082E0B" w:rsidRDefault="00082E0B" w:rsidP="00082E0B">
      <w:pPr>
        <w:rPr>
          <w:b/>
          <w:i/>
          <w:sz w:val="20"/>
          <w:szCs w:val="20"/>
          <w:u w:val="single"/>
        </w:rPr>
      </w:pPr>
      <w:r w:rsidRPr="00082E0B">
        <w:rPr>
          <w:b/>
          <w:i/>
          <w:sz w:val="20"/>
          <w:szCs w:val="20"/>
          <w:u w:val="single"/>
        </w:rPr>
        <w:t>Odpowiedź :</w:t>
      </w:r>
    </w:p>
    <w:p w:rsidR="00082E0B" w:rsidRDefault="00082E0B" w:rsidP="00082E0B">
      <w:pPr>
        <w:rPr>
          <w:sz w:val="20"/>
          <w:szCs w:val="20"/>
        </w:rPr>
      </w:pPr>
      <w:r w:rsidRPr="00082E0B">
        <w:rPr>
          <w:sz w:val="20"/>
          <w:szCs w:val="20"/>
        </w:rPr>
        <w:t xml:space="preserve">Działka nr 475 </w:t>
      </w:r>
      <w:r>
        <w:rPr>
          <w:sz w:val="20"/>
          <w:szCs w:val="20"/>
        </w:rPr>
        <w:t>AM 1 obręb Miłoszyce</w:t>
      </w:r>
      <w:r w:rsidRPr="00082E0B">
        <w:rPr>
          <w:sz w:val="20"/>
          <w:szCs w:val="20"/>
        </w:rPr>
        <w:t>–</w:t>
      </w:r>
      <w:r>
        <w:rPr>
          <w:sz w:val="20"/>
          <w:szCs w:val="20"/>
        </w:rPr>
        <w:t xml:space="preserve"> własność</w:t>
      </w:r>
      <w:r w:rsidRPr="00082E0B">
        <w:rPr>
          <w:sz w:val="20"/>
          <w:szCs w:val="20"/>
        </w:rPr>
        <w:t xml:space="preserve"> Gminy Jelcz-Laskow</w:t>
      </w:r>
      <w:r>
        <w:rPr>
          <w:sz w:val="20"/>
          <w:szCs w:val="20"/>
        </w:rPr>
        <w:t>ice</w:t>
      </w:r>
    </w:p>
    <w:p w:rsidR="00082E0B" w:rsidRPr="00082E0B" w:rsidRDefault="00082E0B" w:rsidP="00082E0B">
      <w:pPr>
        <w:rPr>
          <w:sz w:val="20"/>
          <w:szCs w:val="20"/>
        </w:rPr>
      </w:pPr>
      <w:r>
        <w:rPr>
          <w:sz w:val="20"/>
          <w:szCs w:val="20"/>
        </w:rPr>
        <w:t xml:space="preserve">Działka nr 339/1 </w:t>
      </w:r>
      <w:r w:rsidRPr="00082E0B">
        <w:rPr>
          <w:sz w:val="20"/>
          <w:szCs w:val="20"/>
        </w:rPr>
        <w:t>1 obręb Miłoszyce–</w:t>
      </w:r>
      <w:r>
        <w:rPr>
          <w:sz w:val="20"/>
          <w:szCs w:val="20"/>
        </w:rPr>
        <w:t xml:space="preserve"> teren PKP</w:t>
      </w:r>
    </w:p>
    <w:p w:rsidR="000F07E0" w:rsidRPr="00A20DA8" w:rsidRDefault="000F07E0" w:rsidP="00AA1652">
      <w:pPr>
        <w:rPr>
          <w:sz w:val="20"/>
          <w:szCs w:val="20"/>
        </w:rPr>
      </w:pPr>
    </w:p>
    <w:sectPr w:rsidR="000F07E0" w:rsidRPr="00A20DA8" w:rsidSect="000F07E0">
      <w:footerReference w:type="default" r:id="rId8"/>
      <w:pgSz w:w="11906" w:h="16838"/>
      <w:pgMar w:top="1418" w:right="1758" w:bottom="1418" w:left="175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26B" w:rsidRDefault="00EB226B" w:rsidP="00185D3D">
      <w:pPr>
        <w:spacing w:after="0" w:line="240" w:lineRule="auto"/>
      </w:pPr>
      <w:r>
        <w:separator/>
      </w:r>
    </w:p>
  </w:endnote>
  <w:endnote w:type="continuationSeparator" w:id="0">
    <w:p w:rsidR="00EB226B" w:rsidRDefault="00EB226B" w:rsidP="00185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80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4672992"/>
      <w:docPartObj>
        <w:docPartGallery w:val="Page Numbers (Bottom of Page)"/>
        <w:docPartUnique/>
      </w:docPartObj>
    </w:sdtPr>
    <w:sdtEndPr/>
    <w:sdtContent>
      <w:p w:rsidR="00A20DA8" w:rsidRDefault="00A20DA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2452">
          <w:rPr>
            <w:noProof/>
          </w:rPr>
          <w:t>2</w:t>
        </w:r>
        <w:r>
          <w:fldChar w:fldCharType="end"/>
        </w:r>
      </w:p>
    </w:sdtContent>
  </w:sdt>
  <w:p w:rsidR="00A20DA8" w:rsidRDefault="00A20DA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26B" w:rsidRDefault="00EB226B" w:rsidP="00185D3D">
      <w:pPr>
        <w:spacing w:after="0" w:line="240" w:lineRule="auto"/>
      </w:pPr>
      <w:r>
        <w:separator/>
      </w:r>
    </w:p>
  </w:footnote>
  <w:footnote w:type="continuationSeparator" w:id="0">
    <w:p w:rsidR="00EB226B" w:rsidRDefault="00EB226B" w:rsidP="00185D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73EAA"/>
    <w:multiLevelType w:val="multilevel"/>
    <w:tmpl w:val="1E203428"/>
    <w:lvl w:ilvl="0">
      <w:start w:val="1"/>
      <w:numFmt w:val="decimal"/>
      <w:pStyle w:val="Listanumerowana"/>
      <w:lvlText w:val="Pytanie %1."/>
      <w:lvlJc w:val="left"/>
      <w:pPr>
        <w:ind w:left="1070" w:hanging="360"/>
      </w:pPr>
      <w:rPr>
        <w:rFonts w:hint="default"/>
        <w:b/>
        <w:i/>
      </w:rPr>
    </w:lvl>
    <w:lvl w:ilvl="1">
      <w:start w:val="1"/>
      <w:numFmt w:val="lowerLetter"/>
      <w:lvlText w:val="%2)"/>
      <w:lvlJc w:val="left"/>
      <w:pPr>
        <w:ind w:left="513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873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233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59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95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1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67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033" w:hanging="360"/>
      </w:pPr>
      <w:rPr>
        <w:rFonts w:hint="default"/>
      </w:rPr>
    </w:lvl>
  </w:abstractNum>
  <w:abstractNum w:abstractNumId="1">
    <w:nsid w:val="0AC55EE8"/>
    <w:multiLevelType w:val="hybridMultilevel"/>
    <w:tmpl w:val="356615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11562"/>
    <w:multiLevelType w:val="hybridMultilevel"/>
    <w:tmpl w:val="841834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8F48EB"/>
    <w:multiLevelType w:val="multilevel"/>
    <w:tmpl w:val="3AD8B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A757CF"/>
    <w:multiLevelType w:val="hybridMultilevel"/>
    <w:tmpl w:val="3D8A30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427C7D"/>
    <w:multiLevelType w:val="hybridMultilevel"/>
    <w:tmpl w:val="A3FC942C"/>
    <w:lvl w:ilvl="0" w:tplc="22742194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1D60E7A"/>
    <w:multiLevelType w:val="multilevel"/>
    <w:tmpl w:val="176E2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0E65BB"/>
    <w:multiLevelType w:val="hybridMultilevel"/>
    <w:tmpl w:val="B25A9C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4327A9"/>
    <w:multiLevelType w:val="hybridMultilevel"/>
    <w:tmpl w:val="D6540A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736C33"/>
    <w:multiLevelType w:val="hybridMultilevel"/>
    <w:tmpl w:val="D6540A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F0176F"/>
    <w:multiLevelType w:val="hybridMultilevel"/>
    <w:tmpl w:val="24EAAA46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48390586"/>
    <w:multiLevelType w:val="hybridMultilevel"/>
    <w:tmpl w:val="811CA3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131991"/>
    <w:multiLevelType w:val="hybridMultilevel"/>
    <w:tmpl w:val="9940DB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4C5462"/>
    <w:multiLevelType w:val="hybridMultilevel"/>
    <w:tmpl w:val="6F523E1A"/>
    <w:lvl w:ilvl="0" w:tplc="1C38D4D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8C84A98"/>
    <w:multiLevelType w:val="hybridMultilevel"/>
    <w:tmpl w:val="F392EA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3F1D59"/>
    <w:multiLevelType w:val="hybridMultilevel"/>
    <w:tmpl w:val="2D3CD7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46184E"/>
    <w:multiLevelType w:val="hybridMultilevel"/>
    <w:tmpl w:val="4126E2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1C5679"/>
    <w:multiLevelType w:val="hybridMultilevel"/>
    <w:tmpl w:val="60087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0F67FD"/>
    <w:multiLevelType w:val="hybridMultilevel"/>
    <w:tmpl w:val="2562A0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3C57A1"/>
    <w:multiLevelType w:val="hybridMultilevel"/>
    <w:tmpl w:val="056AEC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0B55B3"/>
    <w:multiLevelType w:val="hybridMultilevel"/>
    <w:tmpl w:val="549AF4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8520A6"/>
    <w:multiLevelType w:val="hybridMultilevel"/>
    <w:tmpl w:val="CB24C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7"/>
  </w:num>
  <w:num w:numId="5">
    <w:abstractNumId w:val="14"/>
  </w:num>
  <w:num w:numId="6">
    <w:abstractNumId w:val="19"/>
  </w:num>
  <w:num w:numId="7">
    <w:abstractNumId w:val="16"/>
  </w:num>
  <w:num w:numId="8">
    <w:abstractNumId w:val="18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10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1"/>
  </w:num>
  <w:num w:numId="17">
    <w:abstractNumId w:val="20"/>
  </w:num>
  <w:num w:numId="18">
    <w:abstractNumId w:val="8"/>
  </w:num>
  <w:num w:numId="19">
    <w:abstractNumId w:val="9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652"/>
    <w:rsid w:val="00082E0B"/>
    <w:rsid w:val="000F07E0"/>
    <w:rsid w:val="001351E8"/>
    <w:rsid w:val="00142A88"/>
    <w:rsid w:val="00154914"/>
    <w:rsid w:val="00161579"/>
    <w:rsid w:val="00185D3D"/>
    <w:rsid w:val="001D2471"/>
    <w:rsid w:val="00207345"/>
    <w:rsid w:val="0024710B"/>
    <w:rsid w:val="002829E9"/>
    <w:rsid w:val="002A12E2"/>
    <w:rsid w:val="002C78FB"/>
    <w:rsid w:val="00322452"/>
    <w:rsid w:val="0033201A"/>
    <w:rsid w:val="00335EA1"/>
    <w:rsid w:val="003B1B2E"/>
    <w:rsid w:val="003B2305"/>
    <w:rsid w:val="00430794"/>
    <w:rsid w:val="004C59EC"/>
    <w:rsid w:val="004F0A9E"/>
    <w:rsid w:val="0055642A"/>
    <w:rsid w:val="006C362F"/>
    <w:rsid w:val="00874011"/>
    <w:rsid w:val="0088035E"/>
    <w:rsid w:val="00896747"/>
    <w:rsid w:val="009313B4"/>
    <w:rsid w:val="009802CC"/>
    <w:rsid w:val="00A20DA8"/>
    <w:rsid w:val="00A318CC"/>
    <w:rsid w:val="00A7519A"/>
    <w:rsid w:val="00AA1652"/>
    <w:rsid w:val="00AB72EF"/>
    <w:rsid w:val="00AC2879"/>
    <w:rsid w:val="00BC0F7C"/>
    <w:rsid w:val="00BE6453"/>
    <w:rsid w:val="00BF1902"/>
    <w:rsid w:val="00D829E5"/>
    <w:rsid w:val="00DF4645"/>
    <w:rsid w:val="00E05062"/>
    <w:rsid w:val="00E1753E"/>
    <w:rsid w:val="00E250B1"/>
    <w:rsid w:val="00E36013"/>
    <w:rsid w:val="00E6301A"/>
    <w:rsid w:val="00E848A6"/>
    <w:rsid w:val="00EB226B"/>
    <w:rsid w:val="00EB3EFF"/>
    <w:rsid w:val="00F002B2"/>
    <w:rsid w:val="00F16C8E"/>
    <w:rsid w:val="00F32AA1"/>
    <w:rsid w:val="00FB3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A1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A1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165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313B4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customStyle="1" w:styleId="Czgwna">
    <w:name w:val="Część główna"/>
    <w:rsid w:val="009313B4"/>
    <w:pPr>
      <w:spacing w:after="0" w:line="240" w:lineRule="auto"/>
    </w:pPr>
    <w:rPr>
      <w:rFonts w:ascii="Helvetica" w:eastAsia="ヒラギノ角ゴ Pro W3" w:hAnsi="Helvetica" w:cs="Helvetica"/>
      <w:color w:val="000000"/>
      <w:kern w:val="2"/>
      <w:sz w:val="24"/>
      <w:szCs w:val="20"/>
      <w:lang w:eastAsia="zh-CN" w:bidi="hi-I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740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74011"/>
    <w:rPr>
      <w:rFonts w:ascii="Courier New" w:hAnsi="Courier New" w:cs="Courier New"/>
      <w:color w:val="000000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74011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semiHidden/>
    <w:unhideWhenUsed/>
    <w:rsid w:val="00A20DA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rsid w:val="00A20DA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20DA8"/>
    <w:rPr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A20DA8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A20DA8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20D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0DA8"/>
  </w:style>
  <w:style w:type="paragraph" w:styleId="Stopka">
    <w:name w:val="footer"/>
    <w:basedOn w:val="Normalny"/>
    <w:link w:val="StopkaZnak"/>
    <w:uiPriority w:val="99"/>
    <w:unhideWhenUsed/>
    <w:rsid w:val="00A20D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0DA8"/>
  </w:style>
  <w:style w:type="paragraph" w:styleId="Listanumerowana">
    <w:name w:val="List Number"/>
    <w:basedOn w:val="Normalny"/>
    <w:rsid w:val="00082E0B"/>
    <w:pPr>
      <w:numPr>
        <w:numId w:val="22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A1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A1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165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313B4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customStyle="1" w:styleId="Czgwna">
    <w:name w:val="Część główna"/>
    <w:rsid w:val="009313B4"/>
    <w:pPr>
      <w:spacing w:after="0" w:line="240" w:lineRule="auto"/>
    </w:pPr>
    <w:rPr>
      <w:rFonts w:ascii="Helvetica" w:eastAsia="ヒラギノ角ゴ Pro W3" w:hAnsi="Helvetica" w:cs="Helvetica"/>
      <w:color w:val="000000"/>
      <w:kern w:val="2"/>
      <w:sz w:val="24"/>
      <w:szCs w:val="20"/>
      <w:lang w:eastAsia="zh-CN" w:bidi="hi-I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740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74011"/>
    <w:rPr>
      <w:rFonts w:ascii="Courier New" w:hAnsi="Courier New" w:cs="Courier New"/>
      <w:color w:val="000000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74011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semiHidden/>
    <w:unhideWhenUsed/>
    <w:rsid w:val="00A20DA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rsid w:val="00A20DA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20DA8"/>
    <w:rPr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A20DA8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A20DA8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20D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0DA8"/>
  </w:style>
  <w:style w:type="paragraph" w:styleId="Stopka">
    <w:name w:val="footer"/>
    <w:basedOn w:val="Normalny"/>
    <w:link w:val="StopkaZnak"/>
    <w:uiPriority w:val="99"/>
    <w:unhideWhenUsed/>
    <w:rsid w:val="00A20D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0DA8"/>
  </w:style>
  <w:style w:type="paragraph" w:styleId="Listanumerowana">
    <w:name w:val="List Number"/>
    <w:basedOn w:val="Normalny"/>
    <w:rsid w:val="00082E0B"/>
    <w:pPr>
      <w:numPr>
        <w:numId w:val="22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Łubkowska</dc:creator>
  <cp:lastModifiedBy>Małgorzata Łubkowska</cp:lastModifiedBy>
  <cp:revision>5</cp:revision>
  <cp:lastPrinted>2018-11-29T11:46:00Z</cp:lastPrinted>
  <dcterms:created xsi:type="dcterms:W3CDTF">2018-11-28T10:50:00Z</dcterms:created>
  <dcterms:modified xsi:type="dcterms:W3CDTF">2018-11-29T11:47:00Z</dcterms:modified>
</cp:coreProperties>
</file>