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A8" w:rsidRPr="00656FA8" w:rsidRDefault="00656FA8" w:rsidP="00656FA8">
      <w:pPr>
        <w:spacing w:after="24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Ogłoszenie nr 583056-N-2020 z dnia 2020-09-09 r. </w:t>
      </w:r>
    </w:p>
    <w:p w:rsidR="00656FA8" w:rsidRPr="00656FA8" w:rsidRDefault="00656FA8" w:rsidP="00656FA8">
      <w:pPr>
        <w:spacing w:after="0" w:line="240" w:lineRule="auto"/>
        <w:jc w:val="center"/>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Gmina Jelcz-Laskowice: Rozbudowa i przebudowa 3 placów zabaw n terenie Miasta i Gminy Jelcz-Laskowice oraz zagospodarowanie terenu rekreacyjnego w Minkowicach Oławskich</w:t>
      </w:r>
      <w:r w:rsidRPr="00656FA8">
        <w:rPr>
          <w:rFonts w:ascii="Times New Roman" w:eastAsia="Times New Roman" w:hAnsi="Times New Roman" w:cs="Times New Roman"/>
          <w:sz w:val="24"/>
          <w:szCs w:val="24"/>
          <w:lang w:eastAsia="pl-PL"/>
        </w:rPr>
        <w:br/>
        <w:t xml:space="preserve">OGŁOSZENIE O ZAMÓWIENIU - Roboty budowlane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Zamieszczanie ogłoszenia:</w:t>
      </w:r>
      <w:r w:rsidRPr="00656FA8">
        <w:rPr>
          <w:rFonts w:ascii="Times New Roman" w:eastAsia="Times New Roman" w:hAnsi="Times New Roman" w:cs="Times New Roman"/>
          <w:sz w:val="24"/>
          <w:szCs w:val="24"/>
          <w:lang w:eastAsia="pl-PL"/>
        </w:rPr>
        <w:t xml:space="preserve"> Zamieszczanie obowiązkowe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Ogłoszenie dotyczy:</w:t>
      </w:r>
      <w:r w:rsidRPr="00656FA8">
        <w:rPr>
          <w:rFonts w:ascii="Times New Roman" w:eastAsia="Times New Roman" w:hAnsi="Times New Roman" w:cs="Times New Roman"/>
          <w:sz w:val="24"/>
          <w:szCs w:val="24"/>
          <w:lang w:eastAsia="pl-PL"/>
        </w:rPr>
        <w:t xml:space="preserve"> Zamówienia publicznego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Nazwa projektu lub programu</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6FA8">
        <w:rPr>
          <w:rFonts w:ascii="Times New Roman" w:eastAsia="Times New Roman" w:hAnsi="Times New Roman" w:cs="Times New Roman"/>
          <w:sz w:val="24"/>
          <w:szCs w:val="24"/>
          <w:lang w:eastAsia="pl-PL"/>
        </w:rPr>
        <w:t>Pzp</w:t>
      </w:r>
      <w:proofErr w:type="spellEnd"/>
      <w:r w:rsidRPr="00656F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u w:val="single"/>
          <w:lang w:eastAsia="pl-PL"/>
        </w:rPr>
        <w:t>SEKCJA I: ZAMAWIAJĄCY</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Postępowanie przeprowadza centralny zamawiający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Informacje na temat podmiotu któremu zamawiający powierzył/powierzyli prowadzenie postępowania:</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Postępowanie jest przeprowadzane wspólnie przez zamawiających</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Informacje dodatkowe:</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 1) NAZWA I ADRES: </w:t>
      </w:r>
      <w:r w:rsidRPr="00656FA8">
        <w:rPr>
          <w:rFonts w:ascii="Times New Roman" w:eastAsia="Times New Roman" w:hAnsi="Times New Roman" w:cs="Times New Roman"/>
          <w:sz w:val="24"/>
          <w:szCs w:val="24"/>
          <w:lang w:eastAsia="pl-PL"/>
        </w:rPr>
        <w:t xml:space="preserve">Gmina Jelcz-Laskowice, krajowy numer identyfikacyjny 93193488000000, ul. </w:t>
      </w:r>
      <w:proofErr w:type="spellStart"/>
      <w:r w:rsidRPr="00656FA8">
        <w:rPr>
          <w:rFonts w:ascii="Times New Roman" w:eastAsia="Times New Roman" w:hAnsi="Times New Roman" w:cs="Times New Roman"/>
          <w:sz w:val="24"/>
          <w:szCs w:val="24"/>
          <w:lang w:eastAsia="pl-PL"/>
        </w:rPr>
        <w:t>W.Witosa</w:t>
      </w:r>
      <w:proofErr w:type="spellEnd"/>
      <w:r w:rsidRPr="00656FA8">
        <w:rPr>
          <w:rFonts w:ascii="Times New Roman" w:eastAsia="Times New Roman" w:hAnsi="Times New Roman" w:cs="Times New Roman"/>
          <w:sz w:val="24"/>
          <w:szCs w:val="24"/>
          <w:lang w:eastAsia="pl-PL"/>
        </w:rPr>
        <w:t xml:space="preserve">  24 , 55-230  Jelcz-Laskowice, woj. dolnośląskie, państwo Polska, tel. 071 3817122, 3817145, e-mail um.zamowienia@jelcz-laskowice.pl, faks </w:t>
      </w:r>
      <w:r w:rsidRPr="00656FA8">
        <w:rPr>
          <w:rFonts w:ascii="Times New Roman" w:eastAsia="Times New Roman" w:hAnsi="Times New Roman" w:cs="Times New Roman"/>
          <w:sz w:val="24"/>
          <w:szCs w:val="24"/>
          <w:lang w:eastAsia="pl-PL"/>
        </w:rPr>
        <w:lastRenderedPageBreak/>
        <w:t xml:space="preserve">7 131 817 111. </w:t>
      </w:r>
      <w:r w:rsidRPr="00656FA8">
        <w:rPr>
          <w:rFonts w:ascii="Times New Roman" w:eastAsia="Times New Roman" w:hAnsi="Times New Roman" w:cs="Times New Roman"/>
          <w:sz w:val="24"/>
          <w:szCs w:val="24"/>
          <w:lang w:eastAsia="pl-PL"/>
        </w:rPr>
        <w:br/>
        <w:t xml:space="preserve">Adres strony internetowej (URL): www.um.jelcz-laskowice.finn.pl </w:t>
      </w:r>
      <w:r w:rsidRPr="00656FA8">
        <w:rPr>
          <w:rFonts w:ascii="Times New Roman" w:eastAsia="Times New Roman" w:hAnsi="Times New Roman" w:cs="Times New Roman"/>
          <w:sz w:val="24"/>
          <w:szCs w:val="24"/>
          <w:lang w:eastAsia="pl-PL"/>
        </w:rPr>
        <w:br/>
        <w:t xml:space="preserve">Adres profilu nabywcy: </w:t>
      </w:r>
      <w:r w:rsidRPr="00656F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 2) RODZAJ ZAMAWIAJĄCEGO: </w:t>
      </w:r>
      <w:r w:rsidRPr="00656FA8">
        <w:rPr>
          <w:rFonts w:ascii="Times New Roman" w:eastAsia="Times New Roman" w:hAnsi="Times New Roman" w:cs="Times New Roman"/>
          <w:sz w:val="24"/>
          <w:szCs w:val="24"/>
          <w:lang w:eastAsia="pl-PL"/>
        </w:rPr>
        <w:t xml:space="preserve">Administracja samorządowa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I.3) WSPÓLNE UDZIELANIE ZAMÓWIENIA </w:t>
      </w:r>
      <w:r w:rsidRPr="00656FA8">
        <w:rPr>
          <w:rFonts w:ascii="Times New Roman" w:eastAsia="Times New Roman" w:hAnsi="Times New Roman" w:cs="Times New Roman"/>
          <w:b/>
          <w:bCs/>
          <w:i/>
          <w:iCs/>
          <w:sz w:val="24"/>
          <w:szCs w:val="24"/>
          <w:lang w:eastAsia="pl-PL"/>
        </w:rPr>
        <w:t>(jeżeli dotyczy)</w:t>
      </w:r>
      <w:r w:rsidRPr="00656FA8">
        <w:rPr>
          <w:rFonts w:ascii="Times New Roman" w:eastAsia="Times New Roman" w:hAnsi="Times New Roman" w:cs="Times New Roman"/>
          <w:b/>
          <w:bCs/>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I.4) KOMUNIKACJA: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www.um.jelcz-laskowice.finn.pl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www.um.jelcz-laskowice.finn.pl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Oferty lub wnioski o dopuszczenie do udziału w postępowaniu należy przesyłać:</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Elektronicznie</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adres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Nie </w:t>
      </w:r>
      <w:r w:rsidRPr="00656FA8">
        <w:rPr>
          <w:rFonts w:ascii="Times New Roman" w:eastAsia="Times New Roman" w:hAnsi="Times New Roman" w:cs="Times New Roman"/>
          <w:sz w:val="24"/>
          <w:szCs w:val="24"/>
          <w:lang w:eastAsia="pl-PL"/>
        </w:rPr>
        <w:br/>
        <w:t xml:space="preserve">Inny sposób: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Tak </w:t>
      </w:r>
      <w:r w:rsidRPr="00656FA8">
        <w:rPr>
          <w:rFonts w:ascii="Times New Roman" w:eastAsia="Times New Roman" w:hAnsi="Times New Roman" w:cs="Times New Roman"/>
          <w:sz w:val="24"/>
          <w:szCs w:val="24"/>
          <w:lang w:eastAsia="pl-PL"/>
        </w:rPr>
        <w:br/>
        <w:t xml:space="preserve">Inny sposób: </w:t>
      </w:r>
      <w:r w:rsidRPr="00656FA8">
        <w:rPr>
          <w:rFonts w:ascii="Times New Roman" w:eastAsia="Times New Roman" w:hAnsi="Times New Roman" w:cs="Times New Roman"/>
          <w:sz w:val="24"/>
          <w:szCs w:val="24"/>
          <w:lang w:eastAsia="pl-PL"/>
        </w:rPr>
        <w:br/>
        <w:t xml:space="preserve">za pośrednictwem operatora pocztowego, osobiście lub za pośrednictwem posłańca </w:t>
      </w:r>
      <w:r w:rsidRPr="00656FA8">
        <w:rPr>
          <w:rFonts w:ascii="Times New Roman" w:eastAsia="Times New Roman" w:hAnsi="Times New Roman" w:cs="Times New Roman"/>
          <w:sz w:val="24"/>
          <w:szCs w:val="24"/>
          <w:lang w:eastAsia="pl-PL"/>
        </w:rPr>
        <w:br/>
        <w:t xml:space="preserve">Adres: </w:t>
      </w:r>
      <w:r w:rsidRPr="00656FA8">
        <w:rPr>
          <w:rFonts w:ascii="Times New Roman" w:eastAsia="Times New Roman" w:hAnsi="Times New Roman" w:cs="Times New Roman"/>
          <w:sz w:val="24"/>
          <w:szCs w:val="24"/>
          <w:lang w:eastAsia="pl-PL"/>
        </w:rPr>
        <w:br/>
        <w:t xml:space="preserve">Urząd Miasta i Gminy </w:t>
      </w:r>
      <w:proofErr w:type="spellStart"/>
      <w:r w:rsidRPr="00656FA8">
        <w:rPr>
          <w:rFonts w:ascii="Times New Roman" w:eastAsia="Times New Roman" w:hAnsi="Times New Roman" w:cs="Times New Roman"/>
          <w:sz w:val="24"/>
          <w:szCs w:val="24"/>
          <w:lang w:eastAsia="pl-PL"/>
        </w:rPr>
        <w:t>ul.Witosa</w:t>
      </w:r>
      <w:proofErr w:type="spellEnd"/>
      <w:r w:rsidRPr="00656FA8">
        <w:rPr>
          <w:rFonts w:ascii="Times New Roman" w:eastAsia="Times New Roman" w:hAnsi="Times New Roman" w:cs="Times New Roman"/>
          <w:sz w:val="24"/>
          <w:szCs w:val="24"/>
          <w:lang w:eastAsia="pl-PL"/>
        </w:rPr>
        <w:t xml:space="preserve"> 24 55-220 Jelcz-Laskowice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lastRenderedPageBreak/>
        <w:br/>
      </w:r>
      <w:r w:rsidRPr="00656F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u w:val="single"/>
          <w:lang w:eastAsia="pl-PL"/>
        </w:rPr>
        <w:t xml:space="preserve">SEKCJA II: PRZEDMIOT ZAMÓWIENIA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II.1) Nazwa nadana zamówieniu przez zamawiającego: </w:t>
      </w:r>
      <w:r w:rsidRPr="00656FA8">
        <w:rPr>
          <w:rFonts w:ascii="Times New Roman" w:eastAsia="Times New Roman" w:hAnsi="Times New Roman" w:cs="Times New Roman"/>
          <w:sz w:val="24"/>
          <w:szCs w:val="24"/>
          <w:lang w:eastAsia="pl-PL"/>
        </w:rPr>
        <w:t xml:space="preserve">Rozbudowa i przebudowa 3 placów zabaw n terenie Miasta i Gminy Jelcz-Laskowice oraz zagospodarowanie terenu rekreacyjnego w Minkowicach Oławskich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Numer referencyjny: </w:t>
      </w:r>
      <w:r w:rsidRPr="00656FA8">
        <w:rPr>
          <w:rFonts w:ascii="Times New Roman" w:eastAsia="Times New Roman" w:hAnsi="Times New Roman" w:cs="Times New Roman"/>
          <w:sz w:val="24"/>
          <w:szCs w:val="24"/>
          <w:lang w:eastAsia="pl-PL"/>
        </w:rPr>
        <w:t xml:space="preserve">RI.271.19.2020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6FA8" w:rsidRPr="00656FA8" w:rsidRDefault="00656FA8" w:rsidP="00656FA8">
      <w:pPr>
        <w:spacing w:after="0" w:line="240" w:lineRule="auto"/>
        <w:jc w:val="both"/>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II.2) Rodzaj zamówienia: </w:t>
      </w:r>
      <w:r w:rsidRPr="00656FA8">
        <w:rPr>
          <w:rFonts w:ascii="Times New Roman" w:eastAsia="Times New Roman" w:hAnsi="Times New Roman" w:cs="Times New Roman"/>
          <w:sz w:val="24"/>
          <w:szCs w:val="24"/>
          <w:lang w:eastAsia="pl-PL"/>
        </w:rPr>
        <w:t xml:space="preserve">Roboty budowlane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II.3) Informacja o możliwości składania ofert częściowych</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Zamówienie podzielone jest na części: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Oferty lub wnioski o dopuszczenie do udziału w postępowaniu można składać w odniesieniu do:</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II.4) Krótki opis przedmiotu zamówienia </w:t>
      </w:r>
      <w:r w:rsidRPr="00656F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6F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6FA8">
        <w:rPr>
          <w:rFonts w:ascii="Times New Roman" w:eastAsia="Times New Roman" w:hAnsi="Times New Roman" w:cs="Times New Roman"/>
          <w:sz w:val="24"/>
          <w:szCs w:val="24"/>
          <w:lang w:eastAsia="pl-PL"/>
        </w:rPr>
        <w:t xml:space="preserve">Rozbudowa i przebudowa 3 placów zabaw n terenie Miasta i Gminy Jelcz-Laskowice oraz zagospodarowanie terenu rekreacyjnego w Minkowicach Oławskich 2. Opis przedmiotu zamówienia : Przedmiotem zamówienia jest : 1) rozbudowa placu zabaw w Biskupicach Oławskich, 2) rozbudowa placu zabaw przy ulicy Mieszka I w Jelczu-Laskowicach, 3) przebudowa placu zabaw przy ulicy Działkowej w Jelczu-Laskowicach, 4) wykonanie I etapu zadania pn. „Zagospodarowanie terenu rekreacyjnego na działce nr 196 i 270/6 w Minkowicach Oławskich”. 2.1. Rozbudowa placu zabaw w Biskupicach Oławskich. Zakres robót : 1. Dostawa i montaż wraz z fundamentami niżej wymienionych urządzeń zabawowych : 1) równoważnia - 1 sztuka, 2) bujak konik - 1 sztuka, 3) zestaw sprawnościowy - 1 sztuka. Szczegółowa charakterystyka wymienionych urządzeń znajduje się w opisie technicznym do projektu budowlanego. 2. Wykonanie nawierzchni bezpiecznej z piasku płukanego o frakcji 0-2 mm, grubości 30 cm, w całości pokrywającej strefy funkcjonowania urządzeń wymienionych w punkcie 1., zgodnie z częścią rysunkową, po uprzednim wykonaniu warstwy oddzielającej piasek od gruntu rodzimego z geowłókniny. Geowłókninę należy przymocować do podłoża za pomocą szpilek. Szczegółowa </w:t>
      </w:r>
      <w:r w:rsidRPr="00656FA8">
        <w:rPr>
          <w:rFonts w:ascii="Times New Roman" w:eastAsia="Times New Roman" w:hAnsi="Times New Roman" w:cs="Times New Roman"/>
          <w:sz w:val="24"/>
          <w:szCs w:val="24"/>
          <w:lang w:eastAsia="pl-PL"/>
        </w:rPr>
        <w:lastRenderedPageBreak/>
        <w:t xml:space="preserve">charakterystyka nawierzchni znajduje się w opisie technicznym do projektu budowlanego. 3. Dostawa i montaż następujących urządzeń komunalnych : 1) ławka z oparciem do wkopania - 2 sztuki, 2) kosz na śmieci o pojemności 40 litrów - 1 sztuka. Szczegółowa charakterystyka wymienionych powyżej urządzeń znajduje się w opisie technicznym do projektu budowlanego. Konstrukcje ławek i kosza na śmieci stalowe, ocynkowane i malowane na kolor RAL 6029. 4. Demontaż i montaż w nowej lokalizacji dwóch istniejących ławek, jednego kosza na śmieci oraz regulaminu placu zabaw. 5. Demontaż części ogrodzenia placu zabaw i furtki, i przełożenie tych elementów do nowej lokalizacji. Dostawa i montaż nowych paneli ogrodzeniowych - zgodnie z częścią rysunkową. Szczegółowa charakterystyka ogrodzenia znajduje się w opisie technicznym do projektu budowlanego. 6. Wykonanie nawierzchni trawiastej. Po wykonanych pracach należy uzupełnić nawierzchnię trawiastą. Rozplantowaną ziemię pod trawnik jednokrotnie zagęścić walcem gładkim, następnie zastosować nawóz mineralny oraz wykonać nawierzchnię trawiastą siewem z przykryciem nasion po wysiewie walcem kolczatką. Zamawiający odstępuje od wykonania </w:t>
      </w:r>
      <w:proofErr w:type="spellStart"/>
      <w:r w:rsidRPr="00656FA8">
        <w:rPr>
          <w:rFonts w:ascii="Times New Roman" w:eastAsia="Times New Roman" w:hAnsi="Times New Roman" w:cs="Times New Roman"/>
          <w:sz w:val="24"/>
          <w:szCs w:val="24"/>
          <w:lang w:eastAsia="pl-PL"/>
        </w:rPr>
        <w:t>nasadzeń</w:t>
      </w:r>
      <w:proofErr w:type="spellEnd"/>
      <w:r w:rsidRPr="00656FA8">
        <w:rPr>
          <w:rFonts w:ascii="Times New Roman" w:eastAsia="Times New Roman" w:hAnsi="Times New Roman" w:cs="Times New Roman"/>
          <w:sz w:val="24"/>
          <w:szCs w:val="24"/>
          <w:lang w:eastAsia="pl-PL"/>
        </w:rPr>
        <w:t xml:space="preserve"> drzew wymienionych w punkcie 5 „Zieleń - w ramach założenia projektowego” opisu technicznego do projektu budowlanego. 2.2. Rozbudowa placu zabaw przy ulicy Mieszka I w Jelczu-Laskowicach. Zakres robót : 1. Dostawa i montaż wraz z fundamentami niżej wymienionych urządzeń zabawowych : 1) karuzela integracyjna trzyosobowa - 1 sztuka, 2) zestaw zabawowy - 1 sztuka, 3) bujak piłka - 1 sztuka, 4) koparka - 1 sztuka. Szczegółowa charakterystyka wymienionych urządzeń znajduje się w opisie technicznym do projektu budowlanego. 2. Wykonanie nawierzchni bezpiecznej z piasku płukanego o frakcji 0-2 mm, grubości 30 cm, w całości pokrywającej strefy funkcjonowania urządzeń zgodnie z częścią rysunkową, po uprzednim wykonaniu warstwy oddzielającej piasek od gruntu rodzimego z geowłókniny. Geowłókninę należy przymocować do podłoża za pomocą szpilek. Nawierzchnia piaszczysta ograniczona obrzeżem betonowym. Szczegółowa charakterystyka nawierzchni znajduje się w opisie technicznym do projektu budowlanego. 3. Dostawa i montaż następujących urządzeń komunalnych : 1) ławka z oparciem do wkopania - 1 sztuka, 2) kosz na śmieci o pojemności 75 litrów - 1 sztuka. Szczegółowa charakterystyka wymienionych powyżej urządzeń znajduje się w opisie technicznym do projektu budowlanego. Konstrukcje ławki i kosza na śmieci stalowe, ocynkowane i malowane na kolor RAL 6029. 4. Demontaż i montaż w nowej lokalizacji jednej istniejącej ławki i jednego kosza na śmieci. 5. Demontaż części ogrodzenia placu zabaw i przełożenie go do nowej lokalizacji. Dostawa i montaż nowych paneli ogrodzeniowych - zgodnie z częścią rysunkową. Szczegółowa charakterystyka ogrodzenia znajduje się w opisie technicznym do projektu budowlanego. 6. Przesadzenie pięciu drzew. Drzewa do przesadzenia oznaczono na rysunku rzutu podstawowego symbolami D1 - D5. Miejsce przesadzenia drzew wskaże Zamawiający. 7. Wykonanie nawierzchni trawiastej. Po wykonanych pracach należy uzupełnić nawierzchnię trawiastą. Rozplantowaną ziemię pod trawnik jednokrotnie zagęścić walcem gładkim, następnie zastosować nawóz mineralny oraz wykonać nawierzchnię trawiastą siewem z przykryciem nasion po wysiewie walcem kolczatką. Zamawiający odstępuje od wykonania </w:t>
      </w:r>
      <w:proofErr w:type="spellStart"/>
      <w:r w:rsidRPr="00656FA8">
        <w:rPr>
          <w:rFonts w:ascii="Times New Roman" w:eastAsia="Times New Roman" w:hAnsi="Times New Roman" w:cs="Times New Roman"/>
          <w:sz w:val="24"/>
          <w:szCs w:val="24"/>
          <w:lang w:eastAsia="pl-PL"/>
        </w:rPr>
        <w:t>nasadzeń</w:t>
      </w:r>
      <w:proofErr w:type="spellEnd"/>
      <w:r w:rsidRPr="00656FA8">
        <w:rPr>
          <w:rFonts w:ascii="Times New Roman" w:eastAsia="Times New Roman" w:hAnsi="Times New Roman" w:cs="Times New Roman"/>
          <w:sz w:val="24"/>
          <w:szCs w:val="24"/>
          <w:lang w:eastAsia="pl-PL"/>
        </w:rPr>
        <w:t xml:space="preserve"> drzew i krzewów wymienionych w punkcie 8.5. „Zieleń - w ramach założenia projektowego” opisu technicznego do projektu budowlanego. 2.3. Przebudowa placu zabaw przy ulicy Działkowej w Jelczu-Laskowicach. Zakres robót : 1. Dostawa i montaż wraz z fundamentami niżej wymienionych urządzeń zabawowych : 1) piaskownica modułowa okrągła - 1 sztuka, 2) bujak samochód - 1 sztuka, 3) gra labirynt - 1 sztuka. Szczegółowa charakterystyka wymienionych urządzeń znajduje się w opisie technicznym do projektu budowlanego. 2. Demontaż i montaż w nowej lokalizacji przeplotni łukowej. 3. Wykonanie nawierzchni bezpiecznej z piasku płukanego o frakcji 0-2 mm, grubości 30 cm, w całości pokrywającej strefy funkcjonowania urządzeń wymienionych w punktach 1 i 2, zgodnie z częścią rysunkową, po uprzednim wykonaniu warstwy oddzielającej piasek od gruntu </w:t>
      </w:r>
      <w:r w:rsidRPr="00656FA8">
        <w:rPr>
          <w:rFonts w:ascii="Times New Roman" w:eastAsia="Times New Roman" w:hAnsi="Times New Roman" w:cs="Times New Roman"/>
          <w:sz w:val="24"/>
          <w:szCs w:val="24"/>
          <w:lang w:eastAsia="pl-PL"/>
        </w:rPr>
        <w:lastRenderedPageBreak/>
        <w:t xml:space="preserve">rodzimego z geowłókniny. Geowłókninę należy przymocować do podłoża za pomocą szpilek. Nawierzchnia piaszczysta ograniczona obrzeżem betonowym. Szczegółowa charakterystyka nawierzchni znajduje się w opisie technicznym do projektu budowlanego. 4. Odnowienie następujących, istniejących urządzeń zabawowych : 1) karuzela tarczowa - 1 sztuka, 2) huśtawka wagowa 2-osobowa - 1 sztuka, 3) huśtawka ramieniowa 2 osobowa - 1 sztuka, 4) betonowy stół do </w:t>
      </w:r>
      <w:proofErr w:type="spellStart"/>
      <w:r w:rsidRPr="00656FA8">
        <w:rPr>
          <w:rFonts w:ascii="Times New Roman" w:eastAsia="Times New Roman" w:hAnsi="Times New Roman" w:cs="Times New Roman"/>
          <w:sz w:val="24"/>
          <w:szCs w:val="24"/>
          <w:lang w:eastAsia="pl-PL"/>
        </w:rPr>
        <w:t>pingponga</w:t>
      </w:r>
      <w:proofErr w:type="spellEnd"/>
      <w:r w:rsidRPr="00656FA8">
        <w:rPr>
          <w:rFonts w:ascii="Times New Roman" w:eastAsia="Times New Roman" w:hAnsi="Times New Roman" w:cs="Times New Roman"/>
          <w:sz w:val="24"/>
          <w:szCs w:val="24"/>
          <w:lang w:eastAsia="pl-PL"/>
        </w:rPr>
        <w:t xml:space="preserve"> - 1 sztuka, zgodnie z zakresem prac określonych w opisie technicznym do projektu budowlanego. 5. Dostawa i montaż następujących urządzeń komunalnych : 1) ławka z oparciem do wkopania - 2 sztuki, 2) kosz na śmieci o pojemności 40 litrów - 1 sztuka. Szczegółowa charakterystyka wymienionych powyżej urządzeń znajduje się w opisie technicznym do projektu budowlanego. Konstrukcje ławek i kosza na śmieci stalowe, ocynkowane i malowane na kolor RAL 6029. 6. Demontaż i montaż w nowej lokalizacji jednej istniejącej ławki, jednego kosza na śmieci i regulaminu placu zabaw. 7. Wykonanie przy strefie wejściowej oraz wokół piaskownicy nawierzchni utwardzonej z </w:t>
      </w:r>
      <w:proofErr w:type="spellStart"/>
      <w:r w:rsidRPr="00656FA8">
        <w:rPr>
          <w:rFonts w:ascii="Times New Roman" w:eastAsia="Times New Roman" w:hAnsi="Times New Roman" w:cs="Times New Roman"/>
          <w:sz w:val="24"/>
          <w:szCs w:val="24"/>
          <w:lang w:eastAsia="pl-PL"/>
        </w:rPr>
        <w:t>bezfazowej</w:t>
      </w:r>
      <w:proofErr w:type="spellEnd"/>
      <w:r w:rsidRPr="00656FA8">
        <w:rPr>
          <w:rFonts w:ascii="Times New Roman" w:eastAsia="Times New Roman" w:hAnsi="Times New Roman" w:cs="Times New Roman"/>
          <w:sz w:val="24"/>
          <w:szCs w:val="24"/>
          <w:lang w:eastAsia="pl-PL"/>
        </w:rPr>
        <w:t xml:space="preserve"> kostki betonowej szarej, grubości 6 cm, na podsypce piaskowej, utwardzonej warstwie z kruszywa łamanego oraz zagęszczonej podsypce piaskowej. Nawierzchnia utwardzona ograniczona obrzeżami z krawężników betonowych. Szczegółowa charakterystyka nawierzchni znajduje się w opisie technicznym do projektu budowlanego. 8. Demontaż i utylizacja istniejącego, zniszczonego ogrodzenia. 9. Dostawa i montaż ogrodzenia panelowego z furtką. Długość ogrodzenia z furtką 62,0 m. Wysokość ogrodzenia 1,2 m, szerokość furtki 1,0 m. Kolor RAL 6005. Szczegółowa charakterystyka ogrodzenia znajduje się w opisie technicznym do projektu budowlanego. 10. Wykonanie nawierzchni trawiastej. Po wykonanych pracach należy uzupełnić nawierzchnię trawiastą. Rozplantowaną ziemię pod trawnik jednokrotnie zagęścić walcem gładkim, następnie zastosować nawóz mineralny oraz wykonać nawierzchnię trawiastą siewem z przykryciem nasion po wysiewie walcem kolczatką. Zamawiający odstępuje od wykonania </w:t>
      </w:r>
      <w:proofErr w:type="spellStart"/>
      <w:r w:rsidRPr="00656FA8">
        <w:rPr>
          <w:rFonts w:ascii="Times New Roman" w:eastAsia="Times New Roman" w:hAnsi="Times New Roman" w:cs="Times New Roman"/>
          <w:sz w:val="24"/>
          <w:szCs w:val="24"/>
          <w:lang w:eastAsia="pl-PL"/>
        </w:rPr>
        <w:t>nasadzeń</w:t>
      </w:r>
      <w:proofErr w:type="spellEnd"/>
      <w:r w:rsidRPr="00656FA8">
        <w:rPr>
          <w:rFonts w:ascii="Times New Roman" w:eastAsia="Times New Roman" w:hAnsi="Times New Roman" w:cs="Times New Roman"/>
          <w:sz w:val="24"/>
          <w:szCs w:val="24"/>
          <w:lang w:eastAsia="pl-PL"/>
        </w:rPr>
        <w:t xml:space="preserve"> drzew i krzewów wymienionych w punkcie 5 „Zieleń - w ramach założenia projektowego” opisu technicznego do projektu budowlanego. 2.4. Wykonanie I etapu zadania pn. „Zagospodarowanie terenu rekreacyjnego na działce nr 196 i 270/6 w Minkowicach Oławskich”. 1. Zakres robót : 1) dostawa i montaż ośmiu niżej wymienionych urządzeń siłowni plenerowej (wraz z fundamentami) na jednym wspólnym ośmiostanowiskowym pylonie z zadaszeniem : a) narciarz biegowy - 1 sztuka, b) rowerek - 1 sztuka, c) urządzenie do ćwiczeń mięśni klatki piersiowej - 1 sztuka, d) wiosła - 1 sztuka, f) prasa nożna - 1 sztuka, g) twister - 1 sztuka, h) motyl - 1 sztuka, i) narciarz zjazdowy - 1 sztuka, j) regulaminu siłowni plenerowej - 1 sztuka. Szczegółowa charakterystyka pylonu ośmiostanowiskowego i urządzeń siłowni plenerowej oraz regulaminu znajduje się w opisie technicznym do projektu budowlanego. Konstrukcja regulaminu malowana w kolorze RAL 6029. 2. Wykonanie na terenie siłowni plenerowej nawierzchni utwardzonej z </w:t>
      </w:r>
      <w:proofErr w:type="spellStart"/>
      <w:r w:rsidRPr="00656FA8">
        <w:rPr>
          <w:rFonts w:ascii="Times New Roman" w:eastAsia="Times New Roman" w:hAnsi="Times New Roman" w:cs="Times New Roman"/>
          <w:sz w:val="24"/>
          <w:szCs w:val="24"/>
          <w:lang w:eastAsia="pl-PL"/>
        </w:rPr>
        <w:t>bezfazowej</w:t>
      </w:r>
      <w:proofErr w:type="spellEnd"/>
      <w:r w:rsidRPr="00656FA8">
        <w:rPr>
          <w:rFonts w:ascii="Times New Roman" w:eastAsia="Times New Roman" w:hAnsi="Times New Roman" w:cs="Times New Roman"/>
          <w:sz w:val="24"/>
          <w:szCs w:val="24"/>
          <w:lang w:eastAsia="pl-PL"/>
        </w:rPr>
        <w:t xml:space="preserve"> kostki betonowej szarej, grubości 6 cm, na podsypce piaskowej, utwardzonej warstwie z kruszywa łamanego oraz zagęszczonej podsypce piaskowej. Nawierzchnia z kostki betonowe ograniczona obrzeżami betonowymi od strony nawierzchni trawiastej i obrzeżem z podwójnej kostki granitowej od strony ciągów komunikacyjnych. Szczegółowa charakterystyka nawierzchni znajduje się w opisie technicznym do projektu budowlanego. 3. Dostawa i montaż na terenie siłowni plenerowej następujących urządzeń komunalnych : 1) ławka z oparciem do wkopania - 2 sztuki, 2) kosz na śmieci o pojemności 75 litrów - 2 sztuki. Szczegółowa charakterystyka wymienionych powyżej urządzeń znajduje się w opisie technicznym do projektu budowlanego. Konstrukcje ławek i koszy na śmieci stalowe, ocynkowane i malowane na kolor RAL 6029. 4. Wykonanie miejsca spotkań w części południowej obszaru opracowania. Nawierzchnia miejsca spotkań utwardzona kostką granitową (sześcienną) 8 cm, układaną na warstwie podsypki piaskowej zagęszczonej, warstwie podbudowy z kruszywa łamanego oraz warstwie zagęszczonej podsypce piaskowej. Nawierzchnię utwardzoną należy zakończyć obrzeżem z podwójnej kostki granitowej (2 x 8 </w:t>
      </w:r>
      <w:r w:rsidRPr="00656FA8">
        <w:rPr>
          <w:rFonts w:ascii="Times New Roman" w:eastAsia="Times New Roman" w:hAnsi="Times New Roman" w:cs="Times New Roman"/>
          <w:sz w:val="24"/>
          <w:szCs w:val="24"/>
          <w:lang w:eastAsia="pl-PL"/>
        </w:rPr>
        <w:lastRenderedPageBreak/>
        <w:t xml:space="preserve">cm). Szczegółowa charakterystyka nawierzchni znajduje się w opisie technicznym do projektu budowlanego. 5. Dostawa i montaż na terenie miejsca spotkań następujących urządzeń komunalnych : 1) ławka z oparciem do wkopania - 3 sztuki, 2) kosz na śmieci o pojemności 75 litrów - 2 sztuki. Szczegółowa charakterystyka wymienionych powyżej urządzeń znajduje się w opisie technicznym do projektu budowlanego. Konstrukcje ławek i koszy na śmieci stalowe, ocynkowane i malowane na kolor RAL 6029. 6. Wykonanie ścieżek o nawierzchni żwirowo-gliniastej z obrzeżami z podwójnej kostki granitowej 8 x 11 cm, w zakresie wskazanym na rysunku PZT-04 „Projekt zagospodarowania terenu - etapowanie”. Szczegółowa charakterystyka układu warstw nawierzchni znajduje się w opisie technicznym do projektu budowlanego. 7. Wykonanie </w:t>
      </w:r>
      <w:proofErr w:type="spellStart"/>
      <w:r w:rsidRPr="00656FA8">
        <w:rPr>
          <w:rFonts w:ascii="Times New Roman" w:eastAsia="Times New Roman" w:hAnsi="Times New Roman" w:cs="Times New Roman"/>
          <w:sz w:val="24"/>
          <w:szCs w:val="24"/>
          <w:lang w:eastAsia="pl-PL"/>
        </w:rPr>
        <w:t>nasadzeń</w:t>
      </w:r>
      <w:proofErr w:type="spellEnd"/>
      <w:r w:rsidRPr="00656FA8">
        <w:rPr>
          <w:rFonts w:ascii="Times New Roman" w:eastAsia="Times New Roman" w:hAnsi="Times New Roman" w:cs="Times New Roman"/>
          <w:sz w:val="24"/>
          <w:szCs w:val="24"/>
          <w:lang w:eastAsia="pl-PL"/>
        </w:rPr>
        <w:t xml:space="preserve"> traw ozdobnych, bylin i krzewu. 1) Trawy ozdobne : a) kostrzewa czerwona - 22 m2 - przy ilości 36 szt./m2, b) kostrzewa trzcinowa - 8 m2 - przy ilości 36 szt./m2, c) kostrzewa Gautiera - 20 m2 - przy ilości 9 szt./m2, d) kostrzewa Sina - 20 m2 - przy ilości 9 szt./m2. 2) Byliny : a) kocimiętka - 2 m2 - przy ilości 9 szt./m2, b) </w:t>
      </w:r>
      <w:proofErr w:type="spellStart"/>
      <w:r w:rsidRPr="00656FA8">
        <w:rPr>
          <w:rFonts w:ascii="Times New Roman" w:eastAsia="Times New Roman" w:hAnsi="Times New Roman" w:cs="Times New Roman"/>
          <w:sz w:val="24"/>
          <w:szCs w:val="24"/>
          <w:lang w:eastAsia="pl-PL"/>
        </w:rPr>
        <w:t>Perowskia</w:t>
      </w:r>
      <w:proofErr w:type="spellEnd"/>
      <w:r w:rsidRPr="00656FA8">
        <w:rPr>
          <w:rFonts w:ascii="Times New Roman" w:eastAsia="Times New Roman" w:hAnsi="Times New Roman" w:cs="Times New Roman"/>
          <w:sz w:val="24"/>
          <w:szCs w:val="24"/>
          <w:lang w:eastAsia="pl-PL"/>
        </w:rPr>
        <w:t xml:space="preserve"> </w:t>
      </w:r>
      <w:proofErr w:type="spellStart"/>
      <w:r w:rsidRPr="00656FA8">
        <w:rPr>
          <w:rFonts w:ascii="Times New Roman" w:eastAsia="Times New Roman" w:hAnsi="Times New Roman" w:cs="Times New Roman"/>
          <w:sz w:val="24"/>
          <w:szCs w:val="24"/>
          <w:lang w:eastAsia="pl-PL"/>
        </w:rPr>
        <w:t>łobodolistna</w:t>
      </w:r>
      <w:proofErr w:type="spellEnd"/>
      <w:r w:rsidRPr="00656FA8">
        <w:rPr>
          <w:rFonts w:ascii="Times New Roman" w:eastAsia="Times New Roman" w:hAnsi="Times New Roman" w:cs="Times New Roman"/>
          <w:sz w:val="24"/>
          <w:szCs w:val="24"/>
          <w:lang w:eastAsia="pl-PL"/>
        </w:rPr>
        <w:t xml:space="preserve"> Blue </w:t>
      </w:r>
      <w:proofErr w:type="spellStart"/>
      <w:r w:rsidRPr="00656FA8">
        <w:rPr>
          <w:rFonts w:ascii="Times New Roman" w:eastAsia="Times New Roman" w:hAnsi="Times New Roman" w:cs="Times New Roman"/>
          <w:sz w:val="24"/>
          <w:szCs w:val="24"/>
          <w:lang w:eastAsia="pl-PL"/>
        </w:rPr>
        <w:t>Spire</w:t>
      </w:r>
      <w:proofErr w:type="spellEnd"/>
      <w:r w:rsidRPr="00656FA8">
        <w:rPr>
          <w:rFonts w:ascii="Times New Roman" w:eastAsia="Times New Roman" w:hAnsi="Times New Roman" w:cs="Times New Roman"/>
          <w:sz w:val="24"/>
          <w:szCs w:val="24"/>
          <w:lang w:eastAsia="pl-PL"/>
        </w:rPr>
        <w:t xml:space="preserve"> - 2 m2 - przy ilości 9 szt./m2. 3) Krzewy : a) hortensja drzewiasta </w:t>
      </w:r>
      <w:proofErr w:type="spellStart"/>
      <w:r w:rsidRPr="00656FA8">
        <w:rPr>
          <w:rFonts w:ascii="Times New Roman" w:eastAsia="Times New Roman" w:hAnsi="Times New Roman" w:cs="Times New Roman"/>
          <w:sz w:val="24"/>
          <w:szCs w:val="24"/>
          <w:lang w:eastAsia="pl-PL"/>
        </w:rPr>
        <w:t>Anabelle</w:t>
      </w:r>
      <w:proofErr w:type="spellEnd"/>
      <w:r w:rsidRPr="00656FA8">
        <w:rPr>
          <w:rFonts w:ascii="Times New Roman" w:eastAsia="Times New Roman" w:hAnsi="Times New Roman" w:cs="Times New Roman"/>
          <w:sz w:val="24"/>
          <w:szCs w:val="24"/>
          <w:lang w:eastAsia="pl-PL"/>
        </w:rPr>
        <w:t xml:space="preserve"> - 1 szt. (wysokość 1-1,5m). 8. Wykonanie trawników z mieszanek traw parkowych. Informacje dotyczące wykonania trawników z siewu, warunków podczas sadzenia roślin, umiejscowienia roślin, przygotowania podłoża pod nowe nasadzenia i pielęgnacji roślin po posadzeniu znajdują się w opisie technicznym do projektu budowlanego. Zamawiający odstępuje od wykonania </w:t>
      </w:r>
      <w:proofErr w:type="spellStart"/>
      <w:r w:rsidRPr="00656FA8">
        <w:rPr>
          <w:rFonts w:ascii="Times New Roman" w:eastAsia="Times New Roman" w:hAnsi="Times New Roman" w:cs="Times New Roman"/>
          <w:sz w:val="24"/>
          <w:szCs w:val="24"/>
          <w:lang w:eastAsia="pl-PL"/>
        </w:rPr>
        <w:t>nasadzeń</w:t>
      </w:r>
      <w:proofErr w:type="spellEnd"/>
      <w:r w:rsidRPr="00656FA8">
        <w:rPr>
          <w:rFonts w:ascii="Times New Roman" w:eastAsia="Times New Roman" w:hAnsi="Times New Roman" w:cs="Times New Roman"/>
          <w:sz w:val="24"/>
          <w:szCs w:val="24"/>
          <w:lang w:eastAsia="pl-PL"/>
        </w:rPr>
        <w:t xml:space="preserve"> drzew i krzewów wymienionych w punkcie 10.2 „Projektowane nasadzenia” opisu technicznego do projektu budowlanego.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II.5) Główny kod CPV: </w:t>
      </w:r>
      <w:r w:rsidRPr="00656FA8">
        <w:rPr>
          <w:rFonts w:ascii="Times New Roman" w:eastAsia="Times New Roman" w:hAnsi="Times New Roman" w:cs="Times New Roman"/>
          <w:sz w:val="24"/>
          <w:szCs w:val="24"/>
          <w:lang w:eastAsia="pl-PL"/>
        </w:rPr>
        <w:t xml:space="preserve">45100000-8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Dodatkowe kody CPV:</w:t>
      </w:r>
      <w:r w:rsidRPr="00656F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Kod CPV</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45212221-1</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45233250-6</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45262350-9</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45112710-5</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45111291-4</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45112723-9</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45342000-6</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44231000-8</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37535200-9</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37535210-2</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37535230-8</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37535240-1</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37535250-4</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37420000-8</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45212200-8</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45212140-9</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45262350-9</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37400000-2</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37410000-5</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37440000-4</w:t>
            </w:r>
          </w:p>
        </w:tc>
      </w:tr>
    </w:tbl>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lastRenderedPageBreak/>
        <w:t xml:space="preserve">II.6) Całkowita wartość zamówienia </w:t>
      </w:r>
      <w:r w:rsidRPr="00656FA8">
        <w:rPr>
          <w:rFonts w:ascii="Times New Roman" w:eastAsia="Times New Roman" w:hAnsi="Times New Roman" w:cs="Times New Roman"/>
          <w:i/>
          <w:iCs/>
          <w:sz w:val="24"/>
          <w:szCs w:val="24"/>
          <w:lang w:eastAsia="pl-PL"/>
        </w:rPr>
        <w:t>(jeżeli zamawiający podaje informacje o wartości zamówienia)</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Wartość bez VAT: </w:t>
      </w:r>
      <w:r w:rsidRPr="00656FA8">
        <w:rPr>
          <w:rFonts w:ascii="Times New Roman" w:eastAsia="Times New Roman" w:hAnsi="Times New Roman" w:cs="Times New Roman"/>
          <w:sz w:val="24"/>
          <w:szCs w:val="24"/>
          <w:lang w:eastAsia="pl-PL"/>
        </w:rPr>
        <w:br/>
        <w:t xml:space="preserve">Waluta: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6FA8">
        <w:rPr>
          <w:rFonts w:ascii="Times New Roman" w:eastAsia="Times New Roman" w:hAnsi="Times New Roman" w:cs="Times New Roman"/>
          <w:b/>
          <w:bCs/>
          <w:sz w:val="24"/>
          <w:szCs w:val="24"/>
          <w:lang w:eastAsia="pl-PL"/>
        </w:rPr>
        <w:t>Pzp</w:t>
      </w:r>
      <w:proofErr w:type="spellEnd"/>
      <w:r w:rsidRPr="00656FA8">
        <w:rPr>
          <w:rFonts w:ascii="Times New Roman" w:eastAsia="Times New Roman" w:hAnsi="Times New Roman" w:cs="Times New Roman"/>
          <w:b/>
          <w:bCs/>
          <w:sz w:val="24"/>
          <w:szCs w:val="24"/>
          <w:lang w:eastAsia="pl-PL"/>
        </w:rPr>
        <w:t xml:space="preserve">: </w:t>
      </w:r>
      <w:r w:rsidRPr="00656FA8">
        <w:rPr>
          <w:rFonts w:ascii="Times New Roman" w:eastAsia="Times New Roman" w:hAnsi="Times New Roman" w:cs="Times New Roman"/>
          <w:sz w:val="24"/>
          <w:szCs w:val="24"/>
          <w:lang w:eastAsia="pl-PL"/>
        </w:rPr>
        <w:t xml:space="preserve">Tak </w:t>
      </w:r>
      <w:r w:rsidRPr="00656F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56FA8">
        <w:rPr>
          <w:rFonts w:ascii="Times New Roman" w:eastAsia="Times New Roman" w:hAnsi="Times New Roman" w:cs="Times New Roman"/>
          <w:sz w:val="24"/>
          <w:szCs w:val="24"/>
          <w:lang w:eastAsia="pl-PL"/>
        </w:rPr>
        <w:t>Pzp</w:t>
      </w:r>
      <w:proofErr w:type="spellEnd"/>
      <w:r w:rsidRPr="00656FA8">
        <w:rPr>
          <w:rFonts w:ascii="Times New Roman" w:eastAsia="Times New Roman" w:hAnsi="Times New Roman" w:cs="Times New Roman"/>
          <w:sz w:val="24"/>
          <w:szCs w:val="24"/>
          <w:lang w:eastAsia="pl-PL"/>
        </w:rPr>
        <w:t xml:space="preserve">: Zamawiający przewiduje możliwości udzielenie zamówień, na podstawie art. 67 ust.1 pkt.6 Prawa zamówień publicznych, dotychczasowemu Wykonawcy robót budowlanych, do 50% wysokości zamówienia podstawowego polegającego na powtórzeniu podobnych prac. 12.1 Przez prace podobne Zamawiający rozumie roboty budowlane oraz dostawy urządzeń występujące w przedmiocie zamówienia.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miesiącach:   </w:t>
      </w:r>
      <w:r w:rsidRPr="00656FA8">
        <w:rPr>
          <w:rFonts w:ascii="Times New Roman" w:eastAsia="Times New Roman" w:hAnsi="Times New Roman" w:cs="Times New Roman"/>
          <w:i/>
          <w:iCs/>
          <w:sz w:val="24"/>
          <w:szCs w:val="24"/>
          <w:lang w:eastAsia="pl-PL"/>
        </w:rPr>
        <w:t xml:space="preserve"> lub </w:t>
      </w:r>
      <w:r w:rsidRPr="00656FA8">
        <w:rPr>
          <w:rFonts w:ascii="Times New Roman" w:eastAsia="Times New Roman" w:hAnsi="Times New Roman" w:cs="Times New Roman"/>
          <w:b/>
          <w:bCs/>
          <w:sz w:val="24"/>
          <w:szCs w:val="24"/>
          <w:lang w:eastAsia="pl-PL"/>
        </w:rPr>
        <w:t>dniach:</w:t>
      </w:r>
      <w:r w:rsidRPr="00656FA8">
        <w:rPr>
          <w:rFonts w:ascii="Times New Roman" w:eastAsia="Times New Roman" w:hAnsi="Times New Roman" w:cs="Times New Roman"/>
          <w:sz w:val="24"/>
          <w:szCs w:val="24"/>
          <w:lang w:eastAsia="pl-PL"/>
        </w:rPr>
        <w:t xml:space="preserve"> 45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i/>
          <w:iCs/>
          <w:sz w:val="24"/>
          <w:szCs w:val="24"/>
          <w:lang w:eastAsia="pl-PL"/>
        </w:rPr>
        <w:t>lub</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data rozpoczęcia: </w:t>
      </w:r>
      <w:r w:rsidRPr="00656FA8">
        <w:rPr>
          <w:rFonts w:ascii="Times New Roman" w:eastAsia="Times New Roman" w:hAnsi="Times New Roman" w:cs="Times New Roman"/>
          <w:sz w:val="24"/>
          <w:szCs w:val="24"/>
          <w:lang w:eastAsia="pl-PL"/>
        </w:rPr>
        <w:t> </w:t>
      </w:r>
      <w:r w:rsidRPr="00656FA8">
        <w:rPr>
          <w:rFonts w:ascii="Times New Roman" w:eastAsia="Times New Roman" w:hAnsi="Times New Roman" w:cs="Times New Roman"/>
          <w:i/>
          <w:iCs/>
          <w:sz w:val="24"/>
          <w:szCs w:val="24"/>
          <w:lang w:eastAsia="pl-PL"/>
        </w:rPr>
        <w:t xml:space="preserve"> lub </w:t>
      </w:r>
      <w:r w:rsidRPr="00656FA8">
        <w:rPr>
          <w:rFonts w:ascii="Times New Roman" w:eastAsia="Times New Roman" w:hAnsi="Times New Roman" w:cs="Times New Roman"/>
          <w:b/>
          <w:bCs/>
          <w:sz w:val="24"/>
          <w:szCs w:val="24"/>
          <w:lang w:eastAsia="pl-PL"/>
        </w:rPr>
        <w:t xml:space="preserve">zakończenia: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II.9) Informacje dodatkowe: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III.1) WARUNKI UDZIAŁU W POSTĘPOWANIU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III.1.2) Sytuacja finansowa lub ekonomiczna </w:t>
      </w:r>
      <w:r w:rsidRPr="00656FA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III.1.3) Zdolność techniczna lub zawodowa </w:t>
      </w:r>
      <w:r w:rsidRPr="00656FA8">
        <w:rPr>
          <w:rFonts w:ascii="Times New Roman" w:eastAsia="Times New Roman" w:hAnsi="Times New Roman" w:cs="Times New Roman"/>
          <w:sz w:val="24"/>
          <w:szCs w:val="24"/>
          <w:lang w:eastAsia="pl-PL"/>
        </w:rPr>
        <w:br/>
        <w:t xml:space="preserve">Określenie warunków: O udzielenie zamówienia mogą ubiegać się Wykonawcy, którzy: - wykonali co najmniej 2 roboty budowlane polegające na budowie ,rozbudowie lub przebudowie placu zabaw o wartości co najmniej 100 000,00 zł. brutto ( każda) - dysponują osobą , która będzie pełnić funkcję kierownika budowy posiadającą uprawnienia budowlane w zakresie konstrukcyjno-budowlanym c) posiadają na każde urządzenie zabawowe certyfikat zgodności z normą PN-EN 1176 lub certyfikat zgodności z normą PN-EN 16630 ( dla siłowni) opatrzonych logiem PCA , tj. wydanej przez jednostki certyfikujące posiadające akredytację Polskiego Centrum Akredytacji oraz deklarację zgodności dla urządzeń komunalnych. </w:t>
      </w:r>
      <w:r w:rsidRPr="00656F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56FA8">
        <w:rPr>
          <w:rFonts w:ascii="Times New Roman" w:eastAsia="Times New Roman" w:hAnsi="Times New Roman" w:cs="Times New Roman"/>
          <w:sz w:val="24"/>
          <w:szCs w:val="24"/>
          <w:lang w:eastAsia="pl-PL"/>
        </w:rPr>
        <w:lastRenderedPageBreak/>
        <w:t xml:space="preserve">Nie </w:t>
      </w:r>
      <w:r w:rsidRPr="00656FA8">
        <w:rPr>
          <w:rFonts w:ascii="Times New Roman" w:eastAsia="Times New Roman" w:hAnsi="Times New Roman" w:cs="Times New Roman"/>
          <w:sz w:val="24"/>
          <w:szCs w:val="24"/>
          <w:lang w:eastAsia="pl-PL"/>
        </w:rPr>
        <w:br/>
        <w:t xml:space="preserve">Informacje dodatkowe: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III.2) PODSTAWY WYKLUCZENIA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6FA8">
        <w:rPr>
          <w:rFonts w:ascii="Times New Roman" w:eastAsia="Times New Roman" w:hAnsi="Times New Roman" w:cs="Times New Roman"/>
          <w:b/>
          <w:bCs/>
          <w:sz w:val="24"/>
          <w:szCs w:val="24"/>
          <w:lang w:eastAsia="pl-PL"/>
        </w:rPr>
        <w:t>Pzp</w:t>
      </w:r>
      <w:proofErr w:type="spellEnd"/>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6FA8">
        <w:rPr>
          <w:rFonts w:ascii="Times New Roman" w:eastAsia="Times New Roman" w:hAnsi="Times New Roman" w:cs="Times New Roman"/>
          <w:b/>
          <w:bCs/>
          <w:sz w:val="24"/>
          <w:szCs w:val="24"/>
          <w:lang w:eastAsia="pl-PL"/>
        </w:rPr>
        <w:t>Pzp</w:t>
      </w:r>
      <w:proofErr w:type="spellEnd"/>
      <w:r w:rsidRPr="00656F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56FA8">
        <w:rPr>
          <w:rFonts w:ascii="Times New Roman" w:eastAsia="Times New Roman" w:hAnsi="Times New Roman" w:cs="Times New Roman"/>
          <w:sz w:val="24"/>
          <w:szCs w:val="24"/>
          <w:lang w:eastAsia="pl-PL"/>
        </w:rPr>
        <w:t>Pzp</w:t>
      </w:r>
      <w:proofErr w:type="spellEnd"/>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6FA8">
        <w:rPr>
          <w:rFonts w:ascii="Times New Roman" w:eastAsia="Times New Roman" w:hAnsi="Times New Roman" w:cs="Times New Roman"/>
          <w:sz w:val="24"/>
          <w:szCs w:val="24"/>
          <w:lang w:eastAsia="pl-PL"/>
        </w:rPr>
        <w:br/>
        <w:t xml:space="preserve">Tak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Oświadczenie o spełnianiu kryteriów selekcji </w:t>
      </w:r>
      <w:r w:rsidRPr="00656FA8">
        <w:rPr>
          <w:rFonts w:ascii="Times New Roman" w:eastAsia="Times New Roman" w:hAnsi="Times New Roman" w:cs="Times New Roman"/>
          <w:sz w:val="24"/>
          <w:szCs w:val="24"/>
          <w:lang w:eastAsia="pl-PL"/>
        </w:rPr>
        <w:br/>
        <w:t xml:space="preserve">Nie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56FA8">
        <w:rPr>
          <w:rFonts w:ascii="Times New Roman" w:eastAsia="Times New Roman" w:hAnsi="Times New Roman" w:cs="Times New Roman"/>
          <w:sz w:val="24"/>
          <w:szCs w:val="24"/>
          <w:lang w:eastAsia="pl-PL"/>
        </w:rPr>
        <w:t>pzp</w:t>
      </w:r>
      <w:proofErr w:type="spellEnd"/>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III.5.1) W ZAKRESIE SPEŁNIANIA WARUNKÓW UDZIAŁU W POSTĘPOWANIU:</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a) W celu potwierdzenia spełniania przez wykonawcę warunków udziału w postępowaniu dotyczących zdolności technicznej lub zawodowej zamawiający będzie żądał: - wykaz robót budowlanych, o których mowa w rozdz. V ust.1 pkt 2) </w:t>
      </w:r>
      <w:proofErr w:type="spellStart"/>
      <w:r w:rsidRPr="00656FA8">
        <w:rPr>
          <w:rFonts w:ascii="Times New Roman" w:eastAsia="Times New Roman" w:hAnsi="Times New Roman" w:cs="Times New Roman"/>
          <w:sz w:val="24"/>
          <w:szCs w:val="24"/>
          <w:lang w:eastAsia="pl-PL"/>
        </w:rPr>
        <w:t>ppkt</w:t>
      </w:r>
      <w:proofErr w:type="spellEnd"/>
      <w:r w:rsidRPr="00656FA8">
        <w:rPr>
          <w:rFonts w:ascii="Times New Roman" w:eastAsia="Times New Roman" w:hAnsi="Times New Roman" w:cs="Times New Roman"/>
          <w:sz w:val="24"/>
          <w:szCs w:val="24"/>
          <w:lang w:eastAsia="pl-PL"/>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 osób, o których mowa w rozdz. V ust. 1 pkt.2 </w:t>
      </w:r>
      <w:proofErr w:type="spellStart"/>
      <w:r w:rsidRPr="00656FA8">
        <w:rPr>
          <w:rFonts w:ascii="Times New Roman" w:eastAsia="Times New Roman" w:hAnsi="Times New Roman" w:cs="Times New Roman"/>
          <w:sz w:val="24"/>
          <w:szCs w:val="24"/>
          <w:lang w:eastAsia="pl-PL"/>
        </w:rPr>
        <w:t>ppkt</w:t>
      </w:r>
      <w:proofErr w:type="spellEnd"/>
      <w:r w:rsidRPr="00656FA8">
        <w:rPr>
          <w:rFonts w:ascii="Times New Roman" w:eastAsia="Times New Roman" w:hAnsi="Times New Roman" w:cs="Times New Roman"/>
          <w:sz w:val="24"/>
          <w:szCs w:val="24"/>
          <w:lang w:eastAsia="pl-PL"/>
        </w:rPr>
        <w:t xml:space="preserve">. b SIWZ, skierowanych przez wykonawcę do realizacji zamówienia publicznego, wraz z imionami i nazwiskami tych osób, oraz informacjami na temat ich kwalifikacji zawodowych, uprawnień niezbędnych do wykonania zamówienia </w:t>
      </w:r>
      <w:r w:rsidRPr="00656FA8">
        <w:rPr>
          <w:rFonts w:ascii="Times New Roman" w:eastAsia="Times New Roman" w:hAnsi="Times New Roman" w:cs="Times New Roman"/>
          <w:sz w:val="24"/>
          <w:szCs w:val="24"/>
          <w:lang w:eastAsia="pl-PL"/>
        </w:rPr>
        <w:lastRenderedPageBreak/>
        <w:t xml:space="preserve">publicznego, a także zakresu wykonywanych przez nie czynności oraz informacją o podstawie do dysponowania tymi osobami; załącznik nr 6 do SIWZ,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III.5.2) W ZAKRESIE KRYTERIÓW SELEKCJI:</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 W celu potwierdzenia , że oferowana dostawa odpowiada wymaganiom stawianym przez zamawiającego należy przedłożyć : - na każde urządzenie zabawowe certyfikat zgodności z normą PN-EN 1176 oraz certyfikat zgodności z normą PN-EN 16630(siłownie), opatrzony logiem PCA , tj. wydany przez jednostki certyfikujące posiadające akredytację Polskiego Centrum Akredytacji oraz deklaracje zgodności dla urządzeń komunalnych. - fotografie proponowanych urządzeń.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III.7) INNE DOKUMENTY NIE WYMIENIONE W pkt III.3) - III.6)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formularz </w:t>
      </w:r>
      <w:proofErr w:type="spellStart"/>
      <w:r w:rsidRPr="00656FA8">
        <w:rPr>
          <w:rFonts w:ascii="Times New Roman" w:eastAsia="Times New Roman" w:hAnsi="Times New Roman" w:cs="Times New Roman"/>
          <w:sz w:val="24"/>
          <w:szCs w:val="24"/>
          <w:lang w:eastAsia="pl-PL"/>
        </w:rPr>
        <w:t>ofertowy,pełnomocnictwa</w:t>
      </w:r>
      <w:proofErr w:type="spellEnd"/>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u w:val="single"/>
          <w:lang w:eastAsia="pl-PL"/>
        </w:rPr>
        <w:t xml:space="preserve">SEKCJA IV: PROCEDURA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 xml:space="preserve">IV.1) OPIS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IV.1.1) Tryb udzielenia zamówienia: </w:t>
      </w:r>
      <w:r w:rsidRPr="00656FA8">
        <w:rPr>
          <w:rFonts w:ascii="Times New Roman" w:eastAsia="Times New Roman" w:hAnsi="Times New Roman" w:cs="Times New Roman"/>
          <w:sz w:val="24"/>
          <w:szCs w:val="24"/>
          <w:lang w:eastAsia="pl-PL"/>
        </w:rPr>
        <w:t xml:space="preserve">Przetarg nieograniczony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IV.1.2) Zamawiający żąda wniesienia wadium:</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Tak </w:t>
      </w:r>
      <w:r w:rsidRPr="00656FA8">
        <w:rPr>
          <w:rFonts w:ascii="Times New Roman" w:eastAsia="Times New Roman" w:hAnsi="Times New Roman" w:cs="Times New Roman"/>
          <w:sz w:val="24"/>
          <w:szCs w:val="24"/>
          <w:lang w:eastAsia="pl-PL"/>
        </w:rPr>
        <w:br/>
        <w:t xml:space="preserve">Informacja na temat wadium </w:t>
      </w:r>
      <w:r w:rsidRPr="00656FA8">
        <w:rPr>
          <w:rFonts w:ascii="Times New Roman" w:eastAsia="Times New Roman" w:hAnsi="Times New Roman" w:cs="Times New Roman"/>
          <w:sz w:val="24"/>
          <w:szCs w:val="24"/>
          <w:lang w:eastAsia="pl-PL"/>
        </w:rPr>
        <w:br/>
        <w:t xml:space="preserve">Zamawiający wymaga wniesienia wadium w wysokości: 3 000,00zł. (słownie: trzy tysiące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656FA8">
        <w:rPr>
          <w:rFonts w:ascii="Times New Roman" w:eastAsia="Times New Roman" w:hAnsi="Times New Roman" w:cs="Times New Roman"/>
          <w:sz w:val="24"/>
          <w:szCs w:val="24"/>
          <w:lang w:eastAsia="pl-PL"/>
        </w:rPr>
        <w:t>późn</w:t>
      </w:r>
      <w:proofErr w:type="spellEnd"/>
      <w:r w:rsidRPr="00656FA8">
        <w:rPr>
          <w:rFonts w:ascii="Times New Roman" w:eastAsia="Times New Roman" w:hAnsi="Times New Roman" w:cs="Times New Roman"/>
          <w:sz w:val="24"/>
          <w:szCs w:val="24"/>
          <w:lang w:eastAsia="pl-PL"/>
        </w:rPr>
        <w:t xml:space="preserve">. zm.).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IV.1.3) Przewiduje się udzielenie zaliczek na poczet wykonania zamówienia:</w:t>
      </w:r>
      <w:r w:rsidRPr="00656FA8">
        <w:rPr>
          <w:rFonts w:ascii="Times New Roman" w:eastAsia="Times New Roman" w:hAnsi="Times New Roman" w:cs="Times New Roman"/>
          <w:sz w:val="24"/>
          <w:szCs w:val="24"/>
          <w:lang w:eastAsia="pl-PL"/>
        </w:rPr>
        <w:t xml:space="preserv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Należy podać informacje na temat udzielania zaliczek: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6FA8">
        <w:rPr>
          <w:rFonts w:ascii="Times New Roman" w:eastAsia="Times New Roman" w:hAnsi="Times New Roman" w:cs="Times New Roman"/>
          <w:sz w:val="24"/>
          <w:szCs w:val="24"/>
          <w:lang w:eastAsia="pl-PL"/>
        </w:rPr>
        <w:br/>
        <w:t xml:space="preserve">Nie </w:t>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IV.1.5.) Wymaga się złożenia oferty wariantowej: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Dopuszcza się złożenie oferty wariantowej </w:t>
      </w:r>
      <w:r w:rsidRPr="00656FA8">
        <w:rPr>
          <w:rFonts w:ascii="Times New Roman" w:eastAsia="Times New Roman" w:hAnsi="Times New Roman" w:cs="Times New Roman"/>
          <w:sz w:val="24"/>
          <w:szCs w:val="24"/>
          <w:lang w:eastAsia="pl-PL"/>
        </w:rPr>
        <w:br/>
        <w:t xml:space="preserve">Nie </w:t>
      </w:r>
      <w:r w:rsidRPr="00656FA8">
        <w:rPr>
          <w:rFonts w:ascii="Times New Roman" w:eastAsia="Times New Roman" w:hAnsi="Times New Roman" w:cs="Times New Roman"/>
          <w:sz w:val="24"/>
          <w:szCs w:val="24"/>
          <w:lang w:eastAsia="pl-PL"/>
        </w:rPr>
        <w:br/>
        <w:t xml:space="preserve">Złożenie oferty wariantowej dopuszcza się tylko z jednoczesnym złożeniem oferty </w:t>
      </w:r>
      <w:r w:rsidRPr="00656FA8">
        <w:rPr>
          <w:rFonts w:ascii="Times New Roman" w:eastAsia="Times New Roman" w:hAnsi="Times New Roman" w:cs="Times New Roman"/>
          <w:sz w:val="24"/>
          <w:szCs w:val="24"/>
          <w:lang w:eastAsia="pl-PL"/>
        </w:rPr>
        <w:lastRenderedPageBreak/>
        <w:t xml:space="preserve">zasadniczej: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Liczba wykonawców   </w:t>
      </w:r>
      <w:r w:rsidRPr="00656FA8">
        <w:rPr>
          <w:rFonts w:ascii="Times New Roman" w:eastAsia="Times New Roman" w:hAnsi="Times New Roman" w:cs="Times New Roman"/>
          <w:sz w:val="24"/>
          <w:szCs w:val="24"/>
          <w:lang w:eastAsia="pl-PL"/>
        </w:rPr>
        <w:br/>
        <w:t xml:space="preserve">Przewidywana minimalna liczba wykonawców </w:t>
      </w:r>
      <w:r w:rsidRPr="00656FA8">
        <w:rPr>
          <w:rFonts w:ascii="Times New Roman" w:eastAsia="Times New Roman" w:hAnsi="Times New Roman" w:cs="Times New Roman"/>
          <w:sz w:val="24"/>
          <w:szCs w:val="24"/>
          <w:lang w:eastAsia="pl-PL"/>
        </w:rPr>
        <w:br/>
        <w:t xml:space="preserve">Maksymalna liczba wykonawców   </w:t>
      </w:r>
      <w:r w:rsidRPr="00656FA8">
        <w:rPr>
          <w:rFonts w:ascii="Times New Roman" w:eastAsia="Times New Roman" w:hAnsi="Times New Roman" w:cs="Times New Roman"/>
          <w:sz w:val="24"/>
          <w:szCs w:val="24"/>
          <w:lang w:eastAsia="pl-PL"/>
        </w:rPr>
        <w:br/>
        <w:t xml:space="preserve">Kryteria selekcji wykonawców: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IV.1.7) Informacje na temat umowy ramowej lub dynamicznego systemu zakupów: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Umowa ramowa będzie zawarta: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Czy przewiduje się ograniczenie liczby uczestników umowy ramowej: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Przewidziana maksymalna liczba uczestników umowy ramowej: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Zamówienie obejmuje ustanowienie dynamicznego systemu zakupów: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IV.1.8) Aukcja elektroniczna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Przewidziane jest przeprowadzenie aukcji elektronicznej </w:t>
      </w:r>
      <w:r w:rsidRPr="00656FA8">
        <w:rPr>
          <w:rFonts w:ascii="Times New Roman" w:eastAsia="Times New Roman" w:hAnsi="Times New Roman" w:cs="Times New Roman"/>
          <w:i/>
          <w:iCs/>
          <w:sz w:val="24"/>
          <w:szCs w:val="24"/>
          <w:lang w:eastAsia="pl-PL"/>
        </w:rPr>
        <w:t xml:space="preserve">(przetarg nieograniczony, przetarg ograniczony, negocjacje z ogłoszeniem) </w:t>
      </w:r>
      <w:r w:rsidRPr="00656FA8">
        <w:rPr>
          <w:rFonts w:ascii="Times New Roman" w:eastAsia="Times New Roman" w:hAnsi="Times New Roman" w:cs="Times New Roman"/>
          <w:sz w:val="24"/>
          <w:szCs w:val="24"/>
          <w:lang w:eastAsia="pl-PL"/>
        </w:rPr>
        <w:t xml:space="preserve">Nie </w:t>
      </w:r>
      <w:r w:rsidRPr="00656FA8">
        <w:rPr>
          <w:rFonts w:ascii="Times New Roman" w:eastAsia="Times New Roman" w:hAnsi="Times New Roman" w:cs="Times New Roman"/>
          <w:sz w:val="24"/>
          <w:szCs w:val="24"/>
          <w:lang w:eastAsia="pl-PL"/>
        </w:rPr>
        <w:br/>
        <w:t xml:space="preserve">Należy podać adres strony internetowej, na której aukcja będzie prowadzona: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6FA8">
        <w:rPr>
          <w:rFonts w:ascii="Times New Roman" w:eastAsia="Times New Roman" w:hAnsi="Times New Roman" w:cs="Times New Roman"/>
          <w:sz w:val="24"/>
          <w:szCs w:val="24"/>
          <w:lang w:eastAsia="pl-PL"/>
        </w:rPr>
        <w:br/>
        <w:t xml:space="preserve">Informacje dotyczące przebiegu aukcji elektronicznej: </w:t>
      </w:r>
      <w:r w:rsidRPr="00656F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56F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6FA8">
        <w:rPr>
          <w:rFonts w:ascii="Times New Roman" w:eastAsia="Times New Roman" w:hAnsi="Times New Roman" w:cs="Times New Roman"/>
          <w:sz w:val="24"/>
          <w:szCs w:val="24"/>
          <w:lang w:eastAsia="pl-PL"/>
        </w:rPr>
        <w:br/>
        <w:t xml:space="preserve">Informacje o liczbie etapów aukcji elektronicznej i czasie ich trwania: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t xml:space="preserve">Czas trwania: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6FA8">
        <w:rPr>
          <w:rFonts w:ascii="Times New Roman" w:eastAsia="Times New Roman" w:hAnsi="Times New Roman" w:cs="Times New Roman"/>
          <w:sz w:val="24"/>
          <w:szCs w:val="24"/>
          <w:lang w:eastAsia="pl-PL"/>
        </w:rPr>
        <w:br/>
        <w:t xml:space="preserve">Warunki zamknięcia aukcji elektronicznej: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IV.2) KRYTERIA OCENY OFERT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IV.2.1) Kryteria oceny ofert: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IV.2.2) Kryteria</w:t>
      </w:r>
      <w:r w:rsidRPr="00656F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Znaczenie</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60,00</w:t>
            </w:r>
          </w:p>
        </w:tc>
      </w:tr>
      <w:tr w:rsidR="00656FA8" w:rsidRPr="00656FA8" w:rsidTr="00656FA8">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40,00</w:t>
            </w:r>
          </w:p>
        </w:tc>
      </w:tr>
    </w:tbl>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6FA8">
        <w:rPr>
          <w:rFonts w:ascii="Times New Roman" w:eastAsia="Times New Roman" w:hAnsi="Times New Roman" w:cs="Times New Roman"/>
          <w:b/>
          <w:bCs/>
          <w:sz w:val="24"/>
          <w:szCs w:val="24"/>
          <w:lang w:eastAsia="pl-PL"/>
        </w:rPr>
        <w:t>Pzp</w:t>
      </w:r>
      <w:proofErr w:type="spellEnd"/>
      <w:r w:rsidRPr="00656FA8">
        <w:rPr>
          <w:rFonts w:ascii="Times New Roman" w:eastAsia="Times New Roman" w:hAnsi="Times New Roman" w:cs="Times New Roman"/>
          <w:b/>
          <w:bCs/>
          <w:sz w:val="24"/>
          <w:szCs w:val="24"/>
          <w:lang w:eastAsia="pl-PL"/>
        </w:rPr>
        <w:t xml:space="preserve"> </w:t>
      </w:r>
      <w:r w:rsidRPr="00656FA8">
        <w:rPr>
          <w:rFonts w:ascii="Times New Roman" w:eastAsia="Times New Roman" w:hAnsi="Times New Roman" w:cs="Times New Roman"/>
          <w:sz w:val="24"/>
          <w:szCs w:val="24"/>
          <w:lang w:eastAsia="pl-PL"/>
        </w:rPr>
        <w:t xml:space="preserve">(przetarg nieograniczony) </w:t>
      </w:r>
      <w:r w:rsidRPr="00656FA8">
        <w:rPr>
          <w:rFonts w:ascii="Times New Roman" w:eastAsia="Times New Roman" w:hAnsi="Times New Roman" w:cs="Times New Roman"/>
          <w:sz w:val="24"/>
          <w:szCs w:val="24"/>
          <w:lang w:eastAsia="pl-PL"/>
        </w:rPr>
        <w:br/>
        <w:t xml:space="preserve">Tak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IV.3) Negocjacje z ogłoszeniem, dialog konkurencyjny, partnerstwo innowacyjne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IV.3.1) Informacje na temat negocjacji z ogłoszeniem</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Minimalne wymagania, które muszą spełniać wszystkie oferty: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56FA8">
        <w:rPr>
          <w:rFonts w:ascii="Times New Roman" w:eastAsia="Times New Roman" w:hAnsi="Times New Roman" w:cs="Times New Roman"/>
          <w:sz w:val="24"/>
          <w:szCs w:val="24"/>
          <w:lang w:eastAsia="pl-PL"/>
        </w:rPr>
        <w:br/>
        <w:t xml:space="preserve">Przewidziany jest podział negocjacji na etapy w celu ograniczenia liczby ofert: </w:t>
      </w:r>
      <w:r w:rsidRPr="00656FA8">
        <w:rPr>
          <w:rFonts w:ascii="Times New Roman" w:eastAsia="Times New Roman" w:hAnsi="Times New Roman" w:cs="Times New Roman"/>
          <w:sz w:val="24"/>
          <w:szCs w:val="24"/>
          <w:lang w:eastAsia="pl-PL"/>
        </w:rPr>
        <w:br/>
        <w:t xml:space="preserve">Należy podać informacje na temat etapów negocjacji (w tym liczbę etapów):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IV.3.2) Informacje na temat dialogu konkurencyjnego</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Wstępny harmonogram postępowania: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Podział dialogu na etapy w celu ograniczenia liczby rozwiązań: </w:t>
      </w:r>
      <w:r w:rsidRPr="00656FA8">
        <w:rPr>
          <w:rFonts w:ascii="Times New Roman" w:eastAsia="Times New Roman" w:hAnsi="Times New Roman" w:cs="Times New Roman"/>
          <w:sz w:val="24"/>
          <w:szCs w:val="24"/>
          <w:lang w:eastAsia="pl-PL"/>
        </w:rPr>
        <w:br/>
        <w:t xml:space="preserve">Należy podać informacje na temat etapów dialogu: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IV.3.3) Informacje na temat partnerstwa innowacyjnego</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Informacje dodatkowe: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IV.4) Licytacja elektroniczna </w:t>
      </w:r>
      <w:r w:rsidRPr="00656FA8">
        <w:rPr>
          <w:rFonts w:ascii="Times New Roman" w:eastAsia="Times New Roman" w:hAnsi="Times New Roman" w:cs="Times New Roman"/>
          <w:sz w:val="24"/>
          <w:szCs w:val="24"/>
          <w:lang w:eastAsia="pl-PL"/>
        </w:rPr>
        <w:br/>
        <w:t xml:space="preserve">Adres strony internetowej, na której będzie prowadzona licytacja elektroniczna: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Informacje o liczbie etapów licytacji elektronicznej i czasie ich trwania: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Czas trwania: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Termin składania wniosków o dopuszczenie do udziału w licytacji elektronicznej: </w:t>
      </w:r>
      <w:r w:rsidRPr="00656FA8">
        <w:rPr>
          <w:rFonts w:ascii="Times New Roman" w:eastAsia="Times New Roman" w:hAnsi="Times New Roman" w:cs="Times New Roman"/>
          <w:sz w:val="24"/>
          <w:szCs w:val="24"/>
          <w:lang w:eastAsia="pl-PL"/>
        </w:rPr>
        <w:br/>
        <w:t xml:space="preserve">Data: godzina: </w:t>
      </w:r>
      <w:r w:rsidRPr="00656FA8">
        <w:rPr>
          <w:rFonts w:ascii="Times New Roman" w:eastAsia="Times New Roman" w:hAnsi="Times New Roman" w:cs="Times New Roman"/>
          <w:sz w:val="24"/>
          <w:szCs w:val="24"/>
          <w:lang w:eastAsia="pl-PL"/>
        </w:rPr>
        <w:br/>
        <w:t xml:space="preserve">Termin otwarcia licytacji elektronicznej: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t xml:space="preserve">Termin i warunki zamknięcia licytacji elektronicznej: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t xml:space="preserve">Wymagania dotyczące zabezpieczenia należytego wykonania umowy: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lang w:eastAsia="pl-PL"/>
        </w:rPr>
        <w:br/>
        <w:t xml:space="preserve">Informacje dodatkowe: </w:t>
      </w:r>
    </w:p>
    <w:p w:rsidR="00656FA8" w:rsidRPr="00656FA8" w:rsidRDefault="00656FA8" w:rsidP="00656FA8">
      <w:pPr>
        <w:spacing w:after="0" w:line="240" w:lineRule="auto"/>
        <w:rPr>
          <w:rFonts w:ascii="Times New Roman" w:eastAsia="Times New Roman" w:hAnsi="Times New Roman" w:cs="Times New Roman"/>
          <w:sz w:val="24"/>
          <w:szCs w:val="24"/>
          <w:lang w:eastAsia="pl-PL"/>
        </w:rPr>
      </w:pPr>
      <w:r w:rsidRPr="00656FA8">
        <w:rPr>
          <w:rFonts w:ascii="Times New Roman" w:eastAsia="Times New Roman" w:hAnsi="Times New Roman" w:cs="Times New Roman"/>
          <w:b/>
          <w:bCs/>
          <w:sz w:val="24"/>
          <w:szCs w:val="24"/>
          <w:lang w:eastAsia="pl-PL"/>
        </w:rPr>
        <w:t>IV.5) ZMIANA UMOWY</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6FA8">
        <w:rPr>
          <w:rFonts w:ascii="Times New Roman" w:eastAsia="Times New Roman" w:hAnsi="Times New Roman" w:cs="Times New Roman"/>
          <w:sz w:val="24"/>
          <w:szCs w:val="24"/>
          <w:lang w:eastAsia="pl-PL"/>
        </w:rPr>
        <w:t xml:space="preserve"> Tak </w:t>
      </w:r>
      <w:r w:rsidRPr="00656FA8">
        <w:rPr>
          <w:rFonts w:ascii="Times New Roman" w:eastAsia="Times New Roman" w:hAnsi="Times New Roman" w:cs="Times New Roman"/>
          <w:sz w:val="24"/>
          <w:szCs w:val="24"/>
          <w:lang w:eastAsia="pl-PL"/>
        </w:rPr>
        <w:br/>
        <w:t xml:space="preserve">Należy wskazać zakres, charakter zmian oraz warunki wprowadzenia zmian: </w:t>
      </w:r>
      <w:r w:rsidRPr="00656FA8">
        <w:rPr>
          <w:rFonts w:ascii="Times New Roman" w:eastAsia="Times New Roman" w:hAnsi="Times New Roman" w:cs="Times New Roman"/>
          <w:sz w:val="24"/>
          <w:szCs w:val="24"/>
          <w:lang w:eastAsia="pl-PL"/>
        </w:rPr>
        <w:br/>
        <w:t xml:space="preserve">1. 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trąbę powietrzną,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t>
      </w:r>
      <w:r w:rsidRPr="00656FA8">
        <w:rPr>
          <w:rFonts w:ascii="Times New Roman" w:eastAsia="Times New Roman" w:hAnsi="Times New Roman" w:cs="Times New Roman"/>
          <w:sz w:val="24"/>
          <w:szCs w:val="24"/>
          <w:lang w:eastAsia="pl-PL"/>
        </w:rPr>
        <w:lastRenderedPageBreak/>
        <w:t xml:space="preserve">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powodujących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10)Wszystkie powyższe postanowienia opisane w pkt. 1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w:t>
      </w:r>
      <w:r w:rsidRPr="00656FA8">
        <w:rPr>
          <w:rFonts w:ascii="Times New Roman" w:eastAsia="Times New Roman" w:hAnsi="Times New Roman" w:cs="Times New Roman"/>
          <w:sz w:val="24"/>
          <w:szCs w:val="24"/>
          <w:lang w:eastAsia="pl-PL"/>
        </w:rPr>
        <w:lastRenderedPageBreak/>
        <w:t xml:space="preserve">dokumenty (decyzje, protokoły, notatki itp.), z których wynika uzasadnienie dokonanych zmian.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IV.6) INFORMACJE ADMINISTRACYJNE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IV.6.1) Sposób udostępniania informacji o charakterze poufnym </w:t>
      </w:r>
      <w:r w:rsidRPr="00656FA8">
        <w:rPr>
          <w:rFonts w:ascii="Times New Roman" w:eastAsia="Times New Roman" w:hAnsi="Times New Roman" w:cs="Times New Roman"/>
          <w:i/>
          <w:iCs/>
          <w:sz w:val="24"/>
          <w:szCs w:val="24"/>
          <w:lang w:eastAsia="pl-PL"/>
        </w:rPr>
        <w:t xml:space="preserve">(jeżeli dotyczy):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Środki służące ochronie informacji o charakterze poufnym</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6FA8">
        <w:rPr>
          <w:rFonts w:ascii="Times New Roman" w:eastAsia="Times New Roman" w:hAnsi="Times New Roman" w:cs="Times New Roman"/>
          <w:sz w:val="24"/>
          <w:szCs w:val="24"/>
          <w:lang w:eastAsia="pl-PL"/>
        </w:rPr>
        <w:br/>
        <w:t xml:space="preserve">Data: 2020-09-24, godzina: 09:30, </w:t>
      </w:r>
      <w:r w:rsidRPr="00656F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Wskazać powody: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6FA8">
        <w:rPr>
          <w:rFonts w:ascii="Times New Roman" w:eastAsia="Times New Roman" w:hAnsi="Times New Roman" w:cs="Times New Roman"/>
          <w:sz w:val="24"/>
          <w:szCs w:val="24"/>
          <w:lang w:eastAsia="pl-PL"/>
        </w:rPr>
        <w:br/>
        <w:t xml:space="preserve">&gt;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 xml:space="preserve">IV.6.3) Termin związania ofertą: </w:t>
      </w:r>
      <w:r w:rsidRPr="00656FA8">
        <w:rPr>
          <w:rFonts w:ascii="Times New Roman" w:eastAsia="Times New Roman" w:hAnsi="Times New Roman" w:cs="Times New Roman"/>
          <w:sz w:val="24"/>
          <w:szCs w:val="24"/>
          <w:lang w:eastAsia="pl-PL"/>
        </w:rPr>
        <w:t xml:space="preserve">do: okres w dniach: 30 (od ostatecznego terminu składania ofert)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r w:rsidRPr="00656FA8">
        <w:rPr>
          <w:rFonts w:ascii="Times New Roman" w:eastAsia="Times New Roman" w:hAnsi="Times New Roman" w:cs="Times New Roman"/>
          <w:b/>
          <w:bCs/>
          <w:sz w:val="24"/>
          <w:szCs w:val="24"/>
          <w:lang w:eastAsia="pl-PL"/>
        </w:rPr>
        <w:t>IV.6.5) Informacje dodatkowe:</w:t>
      </w:r>
      <w:r w:rsidRPr="00656FA8">
        <w:rPr>
          <w:rFonts w:ascii="Times New Roman" w:eastAsia="Times New Roman" w:hAnsi="Times New Roman" w:cs="Times New Roman"/>
          <w:sz w:val="24"/>
          <w:szCs w:val="24"/>
          <w:lang w:eastAsia="pl-PL"/>
        </w:rPr>
        <w:t xml:space="preserve"> </w:t>
      </w:r>
      <w:r w:rsidRPr="00656FA8">
        <w:rPr>
          <w:rFonts w:ascii="Times New Roman" w:eastAsia="Times New Roman" w:hAnsi="Times New Roman" w:cs="Times New Roman"/>
          <w:sz w:val="24"/>
          <w:szCs w:val="24"/>
          <w:lang w:eastAsia="pl-PL"/>
        </w:rPr>
        <w:br/>
      </w:r>
    </w:p>
    <w:p w:rsidR="00656FA8" w:rsidRPr="00656FA8" w:rsidRDefault="00656FA8" w:rsidP="00656FA8">
      <w:pPr>
        <w:spacing w:after="0" w:line="240" w:lineRule="auto"/>
        <w:jc w:val="center"/>
        <w:rPr>
          <w:rFonts w:ascii="Times New Roman" w:eastAsia="Times New Roman" w:hAnsi="Times New Roman" w:cs="Times New Roman"/>
          <w:sz w:val="24"/>
          <w:szCs w:val="24"/>
          <w:lang w:eastAsia="pl-PL"/>
        </w:rPr>
      </w:pPr>
      <w:r w:rsidRPr="00656FA8">
        <w:rPr>
          <w:rFonts w:ascii="Times New Roman" w:eastAsia="Times New Roman" w:hAnsi="Times New Roman" w:cs="Times New Roman"/>
          <w:sz w:val="24"/>
          <w:szCs w:val="24"/>
          <w:u w:val="single"/>
          <w:lang w:eastAsia="pl-PL"/>
        </w:rPr>
        <w:t xml:space="preserve">ZAŁĄCZNIK I - INFORMACJE DOTYCZĄCE OFERT CZĘŚCIOWYCH </w:t>
      </w:r>
    </w:p>
    <w:p w:rsidR="00EA3C57" w:rsidRDefault="00EA3C57">
      <w:bookmarkStart w:id="0" w:name="_GoBack"/>
      <w:bookmarkEnd w:id="0"/>
    </w:p>
    <w:sectPr w:rsidR="00EA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A8"/>
    <w:rsid w:val="00656FA8"/>
    <w:rsid w:val="00EA3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3781">
      <w:bodyDiv w:val="1"/>
      <w:marLeft w:val="0"/>
      <w:marRight w:val="0"/>
      <w:marTop w:val="0"/>
      <w:marBottom w:val="0"/>
      <w:divBdr>
        <w:top w:val="none" w:sz="0" w:space="0" w:color="auto"/>
        <w:left w:val="none" w:sz="0" w:space="0" w:color="auto"/>
        <w:bottom w:val="none" w:sz="0" w:space="0" w:color="auto"/>
        <w:right w:val="none" w:sz="0" w:space="0" w:color="auto"/>
      </w:divBdr>
      <w:divsChild>
        <w:div w:id="876965473">
          <w:marLeft w:val="0"/>
          <w:marRight w:val="0"/>
          <w:marTop w:val="0"/>
          <w:marBottom w:val="0"/>
          <w:divBdr>
            <w:top w:val="none" w:sz="0" w:space="0" w:color="auto"/>
            <w:left w:val="none" w:sz="0" w:space="0" w:color="auto"/>
            <w:bottom w:val="none" w:sz="0" w:space="0" w:color="auto"/>
            <w:right w:val="none" w:sz="0" w:space="0" w:color="auto"/>
          </w:divBdr>
          <w:divsChild>
            <w:div w:id="1365836054">
              <w:marLeft w:val="0"/>
              <w:marRight w:val="0"/>
              <w:marTop w:val="0"/>
              <w:marBottom w:val="0"/>
              <w:divBdr>
                <w:top w:val="none" w:sz="0" w:space="0" w:color="auto"/>
                <w:left w:val="none" w:sz="0" w:space="0" w:color="auto"/>
                <w:bottom w:val="none" w:sz="0" w:space="0" w:color="auto"/>
                <w:right w:val="none" w:sz="0" w:space="0" w:color="auto"/>
              </w:divBdr>
              <w:divsChild>
                <w:div w:id="1269003046">
                  <w:marLeft w:val="0"/>
                  <w:marRight w:val="0"/>
                  <w:marTop w:val="0"/>
                  <w:marBottom w:val="0"/>
                  <w:divBdr>
                    <w:top w:val="none" w:sz="0" w:space="0" w:color="auto"/>
                    <w:left w:val="none" w:sz="0" w:space="0" w:color="auto"/>
                    <w:bottom w:val="none" w:sz="0" w:space="0" w:color="auto"/>
                    <w:right w:val="none" w:sz="0" w:space="0" w:color="auto"/>
                  </w:divBdr>
                </w:div>
                <w:div w:id="884944590">
                  <w:marLeft w:val="0"/>
                  <w:marRight w:val="0"/>
                  <w:marTop w:val="0"/>
                  <w:marBottom w:val="0"/>
                  <w:divBdr>
                    <w:top w:val="none" w:sz="0" w:space="0" w:color="auto"/>
                    <w:left w:val="none" w:sz="0" w:space="0" w:color="auto"/>
                    <w:bottom w:val="none" w:sz="0" w:space="0" w:color="auto"/>
                    <w:right w:val="none" w:sz="0" w:space="0" w:color="auto"/>
                  </w:divBdr>
                </w:div>
                <w:div w:id="2067099683">
                  <w:marLeft w:val="0"/>
                  <w:marRight w:val="0"/>
                  <w:marTop w:val="0"/>
                  <w:marBottom w:val="0"/>
                  <w:divBdr>
                    <w:top w:val="none" w:sz="0" w:space="0" w:color="auto"/>
                    <w:left w:val="none" w:sz="0" w:space="0" w:color="auto"/>
                    <w:bottom w:val="none" w:sz="0" w:space="0" w:color="auto"/>
                    <w:right w:val="none" w:sz="0" w:space="0" w:color="auto"/>
                  </w:divBdr>
                  <w:divsChild>
                    <w:div w:id="961809819">
                      <w:marLeft w:val="0"/>
                      <w:marRight w:val="0"/>
                      <w:marTop w:val="0"/>
                      <w:marBottom w:val="0"/>
                      <w:divBdr>
                        <w:top w:val="none" w:sz="0" w:space="0" w:color="auto"/>
                        <w:left w:val="none" w:sz="0" w:space="0" w:color="auto"/>
                        <w:bottom w:val="none" w:sz="0" w:space="0" w:color="auto"/>
                        <w:right w:val="none" w:sz="0" w:space="0" w:color="auto"/>
                      </w:divBdr>
                    </w:div>
                  </w:divsChild>
                </w:div>
                <w:div w:id="635528172">
                  <w:marLeft w:val="0"/>
                  <w:marRight w:val="0"/>
                  <w:marTop w:val="0"/>
                  <w:marBottom w:val="0"/>
                  <w:divBdr>
                    <w:top w:val="none" w:sz="0" w:space="0" w:color="auto"/>
                    <w:left w:val="none" w:sz="0" w:space="0" w:color="auto"/>
                    <w:bottom w:val="none" w:sz="0" w:space="0" w:color="auto"/>
                    <w:right w:val="none" w:sz="0" w:space="0" w:color="auto"/>
                  </w:divBdr>
                  <w:divsChild>
                    <w:div w:id="109714058">
                      <w:marLeft w:val="0"/>
                      <w:marRight w:val="0"/>
                      <w:marTop w:val="0"/>
                      <w:marBottom w:val="0"/>
                      <w:divBdr>
                        <w:top w:val="none" w:sz="0" w:space="0" w:color="auto"/>
                        <w:left w:val="none" w:sz="0" w:space="0" w:color="auto"/>
                        <w:bottom w:val="none" w:sz="0" w:space="0" w:color="auto"/>
                        <w:right w:val="none" w:sz="0" w:space="0" w:color="auto"/>
                      </w:divBdr>
                    </w:div>
                  </w:divsChild>
                </w:div>
                <w:div w:id="1983803456">
                  <w:marLeft w:val="0"/>
                  <w:marRight w:val="0"/>
                  <w:marTop w:val="0"/>
                  <w:marBottom w:val="0"/>
                  <w:divBdr>
                    <w:top w:val="none" w:sz="0" w:space="0" w:color="auto"/>
                    <w:left w:val="none" w:sz="0" w:space="0" w:color="auto"/>
                    <w:bottom w:val="none" w:sz="0" w:space="0" w:color="auto"/>
                    <w:right w:val="none" w:sz="0" w:space="0" w:color="auto"/>
                  </w:divBdr>
                  <w:divsChild>
                    <w:div w:id="127359553">
                      <w:marLeft w:val="0"/>
                      <w:marRight w:val="0"/>
                      <w:marTop w:val="0"/>
                      <w:marBottom w:val="0"/>
                      <w:divBdr>
                        <w:top w:val="none" w:sz="0" w:space="0" w:color="auto"/>
                        <w:left w:val="none" w:sz="0" w:space="0" w:color="auto"/>
                        <w:bottom w:val="none" w:sz="0" w:space="0" w:color="auto"/>
                        <w:right w:val="none" w:sz="0" w:space="0" w:color="auto"/>
                      </w:divBdr>
                    </w:div>
                    <w:div w:id="276715073">
                      <w:marLeft w:val="0"/>
                      <w:marRight w:val="0"/>
                      <w:marTop w:val="0"/>
                      <w:marBottom w:val="0"/>
                      <w:divBdr>
                        <w:top w:val="none" w:sz="0" w:space="0" w:color="auto"/>
                        <w:left w:val="none" w:sz="0" w:space="0" w:color="auto"/>
                        <w:bottom w:val="none" w:sz="0" w:space="0" w:color="auto"/>
                        <w:right w:val="none" w:sz="0" w:space="0" w:color="auto"/>
                      </w:divBdr>
                    </w:div>
                    <w:div w:id="623852010">
                      <w:marLeft w:val="0"/>
                      <w:marRight w:val="0"/>
                      <w:marTop w:val="0"/>
                      <w:marBottom w:val="0"/>
                      <w:divBdr>
                        <w:top w:val="none" w:sz="0" w:space="0" w:color="auto"/>
                        <w:left w:val="none" w:sz="0" w:space="0" w:color="auto"/>
                        <w:bottom w:val="none" w:sz="0" w:space="0" w:color="auto"/>
                        <w:right w:val="none" w:sz="0" w:space="0" w:color="auto"/>
                      </w:divBdr>
                    </w:div>
                    <w:div w:id="1401900287">
                      <w:marLeft w:val="0"/>
                      <w:marRight w:val="0"/>
                      <w:marTop w:val="0"/>
                      <w:marBottom w:val="0"/>
                      <w:divBdr>
                        <w:top w:val="none" w:sz="0" w:space="0" w:color="auto"/>
                        <w:left w:val="none" w:sz="0" w:space="0" w:color="auto"/>
                        <w:bottom w:val="none" w:sz="0" w:space="0" w:color="auto"/>
                        <w:right w:val="none" w:sz="0" w:space="0" w:color="auto"/>
                      </w:divBdr>
                    </w:div>
                  </w:divsChild>
                </w:div>
                <w:div w:id="1404908160">
                  <w:marLeft w:val="0"/>
                  <w:marRight w:val="0"/>
                  <w:marTop w:val="0"/>
                  <w:marBottom w:val="0"/>
                  <w:divBdr>
                    <w:top w:val="none" w:sz="0" w:space="0" w:color="auto"/>
                    <w:left w:val="none" w:sz="0" w:space="0" w:color="auto"/>
                    <w:bottom w:val="none" w:sz="0" w:space="0" w:color="auto"/>
                    <w:right w:val="none" w:sz="0" w:space="0" w:color="auto"/>
                  </w:divBdr>
                  <w:divsChild>
                    <w:div w:id="1841002728">
                      <w:marLeft w:val="0"/>
                      <w:marRight w:val="0"/>
                      <w:marTop w:val="0"/>
                      <w:marBottom w:val="0"/>
                      <w:divBdr>
                        <w:top w:val="none" w:sz="0" w:space="0" w:color="auto"/>
                        <w:left w:val="none" w:sz="0" w:space="0" w:color="auto"/>
                        <w:bottom w:val="none" w:sz="0" w:space="0" w:color="auto"/>
                        <w:right w:val="none" w:sz="0" w:space="0" w:color="auto"/>
                      </w:divBdr>
                    </w:div>
                    <w:div w:id="350033987">
                      <w:marLeft w:val="0"/>
                      <w:marRight w:val="0"/>
                      <w:marTop w:val="0"/>
                      <w:marBottom w:val="0"/>
                      <w:divBdr>
                        <w:top w:val="none" w:sz="0" w:space="0" w:color="auto"/>
                        <w:left w:val="none" w:sz="0" w:space="0" w:color="auto"/>
                        <w:bottom w:val="none" w:sz="0" w:space="0" w:color="auto"/>
                        <w:right w:val="none" w:sz="0" w:space="0" w:color="auto"/>
                      </w:divBdr>
                    </w:div>
                    <w:div w:id="1648625321">
                      <w:marLeft w:val="0"/>
                      <w:marRight w:val="0"/>
                      <w:marTop w:val="0"/>
                      <w:marBottom w:val="0"/>
                      <w:divBdr>
                        <w:top w:val="none" w:sz="0" w:space="0" w:color="auto"/>
                        <w:left w:val="none" w:sz="0" w:space="0" w:color="auto"/>
                        <w:bottom w:val="none" w:sz="0" w:space="0" w:color="auto"/>
                        <w:right w:val="none" w:sz="0" w:space="0" w:color="auto"/>
                      </w:divBdr>
                    </w:div>
                    <w:div w:id="133103747">
                      <w:marLeft w:val="0"/>
                      <w:marRight w:val="0"/>
                      <w:marTop w:val="0"/>
                      <w:marBottom w:val="0"/>
                      <w:divBdr>
                        <w:top w:val="none" w:sz="0" w:space="0" w:color="auto"/>
                        <w:left w:val="none" w:sz="0" w:space="0" w:color="auto"/>
                        <w:bottom w:val="none" w:sz="0" w:space="0" w:color="auto"/>
                        <w:right w:val="none" w:sz="0" w:space="0" w:color="auto"/>
                      </w:divBdr>
                    </w:div>
                    <w:div w:id="699280782">
                      <w:marLeft w:val="0"/>
                      <w:marRight w:val="0"/>
                      <w:marTop w:val="0"/>
                      <w:marBottom w:val="0"/>
                      <w:divBdr>
                        <w:top w:val="none" w:sz="0" w:space="0" w:color="auto"/>
                        <w:left w:val="none" w:sz="0" w:space="0" w:color="auto"/>
                        <w:bottom w:val="none" w:sz="0" w:space="0" w:color="auto"/>
                        <w:right w:val="none" w:sz="0" w:space="0" w:color="auto"/>
                      </w:divBdr>
                    </w:div>
                    <w:div w:id="1184637661">
                      <w:marLeft w:val="0"/>
                      <w:marRight w:val="0"/>
                      <w:marTop w:val="0"/>
                      <w:marBottom w:val="0"/>
                      <w:divBdr>
                        <w:top w:val="none" w:sz="0" w:space="0" w:color="auto"/>
                        <w:left w:val="none" w:sz="0" w:space="0" w:color="auto"/>
                        <w:bottom w:val="none" w:sz="0" w:space="0" w:color="auto"/>
                        <w:right w:val="none" w:sz="0" w:space="0" w:color="auto"/>
                      </w:divBdr>
                    </w:div>
                    <w:div w:id="104808418">
                      <w:marLeft w:val="0"/>
                      <w:marRight w:val="0"/>
                      <w:marTop w:val="0"/>
                      <w:marBottom w:val="0"/>
                      <w:divBdr>
                        <w:top w:val="none" w:sz="0" w:space="0" w:color="auto"/>
                        <w:left w:val="none" w:sz="0" w:space="0" w:color="auto"/>
                        <w:bottom w:val="none" w:sz="0" w:space="0" w:color="auto"/>
                        <w:right w:val="none" w:sz="0" w:space="0" w:color="auto"/>
                      </w:divBdr>
                    </w:div>
                  </w:divsChild>
                </w:div>
                <w:div w:id="1356493881">
                  <w:marLeft w:val="0"/>
                  <w:marRight w:val="0"/>
                  <w:marTop w:val="0"/>
                  <w:marBottom w:val="0"/>
                  <w:divBdr>
                    <w:top w:val="none" w:sz="0" w:space="0" w:color="auto"/>
                    <w:left w:val="none" w:sz="0" w:space="0" w:color="auto"/>
                    <w:bottom w:val="none" w:sz="0" w:space="0" w:color="auto"/>
                    <w:right w:val="none" w:sz="0" w:space="0" w:color="auto"/>
                  </w:divBdr>
                  <w:divsChild>
                    <w:div w:id="1579174771">
                      <w:marLeft w:val="0"/>
                      <w:marRight w:val="0"/>
                      <w:marTop w:val="0"/>
                      <w:marBottom w:val="0"/>
                      <w:divBdr>
                        <w:top w:val="none" w:sz="0" w:space="0" w:color="auto"/>
                        <w:left w:val="none" w:sz="0" w:space="0" w:color="auto"/>
                        <w:bottom w:val="none" w:sz="0" w:space="0" w:color="auto"/>
                        <w:right w:val="none" w:sz="0" w:space="0" w:color="auto"/>
                      </w:divBdr>
                    </w:div>
                    <w:div w:id="395400610">
                      <w:marLeft w:val="0"/>
                      <w:marRight w:val="0"/>
                      <w:marTop w:val="0"/>
                      <w:marBottom w:val="0"/>
                      <w:divBdr>
                        <w:top w:val="none" w:sz="0" w:space="0" w:color="auto"/>
                        <w:left w:val="none" w:sz="0" w:space="0" w:color="auto"/>
                        <w:bottom w:val="none" w:sz="0" w:space="0" w:color="auto"/>
                        <w:right w:val="none" w:sz="0" w:space="0" w:color="auto"/>
                      </w:divBdr>
                    </w:div>
                  </w:divsChild>
                </w:div>
                <w:div w:id="683290594">
                  <w:marLeft w:val="0"/>
                  <w:marRight w:val="0"/>
                  <w:marTop w:val="0"/>
                  <w:marBottom w:val="0"/>
                  <w:divBdr>
                    <w:top w:val="none" w:sz="0" w:space="0" w:color="auto"/>
                    <w:left w:val="none" w:sz="0" w:space="0" w:color="auto"/>
                    <w:bottom w:val="none" w:sz="0" w:space="0" w:color="auto"/>
                    <w:right w:val="none" w:sz="0" w:space="0" w:color="auto"/>
                  </w:divBdr>
                  <w:divsChild>
                    <w:div w:id="1469012932">
                      <w:marLeft w:val="0"/>
                      <w:marRight w:val="0"/>
                      <w:marTop w:val="0"/>
                      <w:marBottom w:val="0"/>
                      <w:divBdr>
                        <w:top w:val="none" w:sz="0" w:space="0" w:color="auto"/>
                        <w:left w:val="none" w:sz="0" w:space="0" w:color="auto"/>
                        <w:bottom w:val="none" w:sz="0" w:space="0" w:color="auto"/>
                        <w:right w:val="none" w:sz="0" w:space="0" w:color="auto"/>
                      </w:divBdr>
                    </w:div>
                    <w:div w:id="501090897">
                      <w:marLeft w:val="0"/>
                      <w:marRight w:val="0"/>
                      <w:marTop w:val="0"/>
                      <w:marBottom w:val="0"/>
                      <w:divBdr>
                        <w:top w:val="none" w:sz="0" w:space="0" w:color="auto"/>
                        <w:left w:val="none" w:sz="0" w:space="0" w:color="auto"/>
                        <w:bottom w:val="none" w:sz="0" w:space="0" w:color="auto"/>
                        <w:right w:val="none" w:sz="0" w:space="0" w:color="auto"/>
                      </w:divBdr>
                    </w:div>
                    <w:div w:id="1070352008">
                      <w:marLeft w:val="0"/>
                      <w:marRight w:val="0"/>
                      <w:marTop w:val="0"/>
                      <w:marBottom w:val="0"/>
                      <w:divBdr>
                        <w:top w:val="none" w:sz="0" w:space="0" w:color="auto"/>
                        <w:left w:val="none" w:sz="0" w:space="0" w:color="auto"/>
                        <w:bottom w:val="none" w:sz="0" w:space="0" w:color="auto"/>
                        <w:right w:val="none" w:sz="0" w:space="0" w:color="auto"/>
                      </w:divBdr>
                    </w:div>
                    <w:div w:id="1604874314">
                      <w:marLeft w:val="0"/>
                      <w:marRight w:val="0"/>
                      <w:marTop w:val="0"/>
                      <w:marBottom w:val="0"/>
                      <w:divBdr>
                        <w:top w:val="none" w:sz="0" w:space="0" w:color="auto"/>
                        <w:left w:val="none" w:sz="0" w:space="0" w:color="auto"/>
                        <w:bottom w:val="none" w:sz="0" w:space="0" w:color="auto"/>
                        <w:right w:val="none" w:sz="0" w:space="0" w:color="auto"/>
                      </w:divBdr>
                    </w:div>
                    <w:div w:id="1604996085">
                      <w:marLeft w:val="0"/>
                      <w:marRight w:val="0"/>
                      <w:marTop w:val="0"/>
                      <w:marBottom w:val="0"/>
                      <w:divBdr>
                        <w:top w:val="none" w:sz="0" w:space="0" w:color="auto"/>
                        <w:left w:val="none" w:sz="0" w:space="0" w:color="auto"/>
                        <w:bottom w:val="none" w:sz="0" w:space="0" w:color="auto"/>
                        <w:right w:val="none" w:sz="0" w:space="0" w:color="auto"/>
                      </w:divBdr>
                    </w:div>
                    <w:div w:id="572466717">
                      <w:marLeft w:val="0"/>
                      <w:marRight w:val="0"/>
                      <w:marTop w:val="0"/>
                      <w:marBottom w:val="0"/>
                      <w:divBdr>
                        <w:top w:val="none" w:sz="0" w:space="0" w:color="auto"/>
                        <w:left w:val="none" w:sz="0" w:space="0" w:color="auto"/>
                        <w:bottom w:val="none" w:sz="0" w:space="0" w:color="auto"/>
                        <w:right w:val="none" w:sz="0" w:space="0" w:color="auto"/>
                      </w:divBdr>
                    </w:div>
                    <w:div w:id="671373946">
                      <w:marLeft w:val="0"/>
                      <w:marRight w:val="0"/>
                      <w:marTop w:val="0"/>
                      <w:marBottom w:val="0"/>
                      <w:divBdr>
                        <w:top w:val="none" w:sz="0" w:space="0" w:color="auto"/>
                        <w:left w:val="none" w:sz="0" w:space="0" w:color="auto"/>
                        <w:bottom w:val="none" w:sz="0" w:space="0" w:color="auto"/>
                        <w:right w:val="none" w:sz="0" w:space="0" w:color="auto"/>
                      </w:divBdr>
                    </w:div>
                  </w:divsChild>
                </w:div>
                <w:div w:id="45375317">
                  <w:marLeft w:val="0"/>
                  <w:marRight w:val="0"/>
                  <w:marTop w:val="0"/>
                  <w:marBottom w:val="0"/>
                  <w:divBdr>
                    <w:top w:val="none" w:sz="0" w:space="0" w:color="auto"/>
                    <w:left w:val="none" w:sz="0" w:space="0" w:color="auto"/>
                    <w:bottom w:val="none" w:sz="0" w:space="0" w:color="auto"/>
                    <w:right w:val="none" w:sz="0" w:space="0" w:color="auto"/>
                  </w:divBdr>
                  <w:divsChild>
                    <w:div w:id="136146008">
                      <w:marLeft w:val="0"/>
                      <w:marRight w:val="0"/>
                      <w:marTop w:val="0"/>
                      <w:marBottom w:val="0"/>
                      <w:divBdr>
                        <w:top w:val="none" w:sz="0" w:space="0" w:color="auto"/>
                        <w:left w:val="none" w:sz="0" w:space="0" w:color="auto"/>
                        <w:bottom w:val="none" w:sz="0" w:space="0" w:color="auto"/>
                        <w:right w:val="none" w:sz="0" w:space="0" w:color="auto"/>
                      </w:divBdr>
                    </w:div>
                    <w:div w:id="61802529">
                      <w:marLeft w:val="0"/>
                      <w:marRight w:val="0"/>
                      <w:marTop w:val="0"/>
                      <w:marBottom w:val="0"/>
                      <w:divBdr>
                        <w:top w:val="none" w:sz="0" w:space="0" w:color="auto"/>
                        <w:left w:val="none" w:sz="0" w:space="0" w:color="auto"/>
                        <w:bottom w:val="none" w:sz="0" w:space="0" w:color="auto"/>
                        <w:right w:val="none" w:sz="0" w:space="0" w:color="auto"/>
                      </w:divBdr>
                    </w:div>
                    <w:div w:id="1613126517">
                      <w:marLeft w:val="0"/>
                      <w:marRight w:val="0"/>
                      <w:marTop w:val="0"/>
                      <w:marBottom w:val="0"/>
                      <w:divBdr>
                        <w:top w:val="none" w:sz="0" w:space="0" w:color="auto"/>
                        <w:left w:val="none" w:sz="0" w:space="0" w:color="auto"/>
                        <w:bottom w:val="none" w:sz="0" w:space="0" w:color="auto"/>
                        <w:right w:val="none" w:sz="0" w:space="0" w:color="auto"/>
                      </w:divBdr>
                    </w:div>
                    <w:div w:id="857305841">
                      <w:marLeft w:val="0"/>
                      <w:marRight w:val="0"/>
                      <w:marTop w:val="0"/>
                      <w:marBottom w:val="0"/>
                      <w:divBdr>
                        <w:top w:val="none" w:sz="0" w:space="0" w:color="auto"/>
                        <w:left w:val="none" w:sz="0" w:space="0" w:color="auto"/>
                        <w:bottom w:val="none" w:sz="0" w:space="0" w:color="auto"/>
                        <w:right w:val="none" w:sz="0" w:space="0" w:color="auto"/>
                      </w:divBdr>
                    </w:div>
                    <w:div w:id="917248093">
                      <w:marLeft w:val="0"/>
                      <w:marRight w:val="0"/>
                      <w:marTop w:val="0"/>
                      <w:marBottom w:val="0"/>
                      <w:divBdr>
                        <w:top w:val="none" w:sz="0" w:space="0" w:color="auto"/>
                        <w:left w:val="none" w:sz="0" w:space="0" w:color="auto"/>
                        <w:bottom w:val="none" w:sz="0" w:space="0" w:color="auto"/>
                        <w:right w:val="none" w:sz="0" w:space="0" w:color="auto"/>
                      </w:divBdr>
                    </w:div>
                    <w:div w:id="932668583">
                      <w:marLeft w:val="0"/>
                      <w:marRight w:val="0"/>
                      <w:marTop w:val="0"/>
                      <w:marBottom w:val="0"/>
                      <w:divBdr>
                        <w:top w:val="none" w:sz="0" w:space="0" w:color="auto"/>
                        <w:left w:val="none" w:sz="0" w:space="0" w:color="auto"/>
                        <w:bottom w:val="none" w:sz="0" w:space="0" w:color="auto"/>
                        <w:right w:val="none" w:sz="0" w:space="0" w:color="auto"/>
                      </w:divBdr>
                    </w:div>
                    <w:div w:id="1859268944">
                      <w:marLeft w:val="0"/>
                      <w:marRight w:val="0"/>
                      <w:marTop w:val="0"/>
                      <w:marBottom w:val="0"/>
                      <w:divBdr>
                        <w:top w:val="none" w:sz="0" w:space="0" w:color="auto"/>
                        <w:left w:val="none" w:sz="0" w:space="0" w:color="auto"/>
                        <w:bottom w:val="none" w:sz="0" w:space="0" w:color="auto"/>
                        <w:right w:val="none" w:sz="0" w:space="0" w:color="auto"/>
                      </w:divBdr>
                    </w:div>
                    <w:div w:id="10361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5207</Words>
  <Characters>31245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2020-09-09T09:52:00Z</dcterms:created>
  <dcterms:modified xsi:type="dcterms:W3CDTF">2020-09-09T09:53:00Z</dcterms:modified>
</cp:coreProperties>
</file>