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A0" w:rsidRDefault="001B36A0" w:rsidP="001B36A0">
      <w:pPr>
        <w:widowControl w:val="0"/>
        <w:suppressAutoHyphens/>
        <w:spacing w:after="0" w:line="360" w:lineRule="auto"/>
        <w:jc w:val="center"/>
        <w:rPr>
          <w:rFonts w:ascii="Arial" w:eastAsia="Lucida Sans Unicode" w:hAnsi="Arial" w:cs="Arial"/>
          <w:b/>
          <w:bCs/>
          <w:kern w:val="1"/>
          <w:lang w:eastAsia="ar-SA"/>
        </w:rPr>
      </w:pPr>
      <w:bookmarkStart w:id="0" w:name="_GoBack"/>
      <w:r>
        <w:rPr>
          <w:rFonts w:ascii="Arial" w:hAnsi="Arial" w:cs="Arial"/>
          <w:b/>
          <w:bCs/>
          <w:noProof/>
          <w:sz w:val="20"/>
          <w:szCs w:val="20"/>
          <w:lang w:eastAsia="pl-PL"/>
        </w:rPr>
        <w:drawing>
          <wp:inline distT="0" distB="0" distL="0" distR="0">
            <wp:extent cx="5760720" cy="81887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8879"/>
                    </a:xfrm>
                    <a:prstGeom prst="rect">
                      <a:avLst/>
                    </a:prstGeom>
                    <a:noFill/>
                    <a:ln>
                      <a:noFill/>
                    </a:ln>
                  </pic:spPr>
                </pic:pic>
              </a:graphicData>
            </a:graphic>
          </wp:inline>
        </w:drawing>
      </w:r>
      <w:bookmarkEnd w:id="0"/>
    </w:p>
    <w:p w:rsidR="001B36A0" w:rsidRDefault="001B36A0" w:rsidP="001B36A0">
      <w:pPr>
        <w:widowControl w:val="0"/>
        <w:suppressAutoHyphens/>
        <w:spacing w:after="0" w:line="360" w:lineRule="auto"/>
        <w:jc w:val="center"/>
        <w:rPr>
          <w:rFonts w:ascii="Arial" w:eastAsia="Lucida Sans Unicode" w:hAnsi="Arial" w:cs="Arial"/>
          <w:b/>
          <w:bCs/>
          <w:kern w:val="1"/>
          <w:lang w:eastAsia="ar-SA"/>
        </w:rPr>
      </w:pPr>
    </w:p>
    <w:p w:rsidR="001B36A0" w:rsidRDefault="001B36A0" w:rsidP="001B36A0">
      <w:pPr>
        <w:widowControl w:val="0"/>
        <w:suppressAutoHyphens/>
        <w:spacing w:after="0" w:line="360" w:lineRule="auto"/>
        <w:jc w:val="center"/>
        <w:rPr>
          <w:rFonts w:ascii="Arial" w:eastAsia="Lucida Sans Unicode" w:hAnsi="Arial" w:cs="Arial"/>
          <w:b/>
          <w:bCs/>
          <w:kern w:val="1"/>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Wzór  umowy</w:t>
      </w:r>
    </w:p>
    <w:p w:rsidR="001B36A0" w:rsidRPr="001455DF" w:rsidRDefault="001B36A0" w:rsidP="00392BBB">
      <w:pPr>
        <w:suppressAutoHyphens/>
        <w:autoSpaceDE w:val="0"/>
        <w:spacing w:after="0" w:line="360" w:lineRule="auto"/>
        <w:jc w:val="center"/>
        <w:rPr>
          <w:rFonts w:ascii="Arial" w:eastAsia="Calibri" w:hAnsi="Arial" w:cs="Arial"/>
          <w:b/>
          <w:bCs/>
          <w:sz w:val="20"/>
          <w:szCs w:val="20"/>
          <w:lang w:eastAsia="ar-SA"/>
        </w:rPr>
      </w:pPr>
      <w:r w:rsidRPr="001455DF">
        <w:rPr>
          <w:rFonts w:ascii="Arial" w:eastAsia="Calibri" w:hAnsi="Arial" w:cs="Arial"/>
          <w:sz w:val="20"/>
          <w:szCs w:val="20"/>
          <w:lang w:eastAsia="ar-SA"/>
        </w:rPr>
        <w:t>UMOWA NR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zawarta </w:t>
      </w:r>
      <w:r w:rsidRPr="001455DF">
        <w:rPr>
          <w:rFonts w:ascii="Arial" w:eastAsia="Lucida Sans Unicode" w:hAnsi="Arial" w:cs="Arial"/>
          <w:b/>
          <w:kern w:val="1"/>
          <w:sz w:val="20"/>
          <w:szCs w:val="20"/>
          <w:lang w:eastAsia="ar-SA"/>
        </w:rPr>
        <w:t>w dniu ………………2020 r.</w:t>
      </w:r>
      <w:r w:rsidRPr="001455DF">
        <w:rPr>
          <w:rFonts w:ascii="Arial" w:eastAsia="Lucida Sans Unicode" w:hAnsi="Arial" w:cs="Arial"/>
          <w:kern w:val="1"/>
          <w:sz w:val="20"/>
          <w:szCs w:val="20"/>
          <w:lang w:eastAsia="ar-SA"/>
        </w:rPr>
        <w:t xml:space="preserve"> w pomiędzy </w:t>
      </w:r>
      <w:r w:rsidRPr="001455DF">
        <w:rPr>
          <w:rFonts w:ascii="Arial" w:eastAsia="Lucida Sans Unicode" w:hAnsi="Arial" w:cs="Arial"/>
          <w:b/>
          <w:bCs/>
          <w:kern w:val="1"/>
          <w:sz w:val="20"/>
          <w:szCs w:val="20"/>
          <w:lang w:eastAsia="ar-SA"/>
        </w:rPr>
        <w:t xml:space="preserve">Gminą Jelcz-Laskowice, </w:t>
      </w:r>
      <w:r w:rsidRPr="001455DF">
        <w:rPr>
          <w:rFonts w:ascii="Arial" w:eastAsia="Lucida Sans Unicode" w:hAnsi="Arial" w:cs="Arial"/>
          <w:kern w:val="1"/>
          <w:sz w:val="20"/>
          <w:szCs w:val="20"/>
          <w:lang w:eastAsia="ar-SA"/>
        </w:rPr>
        <w:t>w  Jelczu-Laskowicach ul. Witosa 24 , reprezentowaną przez:</w:t>
      </w:r>
    </w:p>
    <w:p w:rsidR="001B36A0" w:rsidRPr="001455DF" w:rsidRDefault="001B36A0" w:rsidP="001455DF">
      <w:pPr>
        <w:widowControl w:val="0"/>
        <w:suppressAutoHyphens/>
        <w:spacing w:after="0" w:line="240" w:lineRule="auto"/>
        <w:jc w:val="both"/>
        <w:rPr>
          <w:rFonts w:ascii="Arial" w:eastAsia="Lucida Sans Unicode" w:hAnsi="Arial" w:cs="Arial"/>
          <w:b/>
          <w:kern w:val="1"/>
          <w:sz w:val="20"/>
          <w:szCs w:val="20"/>
          <w:lang w:eastAsia="ar-SA"/>
        </w:rPr>
      </w:pPr>
      <w:r w:rsidRPr="001455DF">
        <w:rPr>
          <w:rFonts w:ascii="Arial" w:eastAsia="Lucida Sans Unicode" w:hAnsi="Arial" w:cs="Arial"/>
          <w:b/>
          <w:kern w:val="1"/>
          <w:sz w:val="20"/>
          <w:szCs w:val="20"/>
          <w:lang w:eastAsia="ar-SA"/>
        </w:rPr>
        <w:t>Burmistrza                                -   Bogdana Szczęśniaka</w:t>
      </w:r>
    </w:p>
    <w:p w:rsidR="001B36A0" w:rsidRPr="001455DF" w:rsidRDefault="001B36A0" w:rsidP="001455DF">
      <w:pPr>
        <w:widowControl w:val="0"/>
        <w:suppressAutoHyphens/>
        <w:spacing w:after="0" w:line="240" w:lineRule="auto"/>
        <w:jc w:val="both"/>
        <w:rPr>
          <w:rFonts w:ascii="Arial" w:eastAsia="Lucida Sans Unicode" w:hAnsi="Arial" w:cs="Arial"/>
          <w:b/>
          <w:kern w:val="1"/>
          <w:sz w:val="20"/>
          <w:szCs w:val="20"/>
          <w:lang w:eastAsia="ar-SA"/>
        </w:rPr>
      </w:pPr>
      <w:r w:rsidRPr="001455DF">
        <w:rPr>
          <w:rFonts w:ascii="Arial" w:eastAsia="Lucida Sans Unicode" w:hAnsi="Arial" w:cs="Arial"/>
          <w:b/>
          <w:kern w:val="1"/>
          <w:sz w:val="20"/>
          <w:szCs w:val="20"/>
          <w:lang w:eastAsia="ar-SA"/>
        </w:rPr>
        <w:t xml:space="preserve">Przy  kontrasygnacie Skarbnika  -    Elżbiety </w:t>
      </w:r>
      <w:proofErr w:type="spellStart"/>
      <w:r w:rsidRPr="001455DF">
        <w:rPr>
          <w:rFonts w:ascii="Arial" w:eastAsia="Lucida Sans Unicode" w:hAnsi="Arial" w:cs="Arial"/>
          <w:b/>
          <w:kern w:val="1"/>
          <w:sz w:val="20"/>
          <w:szCs w:val="20"/>
          <w:lang w:eastAsia="ar-SA"/>
        </w:rPr>
        <w:t>Harań</w:t>
      </w:r>
      <w:proofErr w:type="spellEnd"/>
      <w:r w:rsidRPr="001455DF">
        <w:rPr>
          <w:rFonts w:ascii="Arial" w:eastAsia="Lucida Sans Unicode" w:hAnsi="Arial" w:cs="Arial"/>
          <w:b/>
          <w:kern w:val="1"/>
          <w:sz w:val="20"/>
          <w:szCs w:val="20"/>
          <w:lang w:eastAsia="ar-SA"/>
        </w:rPr>
        <w:t>-Klimek</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1455DF">
      <w:pPr>
        <w:widowControl w:val="0"/>
        <w:tabs>
          <w:tab w:val="left" w:leader="dot" w:pos="3969"/>
          <w:tab w:val="right" w:leader="dot" w:pos="9637"/>
        </w:tabs>
        <w:suppressAutoHyphens/>
        <w:spacing w:after="0" w:line="24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zwaną dalej „Inwestorem”,</w:t>
      </w:r>
    </w:p>
    <w:p w:rsidR="001B36A0" w:rsidRPr="001455DF" w:rsidRDefault="001B36A0" w:rsidP="001455DF">
      <w:pPr>
        <w:widowControl w:val="0"/>
        <w:tabs>
          <w:tab w:val="right" w:leader="dot" w:pos="9637"/>
        </w:tabs>
        <w:suppressAutoHyphens/>
        <w:spacing w:after="0" w:line="24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a firmą </w:t>
      </w:r>
    </w:p>
    <w:p w:rsidR="001B36A0" w:rsidRPr="001455DF" w:rsidRDefault="001B36A0" w:rsidP="001455DF">
      <w:pPr>
        <w:widowControl w:val="0"/>
        <w:tabs>
          <w:tab w:val="right" w:leader="dot" w:pos="9637"/>
        </w:tabs>
        <w:suppressAutoHyphens/>
        <w:spacing w:after="0" w:line="240" w:lineRule="auto"/>
        <w:jc w:val="both"/>
        <w:rPr>
          <w:rFonts w:ascii="Arial" w:eastAsia="Lucida Sans Unicode" w:hAnsi="Arial" w:cs="Arial"/>
          <w:b/>
          <w:kern w:val="1"/>
          <w:sz w:val="20"/>
          <w:szCs w:val="20"/>
          <w:lang w:eastAsia="ar-SA"/>
        </w:rPr>
      </w:pPr>
      <w:r w:rsidRPr="001455DF">
        <w:rPr>
          <w:rFonts w:ascii="Arial" w:eastAsia="Lucida Sans Unicode" w:hAnsi="Arial" w:cs="Arial"/>
          <w:b/>
          <w:kern w:val="1"/>
          <w:sz w:val="20"/>
          <w:szCs w:val="20"/>
          <w:lang w:eastAsia="ar-SA"/>
        </w:rPr>
        <w:t>…………………………..wpisaną do KRS Nr</w:t>
      </w:r>
      <w:r w:rsidR="009C1CB3">
        <w:rPr>
          <w:rFonts w:ascii="Arial" w:eastAsia="Lucida Sans Unicode" w:hAnsi="Arial" w:cs="Arial"/>
          <w:b/>
          <w:kern w:val="1"/>
          <w:sz w:val="20"/>
          <w:szCs w:val="20"/>
          <w:lang w:eastAsia="ar-SA"/>
        </w:rPr>
        <w:t>…</w:t>
      </w:r>
      <w:r w:rsidRPr="001455DF">
        <w:rPr>
          <w:rFonts w:ascii="Arial" w:eastAsia="Lucida Sans Unicode" w:hAnsi="Arial" w:cs="Arial"/>
          <w:b/>
          <w:kern w:val="1"/>
          <w:sz w:val="20"/>
          <w:szCs w:val="20"/>
          <w:lang w:eastAsia="ar-SA"/>
        </w:rPr>
        <w:t xml:space="preserve"> lub </w:t>
      </w:r>
      <w:r w:rsidR="009C1CB3">
        <w:rPr>
          <w:rFonts w:ascii="Arial" w:eastAsia="Lucida Sans Unicode" w:hAnsi="Arial" w:cs="Arial"/>
          <w:b/>
          <w:kern w:val="1"/>
          <w:sz w:val="20"/>
          <w:szCs w:val="20"/>
          <w:lang w:eastAsia="ar-SA"/>
        </w:rPr>
        <w:t xml:space="preserve">Centralnej </w:t>
      </w:r>
      <w:r w:rsidRPr="001455DF">
        <w:rPr>
          <w:rFonts w:ascii="Arial" w:eastAsia="Lucida Sans Unicode" w:hAnsi="Arial" w:cs="Arial"/>
          <w:b/>
          <w:kern w:val="1"/>
          <w:sz w:val="20"/>
          <w:szCs w:val="20"/>
          <w:lang w:eastAsia="ar-SA"/>
        </w:rPr>
        <w:t xml:space="preserve">ewidencji działalności gospodarczej </w:t>
      </w:r>
    </w:p>
    <w:p w:rsidR="001B36A0" w:rsidRPr="001455DF" w:rsidRDefault="001B36A0" w:rsidP="001455DF">
      <w:pPr>
        <w:widowControl w:val="0"/>
        <w:tabs>
          <w:tab w:val="right" w:leader="dot" w:pos="9637"/>
        </w:tabs>
        <w:suppressAutoHyphens/>
        <w:spacing w:after="0" w:line="240" w:lineRule="auto"/>
        <w:jc w:val="both"/>
        <w:rPr>
          <w:rFonts w:ascii="Arial" w:eastAsia="Lucida Sans Unicode" w:hAnsi="Arial" w:cs="Arial"/>
          <w:b/>
          <w:kern w:val="1"/>
          <w:sz w:val="20"/>
          <w:szCs w:val="20"/>
          <w:lang w:eastAsia="ar-SA"/>
        </w:rPr>
      </w:pPr>
      <w:r w:rsidRPr="001455DF">
        <w:rPr>
          <w:rFonts w:ascii="Arial" w:eastAsia="Lucida Sans Unicode" w:hAnsi="Arial" w:cs="Arial"/>
          <w:b/>
          <w:kern w:val="1"/>
          <w:sz w:val="20"/>
          <w:szCs w:val="20"/>
          <w:lang w:eastAsia="ar-SA"/>
        </w:rPr>
        <w:t>Regon …………..,   NIP………………….</w:t>
      </w:r>
    </w:p>
    <w:p w:rsidR="001B36A0" w:rsidRPr="001455DF" w:rsidRDefault="001B36A0" w:rsidP="001455DF">
      <w:pPr>
        <w:widowControl w:val="0"/>
        <w:suppressAutoHyphens/>
        <w:spacing w:after="0" w:line="24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zwaną dalej „Wykonawcą”</w:t>
      </w:r>
    </w:p>
    <w:p w:rsidR="001B36A0" w:rsidRPr="001455DF" w:rsidRDefault="001B36A0" w:rsidP="001455DF">
      <w:pPr>
        <w:widowControl w:val="0"/>
        <w:suppressAutoHyphens/>
        <w:spacing w:after="0" w:line="240" w:lineRule="auto"/>
        <w:jc w:val="both"/>
        <w:rPr>
          <w:rFonts w:ascii="Arial" w:eastAsia="Lucida Sans Unicode" w:hAnsi="Arial" w:cs="Arial"/>
          <w:kern w:val="1"/>
          <w:sz w:val="20"/>
          <w:szCs w:val="20"/>
          <w:lang w:eastAsia="ar-SA"/>
        </w:rPr>
      </w:pPr>
    </w:p>
    <w:p w:rsidR="001B36A0" w:rsidRPr="001455DF" w:rsidRDefault="001B36A0" w:rsidP="001455DF">
      <w:pPr>
        <w:widowControl w:val="0"/>
        <w:suppressAutoHyphens/>
        <w:spacing w:after="0" w:line="24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reprezentowaną przez:</w:t>
      </w:r>
    </w:p>
    <w:p w:rsidR="001B36A0" w:rsidRPr="001455DF" w:rsidRDefault="001B36A0" w:rsidP="001455DF">
      <w:pPr>
        <w:widowControl w:val="0"/>
        <w:numPr>
          <w:ilvl w:val="0"/>
          <w:numId w:val="1"/>
        </w:numPr>
        <w:tabs>
          <w:tab w:val="left" w:leader="dot" w:pos="5038"/>
          <w:tab w:val="right" w:leader="dot" w:pos="9997"/>
        </w:tabs>
        <w:suppressAutoHyphens/>
        <w:spacing w:after="0" w:line="240" w:lineRule="auto"/>
        <w:ind w:left="360" w:hanging="360"/>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                             – Pana ……………………………… </w:t>
      </w:r>
    </w:p>
    <w:p w:rsidR="001B36A0" w:rsidRPr="001455DF" w:rsidRDefault="001B36A0" w:rsidP="001455DF">
      <w:pPr>
        <w:widowControl w:val="0"/>
        <w:tabs>
          <w:tab w:val="left" w:leader="dot" w:pos="3969"/>
          <w:tab w:val="right" w:leader="dot" w:pos="9637"/>
        </w:tabs>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1455DF">
      <w:pPr>
        <w:suppressAutoHyphens/>
        <w:autoSpaceDE w:val="0"/>
        <w:spacing w:after="0" w:line="360" w:lineRule="auto"/>
        <w:jc w:val="both"/>
        <w:rPr>
          <w:rFonts w:ascii="Arial" w:eastAsia="Calibri" w:hAnsi="Arial" w:cs="Arial"/>
          <w:b/>
          <w:bCs/>
          <w:color w:val="000000"/>
          <w:sz w:val="20"/>
          <w:szCs w:val="20"/>
          <w:lang w:eastAsia="ar-SA"/>
        </w:rPr>
      </w:pPr>
    </w:p>
    <w:p w:rsidR="001B36A0" w:rsidRPr="001455DF" w:rsidRDefault="001B36A0" w:rsidP="00392BBB">
      <w:pPr>
        <w:suppressAutoHyphens/>
        <w:autoSpaceDE w:val="0"/>
        <w:spacing w:after="0" w:line="360" w:lineRule="auto"/>
        <w:jc w:val="center"/>
        <w:rPr>
          <w:rFonts w:ascii="Arial" w:eastAsia="Calibri" w:hAnsi="Arial" w:cs="Arial"/>
          <w:b/>
          <w:bCs/>
          <w:color w:val="000000"/>
          <w:sz w:val="20"/>
          <w:szCs w:val="20"/>
          <w:lang w:eastAsia="ar-SA"/>
        </w:rPr>
      </w:pPr>
      <w:r w:rsidRPr="001455DF">
        <w:rPr>
          <w:rFonts w:ascii="Arial" w:eastAsia="Calibri" w:hAnsi="Arial" w:cs="Arial"/>
          <w:b/>
          <w:bCs/>
          <w:color w:val="000000"/>
          <w:sz w:val="20"/>
          <w:szCs w:val="20"/>
          <w:lang w:eastAsia="ar-SA"/>
        </w:rPr>
        <w:t>§ 1</w:t>
      </w:r>
    </w:p>
    <w:p w:rsidR="001B36A0" w:rsidRPr="001455DF" w:rsidRDefault="001B36A0" w:rsidP="001455DF">
      <w:pPr>
        <w:widowControl w:val="0"/>
        <w:suppressAutoHyphens/>
        <w:spacing w:after="0" w:line="240" w:lineRule="auto"/>
        <w:jc w:val="both"/>
        <w:rPr>
          <w:rFonts w:ascii="Arial" w:eastAsia="Lucida Sans Unicode" w:hAnsi="Arial" w:cs="Arial"/>
          <w:b/>
          <w:bCs/>
          <w:kern w:val="1"/>
          <w:sz w:val="20"/>
          <w:szCs w:val="20"/>
          <w:lang w:eastAsia="ar-SA"/>
        </w:rPr>
      </w:pPr>
      <w:r w:rsidRPr="001455DF">
        <w:rPr>
          <w:rFonts w:ascii="Arial" w:eastAsia="Lucida Sans Unicode" w:hAnsi="Arial" w:cs="Arial"/>
          <w:kern w:val="1"/>
          <w:sz w:val="20"/>
          <w:szCs w:val="20"/>
          <w:lang w:eastAsia="ar-SA"/>
        </w:rPr>
        <w:t>1. W wyniku przetargu nieograniczonego przeprowadzonego w dniu ………... Zamawiający na podstawie ustawy z 29 stycznia 2004 r. Prawo zamówień publicznych (tj. (</w:t>
      </w:r>
      <w:proofErr w:type="spellStart"/>
      <w:r w:rsidRPr="001455DF">
        <w:rPr>
          <w:rFonts w:ascii="Arial" w:eastAsia="Lucida Sans Unicode" w:hAnsi="Arial" w:cs="Arial"/>
          <w:kern w:val="1"/>
          <w:sz w:val="20"/>
          <w:szCs w:val="20"/>
          <w:lang w:eastAsia="ar-SA"/>
        </w:rPr>
        <w:t>t.j</w:t>
      </w:r>
      <w:proofErr w:type="spellEnd"/>
      <w:r w:rsidRPr="001455DF">
        <w:rPr>
          <w:rFonts w:ascii="Arial" w:eastAsia="Lucida Sans Unicode" w:hAnsi="Arial" w:cs="Arial"/>
          <w:kern w:val="1"/>
          <w:sz w:val="20"/>
          <w:szCs w:val="20"/>
          <w:lang w:eastAsia="ar-SA"/>
        </w:rPr>
        <w:t xml:space="preserve">. Dz. U. z 2019 poz. 1843 z </w:t>
      </w:r>
      <w:proofErr w:type="spellStart"/>
      <w:r w:rsidRPr="001455DF">
        <w:rPr>
          <w:rFonts w:ascii="Arial" w:eastAsia="Lucida Sans Unicode" w:hAnsi="Arial" w:cs="Arial"/>
          <w:kern w:val="1"/>
          <w:sz w:val="20"/>
          <w:szCs w:val="20"/>
          <w:lang w:eastAsia="ar-SA"/>
        </w:rPr>
        <w:t>późn</w:t>
      </w:r>
      <w:proofErr w:type="spellEnd"/>
      <w:r w:rsidRPr="001455DF">
        <w:rPr>
          <w:rFonts w:ascii="Arial" w:eastAsia="Lucida Sans Unicode" w:hAnsi="Arial" w:cs="Arial"/>
          <w:kern w:val="1"/>
          <w:sz w:val="20"/>
          <w:szCs w:val="20"/>
          <w:lang w:eastAsia="ar-SA"/>
        </w:rPr>
        <w:t xml:space="preserve">. zm.) zleca, a Wykonawca zobowiązuje się do </w:t>
      </w:r>
      <w:r w:rsidRPr="001455DF">
        <w:rPr>
          <w:rFonts w:ascii="Arial" w:eastAsia="Lucida Sans Unicode" w:hAnsi="Arial" w:cs="Arial"/>
          <w:bCs/>
          <w:kern w:val="1"/>
          <w:sz w:val="20"/>
          <w:szCs w:val="20"/>
          <w:lang w:eastAsia="ar-SA"/>
        </w:rPr>
        <w:t>wykonania</w:t>
      </w:r>
      <w:r w:rsidRPr="001455DF">
        <w:rPr>
          <w:rFonts w:ascii="Arial" w:eastAsia="Lucida Sans Unicode" w:hAnsi="Arial" w:cs="Arial"/>
          <w:b/>
          <w:bCs/>
          <w:kern w:val="1"/>
          <w:sz w:val="20"/>
          <w:szCs w:val="20"/>
          <w:lang w:eastAsia="ar-SA"/>
        </w:rPr>
        <w:t xml:space="preserve"> </w:t>
      </w:r>
      <w:r w:rsidRPr="001455DF">
        <w:rPr>
          <w:rFonts w:ascii="Arial" w:eastAsia="Lucida Sans Unicode" w:hAnsi="Arial" w:cs="Arial"/>
          <w:bCs/>
          <w:kern w:val="1"/>
          <w:sz w:val="20"/>
          <w:szCs w:val="20"/>
          <w:lang w:eastAsia="ar-SA"/>
        </w:rPr>
        <w:t>robót w ramach zadania:</w:t>
      </w:r>
      <w:r w:rsidRPr="001455DF">
        <w:rPr>
          <w:rFonts w:ascii="Arial" w:eastAsia="Lucida Sans Unicode" w:hAnsi="Arial" w:cs="Arial"/>
          <w:b/>
          <w:bCs/>
          <w:kern w:val="1"/>
          <w:sz w:val="20"/>
          <w:szCs w:val="20"/>
          <w:lang w:eastAsia="ar-SA"/>
        </w:rPr>
        <w:t xml:space="preserve"> </w:t>
      </w:r>
    </w:p>
    <w:p w:rsidR="001B36A0" w:rsidRPr="001455DF" w:rsidRDefault="001B36A0" w:rsidP="001455DF">
      <w:pPr>
        <w:widowControl w:val="0"/>
        <w:suppressAutoHyphens/>
        <w:spacing w:after="0" w:line="240" w:lineRule="auto"/>
        <w:jc w:val="both"/>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„Budowa żłobka i przedszkola w Jelczu-Laskowicach jako demonstracyjnego budynku użyteczności publicznej ”- w formule zaprojektuj i wybuduj.</w:t>
      </w:r>
    </w:p>
    <w:p w:rsidR="001B36A0" w:rsidRPr="001455DF" w:rsidRDefault="001B36A0" w:rsidP="001455DF">
      <w:pPr>
        <w:widowControl w:val="0"/>
        <w:suppressAutoHyphens/>
        <w:spacing w:after="0" w:line="240" w:lineRule="auto"/>
        <w:jc w:val="both"/>
        <w:rPr>
          <w:rFonts w:ascii="Arial" w:eastAsia="Lucida Sans Unicode" w:hAnsi="Arial" w:cs="Arial"/>
          <w:b/>
          <w:bCs/>
          <w:kern w:val="1"/>
          <w:sz w:val="20"/>
          <w:szCs w:val="20"/>
          <w:lang w:eastAsia="ar-SA"/>
        </w:rPr>
      </w:pP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kern w:val="1"/>
          <w:sz w:val="20"/>
          <w:szCs w:val="20"/>
          <w:lang w:eastAsia="ar-SA"/>
        </w:rPr>
        <w:t>Zgodnie</w:t>
      </w:r>
      <w:r w:rsidR="001455DF" w:rsidRPr="001455DF">
        <w:rPr>
          <w:rFonts w:ascii="Arial" w:eastAsia="Lucida Sans Unicode" w:hAnsi="Arial" w:cs="Arial"/>
          <w:kern w:val="1"/>
          <w:sz w:val="20"/>
          <w:szCs w:val="20"/>
          <w:lang w:eastAsia="ar-SA"/>
        </w:rPr>
        <w:t xml:space="preserve"> z </w:t>
      </w:r>
      <w:r w:rsidRPr="001455DF">
        <w:rPr>
          <w:rFonts w:ascii="Arial" w:eastAsia="Lucida Sans Unicode" w:hAnsi="Arial" w:cs="Arial"/>
          <w:kern w:val="1"/>
          <w:sz w:val="20"/>
          <w:szCs w:val="20"/>
          <w:lang w:eastAsia="ar-SA"/>
        </w:rPr>
        <w:t>:</w:t>
      </w:r>
    </w:p>
    <w:p w:rsidR="00734EAC" w:rsidRPr="00734EAC" w:rsidRDefault="001B36A0" w:rsidP="00734EAC">
      <w:pPr>
        <w:pStyle w:val="Akapitzlist"/>
        <w:widowControl w:val="0"/>
        <w:numPr>
          <w:ilvl w:val="0"/>
          <w:numId w:val="14"/>
        </w:numPr>
        <w:suppressAutoHyphens/>
        <w:autoSpaceDE w:val="0"/>
        <w:spacing w:after="0" w:line="360" w:lineRule="auto"/>
        <w:jc w:val="both"/>
        <w:rPr>
          <w:rFonts w:ascii="Arial" w:eastAsia="Lucida Sans Unicode" w:hAnsi="Arial" w:cs="Arial"/>
          <w:color w:val="000000"/>
          <w:kern w:val="1"/>
          <w:sz w:val="20"/>
          <w:szCs w:val="20"/>
          <w:lang w:eastAsia="ar-SA"/>
        </w:rPr>
      </w:pPr>
      <w:r w:rsidRPr="00734EAC">
        <w:rPr>
          <w:rFonts w:ascii="Arial" w:eastAsia="Lucida Sans Unicode" w:hAnsi="Arial" w:cs="Arial"/>
          <w:color w:val="000000"/>
          <w:kern w:val="1"/>
          <w:sz w:val="20"/>
          <w:szCs w:val="20"/>
          <w:lang w:eastAsia="ar-SA"/>
        </w:rPr>
        <w:t>Programem funkcjonalno-użytkowym</w:t>
      </w:r>
      <w:r w:rsidR="009C1CB3" w:rsidRPr="00734EAC">
        <w:rPr>
          <w:rFonts w:ascii="Arial" w:eastAsia="Lucida Sans Unicode" w:hAnsi="Arial" w:cs="Arial"/>
          <w:color w:val="000000"/>
          <w:kern w:val="1"/>
          <w:sz w:val="20"/>
          <w:szCs w:val="20"/>
          <w:lang w:eastAsia="ar-SA"/>
        </w:rPr>
        <w:t>, opisem przedmiotu zamówienia</w:t>
      </w:r>
      <w:r w:rsidR="00734EAC" w:rsidRPr="00734EAC">
        <w:rPr>
          <w:rFonts w:ascii="Arial" w:eastAsia="Lucida Sans Unicode" w:hAnsi="Arial" w:cs="Arial"/>
          <w:color w:val="000000"/>
          <w:kern w:val="1"/>
          <w:sz w:val="20"/>
          <w:szCs w:val="20"/>
          <w:lang w:eastAsia="ar-SA"/>
        </w:rPr>
        <w:t>,</w:t>
      </w:r>
      <w:r w:rsidR="00734EAC">
        <w:rPr>
          <w:rFonts w:ascii="Arial" w:eastAsia="Lucida Sans Unicode" w:hAnsi="Arial" w:cs="Arial"/>
          <w:color w:val="000000"/>
          <w:kern w:val="1"/>
          <w:sz w:val="20"/>
          <w:szCs w:val="20"/>
          <w:lang w:eastAsia="ar-SA"/>
        </w:rPr>
        <w:t xml:space="preserve">    </w:t>
      </w:r>
      <w:r w:rsidR="00734EAC" w:rsidRPr="00734EAC">
        <w:rPr>
          <w:rFonts w:ascii="Arial" w:eastAsia="Lucida Sans Unicode" w:hAnsi="Arial" w:cs="Arial"/>
          <w:color w:val="000000"/>
          <w:kern w:val="1"/>
          <w:sz w:val="20"/>
          <w:szCs w:val="20"/>
          <w:lang w:eastAsia="ar-SA"/>
        </w:rPr>
        <w:t>koncepcją</w:t>
      </w:r>
    </w:p>
    <w:p w:rsidR="001B36A0" w:rsidRPr="00734EAC" w:rsidRDefault="005501E4" w:rsidP="00734EAC">
      <w:pPr>
        <w:pStyle w:val="Akapitzlist"/>
        <w:widowControl w:val="0"/>
        <w:suppressAutoHyphens/>
        <w:autoSpaceDE w:val="0"/>
        <w:spacing w:after="0" w:line="360" w:lineRule="auto"/>
        <w:ind w:left="840"/>
        <w:jc w:val="both"/>
        <w:rPr>
          <w:rFonts w:ascii="Arial" w:eastAsia="Lucida Sans Unicode" w:hAnsi="Arial" w:cs="Arial"/>
          <w:color w:val="000000"/>
          <w:kern w:val="1"/>
          <w:sz w:val="20"/>
          <w:szCs w:val="20"/>
          <w:lang w:eastAsia="ar-SA"/>
        </w:rPr>
      </w:pPr>
      <w:r w:rsidRPr="00734EAC">
        <w:rPr>
          <w:rFonts w:ascii="Arial" w:eastAsia="Lucida Sans Unicode" w:hAnsi="Arial" w:cs="Arial"/>
          <w:color w:val="000000"/>
          <w:kern w:val="1"/>
          <w:sz w:val="20"/>
          <w:szCs w:val="20"/>
          <w:lang w:eastAsia="ar-SA"/>
        </w:rPr>
        <w:t>A</w:t>
      </w:r>
      <w:r w:rsidR="00734EAC" w:rsidRPr="00734EAC">
        <w:rPr>
          <w:rFonts w:ascii="Arial" w:eastAsia="Lucida Sans Unicode" w:hAnsi="Arial" w:cs="Arial"/>
          <w:color w:val="000000"/>
          <w:kern w:val="1"/>
          <w:sz w:val="20"/>
          <w:szCs w:val="20"/>
          <w:lang w:eastAsia="ar-SA"/>
        </w:rPr>
        <w:t>rchitektoniczną</w:t>
      </w:r>
      <w:r>
        <w:rPr>
          <w:rFonts w:ascii="Arial" w:eastAsia="Lucida Sans Unicode" w:hAnsi="Arial" w:cs="Arial"/>
          <w:color w:val="000000"/>
          <w:kern w:val="1"/>
          <w:sz w:val="20"/>
          <w:szCs w:val="20"/>
          <w:lang w:eastAsia="ar-SA"/>
        </w:rPr>
        <w:t>,</w:t>
      </w:r>
    </w:p>
    <w:p w:rsidR="001B36A0" w:rsidRPr="001455DF" w:rsidRDefault="001455DF" w:rsidP="001455DF">
      <w:pPr>
        <w:widowControl w:val="0"/>
        <w:suppressAutoHyphens/>
        <w:autoSpaceDE w:val="0"/>
        <w:spacing w:after="0" w:line="360" w:lineRule="auto"/>
        <w:ind w:left="426"/>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 2)</w:t>
      </w:r>
      <w:r w:rsidR="00734EAC">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 xml:space="preserve"> </w:t>
      </w:r>
      <w:r w:rsidR="001B36A0" w:rsidRPr="001455DF">
        <w:rPr>
          <w:rFonts w:ascii="Arial" w:eastAsia="Lucida Sans Unicode" w:hAnsi="Arial" w:cs="Arial"/>
          <w:color w:val="000000"/>
          <w:kern w:val="1"/>
          <w:sz w:val="20"/>
          <w:szCs w:val="20"/>
          <w:lang w:eastAsia="ar-SA"/>
        </w:rPr>
        <w:t>Ofer</w:t>
      </w:r>
      <w:r w:rsidRPr="001455DF">
        <w:rPr>
          <w:rFonts w:ascii="Arial" w:eastAsia="Lucida Sans Unicode" w:hAnsi="Arial" w:cs="Arial"/>
          <w:color w:val="000000"/>
          <w:kern w:val="1"/>
          <w:sz w:val="20"/>
          <w:szCs w:val="20"/>
          <w:lang w:eastAsia="ar-SA"/>
        </w:rPr>
        <w:t>tą Wykonawcy</w:t>
      </w:r>
      <w:r w:rsidR="005501E4">
        <w:rPr>
          <w:rFonts w:ascii="Arial" w:eastAsia="Lucida Sans Unicode" w:hAnsi="Arial" w:cs="Arial"/>
          <w:color w:val="000000"/>
          <w:kern w:val="1"/>
          <w:sz w:val="20"/>
          <w:szCs w:val="20"/>
          <w:lang w:eastAsia="ar-SA"/>
        </w:rPr>
        <w:t>,</w:t>
      </w:r>
    </w:p>
    <w:p w:rsidR="001455DF" w:rsidRDefault="001455DF" w:rsidP="001455DF">
      <w:pPr>
        <w:widowControl w:val="0"/>
        <w:suppressAutoHyphens/>
        <w:autoSpaceDE w:val="0"/>
        <w:spacing w:after="0" w:line="360" w:lineRule="auto"/>
        <w:ind w:left="426"/>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 3) </w:t>
      </w:r>
      <w:r w:rsidR="00734EAC">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SIWZ</w:t>
      </w:r>
      <w:r w:rsidR="005501E4">
        <w:rPr>
          <w:rFonts w:ascii="Arial" w:eastAsia="Lucida Sans Unicode" w:hAnsi="Arial" w:cs="Arial"/>
          <w:color w:val="000000"/>
          <w:kern w:val="1"/>
          <w:sz w:val="20"/>
          <w:szCs w:val="20"/>
          <w:lang w:eastAsia="ar-SA"/>
        </w:rPr>
        <w:t>.</w:t>
      </w:r>
    </w:p>
    <w:p w:rsidR="00351C32" w:rsidRPr="00351C32" w:rsidRDefault="00351C32" w:rsidP="00351C32">
      <w:pPr>
        <w:widowControl w:val="0"/>
        <w:suppressAutoHyphens/>
        <w:autoSpaceDE w:val="0"/>
        <w:spacing w:after="0" w:line="360" w:lineRule="auto"/>
        <w:ind w:left="426"/>
        <w:jc w:val="center"/>
        <w:rPr>
          <w:rFonts w:ascii="Arial" w:eastAsia="Lucida Sans Unicode" w:hAnsi="Arial" w:cs="Arial"/>
          <w:b/>
          <w:i/>
          <w:color w:val="000000"/>
          <w:kern w:val="1"/>
          <w:sz w:val="20"/>
          <w:szCs w:val="20"/>
          <w:lang w:eastAsia="ar-SA"/>
        </w:rPr>
      </w:pPr>
      <w:r w:rsidRPr="00351C32">
        <w:rPr>
          <w:rFonts w:ascii="Arial" w:eastAsia="Lucida Sans Unicode" w:hAnsi="Arial" w:cs="Arial"/>
          <w:b/>
          <w:i/>
          <w:color w:val="000000"/>
          <w:kern w:val="1"/>
          <w:sz w:val="20"/>
          <w:szCs w:val="20"/>
          <w:lang w:eastAsia="ar-SA"/>
        </w:rPr>
        <w:t>Zadanie jest współfinansowane ze środków Europejskiego Funduszu Rozwoju Regionalnego w ramach Regionalnego Programu Operacyjnego Województwa Dolnośląskiego na lata 2014-2020.</w:t>
      </w:r>
    </w:p>
    <w:p w:rsidR="00351C32" w:rsidRPr="001455DF" w:rsidRDefault="00351C32" w:rsidP="001455DF">
      <w:pPr>
        <w:widowControl w:val="0"/>
        <w:suppressAutoHyphens/>
        <w:autoSpaceDE w:val="0"/>
        <w:spacing w:after="0" w:line="360" w:lineRule="auto"/>
        <w:ind w:left="426"/>
        <w:jc w:val="both"/>
        <w:rPr>
          <w:rFonts w:ascii="Arial" w:eastAsia="Lucida Sans Unicode" w:hAnsi="Arial" w:cs="Arial"/>
          <w:color w:val="000000"/>
          <w:kern w:val="1"/>
          <w:sz w:val="20"/>
          <w:szCs w:val="20"/>
          <w:lang w:eastAsia="ar-SA"/>
        </w:rPr>
      </w:pP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2. W ramach przedmiotu zamówienia należy:</w:t>
      </w:r>
    </w:p>
    <w:p w:rsidR="009C1CB3"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1)          Wykonać dokumentacje </w:t>
      </w:r>
      <w:r w:rsidR="00B52E74">
        <w:rPr>
          <w:rFonts w:ascii="Arial" w:eastAsia="Lucida Sans Unicode" w:hAnsi="Arial" w:cs="Arial"/>
          <w:color w:val="000000"/>
          <w:kern w:val="1"/>
          <w:sz w:val="20"/>
          <w:szCs w:val="20"/>
          <w:lang w:eastAsia="ar-SA"/>
        </w:rPr>
        <w:t>techniczne w zakresie wynikającym</w:t>
      </w:r>
      <w:r w:rsidRPr="001455DF">
        <w:rPr>
          <w:rFonts w:ascii="Arial" w:eastAsia="Lucida Sans Unicode" w:hAnsi="Arial" w:cs="Arial"/>
          <w:color w:val="000000"/>
          <w:kern w:val="1"/>
          <w:sz w:val="20"/>
          <w:szCs w:val="20"/>
          <w:lang w:eastAsia="ar-SA"/>
        </w:rPr>
        <w:t xml:space="preserve"> z programu </w:t>
      </w:r>
      <w:proofErr w:type="spellStart"/>
      <w:r w:rsidRPr="001455DF">
        <w:rPr>
          <w:rFonts w:ascii="Arial" w:eastAsia="Lucida Sans Unicode" w:hAnsi="Arial" w:cs="Arial"/>
          <w:color w:val="000000"/>
          <w:kern w:val="1"/>
          <w:sz w:val="20"/>
          <w:szCs w:val="20"/>
          <w:lang w:eastAsia="ar-SA"/>
        </w:rPr>
        <w:t>Funkcjonalno</w:t>
      </w:r>
      <w:proofErr w:type="spellEnd"/>
      <w:r w:rsidRPr="001455DF">
        <w:rPr>
          <w:rFonts w:ascii="Arial" w:eastAsia="Lucida Sans Unicode" w:hAnsi="Arial" w:cs="Arial"/>
          <w:color w:val="000000"/>
          <w:kern w:val="1"/>
          <w:sz w:val="20"/>
          <w:szCs w:val="20"/>
          <w:lang w:eastAsia="ar-SA"/>
        </w:rPr>
        <w:t xml:space="preserve"> – Użytkowego zgodnie</w:t>
      </w:r>
      <w:r w:rsidRPr="001455DF">
        <w:rPr>
          <w:rFonts w:ascii="Times New Roman" w:eastAsia="Times New Roman" w:hAnsi="Times New Roman" w:cs="Times New Roman"/>
          <w:sz w:val="20"/>
          <w:szCs w:val="20"/>
          <w:lang w:eastAsia="pl-PL"/>
        </w:rPr>
        <w:t xml:space="preserve"> </w:t>
      </w:r>
      <w:r w:rsidRPr="001455DF">
        <w:rPr>
          <w:rFonts w:ascii="Arial" w:eastAsia="Lucida Sans Unicode" w:hAnsi="Arial" w:cs="Arial"/>
          <w:color w:val="000000"/>
          <w:kern w:val="1"/>
          <w:sz w:val="20"/>
          <w:szCs w:val="20"/>
          <w:lang w:eastAsia="ar-SA"/>
        </w:rPr>
        <w:t>z „Rozporządzeniem M</w:t>
      </w:r>
      <w:r w:rsidR="00F8442D" w:rsidRPr="001455DF">
        <w:rPr>
          <w:rFonts w:ascii="Arial" w:eastAsia="Lucida Sans Unicode" w:hAnsi="Arial" w:cs="Arial"/>
          <w:color w:val="000000"/>
          <w:kern w:val="1"/>
          <w:sz w:val="20"/>
          <w:szCs w:val="20"/>
          <w:lang w:eastAsia="ar-SA"/>
        </w:rPr>
        <w:t>ini</w:t>
      </w:r>
      <w:r w:rsidR="003666DF">
        <w:rPr>
          <w:rFonts w:ascii="Arial" w:eastAsia="Lucida Sans Unicode" w:hAnsi="Arial" w:cs="Arial"/>
          <w:color w:val="000000"/>
          <w:kern w:val="1"/>
          <w:sz w:val="20"/>
          <w:szCs w:val="20"/>
          <w:lang w:eastAsia="ar-SA"/>
        </w:rPr>
        <w:t>stra Infrastruktury z dnia 24.09</w:t>
      </w:r>
      <w:r w:rsidRPr="001455DF">
        <w:rPr>
          <w:rFonts w:ascii="Arial" w:eastAsia="Lucida Sans Unicode" w:hAnsi="Arial" w:cs="Arial"/>
          <w:color w:val="000000"/>
          <w:kern w:val="1"/>
          <w:sz w:val="20"/>
          <w:szCs w:val="20"/>
          <w:lang w:eastAsia="ar-SA"/>
        </w:rPr>
        <w:t>.</w:t>
      </w:r>
      <w:r w:rsidR="00F8442D" w:rsidRPr="001455DF">
        <w:rPr>
          <w:rFonts w:ascii="Arial" w:eastAsia="Lucida Sans Unicode" w:hAnsi="Arial" w:cs="Arial"/>
          <w:color w:val="000000"/>
          <w:kern w:val="1"/>
          <w:sz w:val="20"/>
          <w:szCs w:val="20"/>
          <w:lang w:eastAsia="ar-SA"/>
        </w:rPr>
        <w:t>2013</w:t>
      </w:r>
      <w:r w:rsidRPr="001455DF">
        <w:rPr>
          <w:rFonts w:ascii="Arial" w:eastAsia="Lucida Sans Unicode" w:hAnsi="Arial" w:cs="Arial"/>
          <w:color w:val="000000"/>
          <w:kern w:val="1"/>
          <w:sz w:val="20"/>
          <w:szCs w:val="20"/>
          <w:lang w:eastAsia="ar-SA"/>
        </w:rPr>
        <w:t xml:space="preserve"> r.</w:t>
      </w:r>
      <w:r w:rsidR="00F8442D" w:rsidRPr="001455DF">
        <w:rPr>
          <w:rFonts w:ascii="Arial" w:eastAsia="Lucida Sans Unicode" w:hAnsi="Arial" w:cs="Arial"/>
          <w:color w:val="000000"/>
          <w:kern w:val="1"/>
          <w:sz w:val="20"/>
          <w:szCs w:val="20"/>
          <w:lang w:eastAsia="ar-SA"/>
        </w:rPr>
        <w:t xml:space="preserve"> </w:t>
      </w:r>
      <w:r w:rsidR="00F8442D" w:rsidRPr="001455DF">
        <w:rPr>
          <w:rFonts w:ascii="Arial" w:eastAsia="Lucida Sans Unicode" w:hAnsi="Arial" w:cs="Arial"/>
          <w:bCs/>
          <w:color w:val="000000"/>
          <w:kern w:val="1"/>
          <w:sz w:val="20"/>
          <w:szCs w:val="20"/>
          <w:lang w:eastAsia="ar-SA"/>
        </w:rPr>
        <w:t>Dz.U. 2013 poz. 1129</w:t>
      </w:r>
      <w:r w:rsidRPr="001455DF">
        <w:rPr>
          <w:rFonts w:ascii="Arial" w:eastAsia="Lucida Sans Unicode" w:hAnsi="Arial" w:cs="Arial"/>
          <w:color w:val="000000"/>
          <w:kern w:val="1"/>
          <w:sz w:val="20"/>
          <w:szCs w:val="20"/>
          <w:lang w:eastAsia="ar-SA"/>
        </w:rPr>
        <w:t xml:space="preserve"> w sprawie szczegółowego zakresu i formy dokumentacji projektowej, specyfikacji technicznych wykonania i odbioru robót budowlanych oraz programu funkcjonalno-użytkowego”, uzgodnić </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 z Zamawiającym  oraz  uzyskać  niezbędne  decyzje  administracyjne o ich zatwierdzeniu </w:t>
      </w:r>
      <w:r w:rsidR="008D56F8">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lastRenderedPageBreak/>
        <w:t>i o pozwoleniu wykonania określonych w programie funkcjonalno-użytkowym robót budowlanych,</w:t>
      </w:r>
      <w:r w:rsidRPr="001455DF">
        <w:rPr>
          <w:rFonts w:ascii="Arial" w:eastAsia="Lucida Sans Unicode" w:hAnsi="Arial" w:cs="Arial"/>
          <w:kern w:val="1"/>
          <w:sz w:val="20"/>
          <w:szCs w:val="20"/>
          <w:lang w:eastAsia="ar-SA"/>
        </w:rPr>
        <w:t xml:space="preserve"> </w:t>
      </w:r>
      <w:r w:rsidRPr="001455DF">
        <w:rPr>
          <w:rFonts w:ascii="Arial" w:eastAsia="Lucida Sans Unicode" w:hAnsi="Arial" w:cs="Arial"/>
          <w:color w:val="000000"/>
          <w:kern w:val="1"/>
          <w:sz w:val="20"/>
          <w:szCs w:val="20"/>
          <w:lang w:eastAsia="ar-SA"/>
        </w:rPr>
        <w:t>Wykonawca zapewni nadzór autorski dla opracowanej dokumentacji projektowej w trakcie realizacji robót budowlanych,</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2)</w:t>
      </w:r>
      <w:r w:rsidRPr="001455DF">
        <w:rPr>
          <w:rFonts w:ascii="Arial" w:eastAsia="Lucida Sans Unicode" w:hAnsi="Arial" w:cs="Arial"/>
          <w:color w:val="000000"/>
          <w:kern w:val="1"/>
          <w:sz w:val="20"/>
          <w:szCs w:val="20"/>
          <w:lang w:eastAsia="ar-SA"/>
        </w:rPr>
        <w:tab/>
        <w:t xml:space="preserve">Wykonać roboty budowlane w zakresie wynikającym z programu </w:t>
      </w:r>
      <w:proofErr w:type="spellStart"/>
      <w:r w:rsidRPr="001455DF">
        <w:rPr>
          <w:rFonts w:ascii="Arial" w:eastAsia="Lucida Sans Unicode" w:hAnsi="Arial" w:cs="Arial"/>
          <w:color w:val="000000"/>
          <w:kern w:val="1"/>
          <w:sz w:val="20"/>
          <w:szCs w:val="20"/>
          <w:lang w:eastAsia="ar-SA"/>
        </w:rPr>
        <w:t>funkcjonalno</w:t>
      </w:r>
      <w:proofErr w:type="spellEnd"/>
      <w:r w:rsidRPr="001455DF">
        <w:rPr>
          <w:rFonts w:ascii="Arial" w:eastAsia="Lucida Sans Unicode" w:hAnsi="Arial" w:cs="Arial"/>
          <w:color w:val="000000"/>
          <w:kern w:val="1"/>
          <w:sz w:val="20"/>
          <w:szCs w:val="20"/>
          <w:lang w:eastAsia="ar-SA"/>
        </w:rPr>
        <w:t xml:space="preserve"> - użytkowego </w:t>
      </w:r>
      <w:r w:rsidR="008D56F8">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i opracowanej i zatwier</w:t>
      </w:r>
      <w:r w:rsidR="001455DF" w:rsidRPr="001455DF">
        <w:rPr>
          <w:rFonts w:ascii="Arial" w:eastAsia="Lucida Sans Unicode" w:hAnsi="Arial" w:cs="Arial"/>
          <w:color w:val="000000"/>
          <w:kern w:val="1"/>
          <w:sz w:val="20"/>
          <w:szCs w:val="20"/>
          <w:lang w:eastAsia="ar-SA"/>
        </w:rPr>
        <w:t>dzonej dokumentacji technicznej wraz ze świadczeniami niebędącymi robotami budowlanymi oraz zapewnieniem nadzoru autorskiego nad opracowaną dokumentacją projektową.</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3)</w:t>
      </w:r>
      <w:r w:rsidRPr="001455DF">
        <w:rPr>
          <w:rFonts w:ascii="Arial" w:eastAsia="Lucida Sans Unicode" w:hAnsi="Arial" w:cs="Arial"/>
          <w:color w:val="000000"/>
          <w:kern w:val="1"/>
          <w:sz w:val="20"/>
          <w:szCs w:val="20"/>
          <w:lang w:eastAsia="ar-SA"/>
        </w:rPr>
        <w:tab/>
        <w:t xml:space="preserve">Uzyskać decyzje administracyjne o dopuszczeniu obiektów do użytkowania </w:t>
      </w:r>
      <w:r w:rsidR="00F8442D" w:rsidRPr="001455DF">
        <w:rPr>
          <w:rFonts w:ascii="Arial" w:eastAsia="Lucida Sans Unicode" w:hAnsi="Arial" w:cs="Arial"/>
          <w:color w:val="000000"/>
          <w:kern w:val="1"/>
          <w:sz w:val="20"/>
          <w:szCs w:val="20"/>
          <w:lang w:eastAsia="ar-SA"/>
        </w:rPr>
        <w:t xml:space="preserve">bądź uzyskać zaświadczenia o </w:t>
      </w:r>
      <w:r w:rsidRPr="001455DF">
        <w:rPr>
          <w:rFonts w:ascii="Arial" w:eastAsia="Lucida Sans Unicode" w:hAnsi="Arial" w:cs="Arial"/>
          <w:color w:val="000000"/>
          <w:kern w:val="1"/>
          <w:sz w:val="20"/>
          <w:szCs w:val="20"/>
          <w:lang w:eastAsia="ar-SA"/>
        </w:rPr>
        <w:t>przyjęciu przez organ nadzoru budowlanego zgłoszeń o zakończeniu robót budowlanych, jeżeli będą wymagane.</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3.</w:t>
      </w:r>
      <w:r w:rsidRPr="001455DF">
        <w:rPr>
          <w:rFonts w:ascii="Arial" w:eastAsia="Lucida Sans Unicode" w:hAnsi="Arial" w:cs="Arial"/>
          <w:color w:val="000000"/>
          <w:kern w:val="1"/>
          <w:sz w:val="20"/>
          <w:szCs w:val="20"/>
          <w:lang w:eastAsia="ar-SA"/>
        </w:rPr>
        <w:tab/>
        <w:t xml:space="preserve">Wykonawca zobowiązuje się do wykonania wszystkich robót niezbędnych do osiągnięcia rezultatu określonego w ust. 1, niezależnie od tego, czy wynikają wprost z dokumentów wymienionych w ust. </w:t>
      </w:r>
      <w:r w:rsidR="009C1CB3">
        <w:rPr>
          <w:rFonts w:ascii="Arial" w:eastAsia="Lucida Sans Unicode" w:hAnsi="Arial" w:cs="Arial"/>
          <w:color w:val="000000"/>
          <w:kern w:val="1"/>
          <w:sz w:val="20"/>
          <w:szCs w:val="20"/>
          <w:lang w:eastAsia="ar-SA"/>
        </w:rPr>
        <w:t xml:space="preserve">1 i </w:t>
      </w:r>
      <w:r w:rsidRPr="001455DF">
        <w:rPr>
          <w:rFonts w:ascii="Arial" w:eastAsia="Lucida Sans Unicode" w:hAnsi="Arial" w:cs="Arial"/>
          <w:color w:val="000000"/>
          <w:kern w:val="1"/>
          <w:sz w:val="20"/>
          <w:szCs w:val="20"/>
          <w:lang w:eastAsia="ar-SA"/>
        </w:rPr>
        <w:t xml:space="preserve">2. pkt. 1, 2 i 3. </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4.</w:t>
      </w:r>
      <w:r w:rsidRPr="001455DF">
        <w:rPr>
          <w:rFonts w:ascii="Arial" w:eastAsia="Lucida Sans Unicode" w:hAnsi="Arial" w:cs="Arial"/>
          <w:color w:val="000000"/>
          <w:kern w:val="1"/>
          <w:sz w:val="20"/>
          <w:szCs w:val="20"/>
          <w:lang w:eastAsia="ar-SA"/>
        </w:rPr>
        <w:tab/>
        <w:t xml:space="preserve">Wykonawca zobowiązuje się wykonać prace budowlane stanowiące przedmiot umowy </w:t>
      </w:r>
      <w:r w:rsidR="008D56F8">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 xml:space="preserve">z należytą starannością , zgodnie z obowiązującymi przepisami, normami technicznymi, standardami, zasadami sztuki budowlanej, </w:t>
      </w:r>
      <w:r w:rsidRPr="001455DF">
        <w:rPr>
          <w:rFonts w:ascii="Arial" w:eastAsia="Lucida Sans Unicode" w:hAnsi="Arial" w:cs="Arial"/>
          <w:color w:val="000000"/>
          <w:kern w:val="1"/>
          <w:sz w:val="20"/>
          <w:szCs w:val="20"/>
          <w:u w:val="single"/>
          <w:lang w:eastAsia="ar-SA"/>
        </w:rPr>
        <w:t>Programem Funkcjonalno- Użytkowym</w:t>
      </w:r>
      <w:r w:rsidRPr="001455DF">
        <w:rPr>
          <w:rFonts w:ascii="Arial" w:eastAsia="Lucida Sans Unicode" w:hAnsi="Arial" w:cs="Arial"/>
          <w:color w:val="000000"/>
          <w:kern w:val="1"/>
          <w:sz w:val="20"/>
          <w:szCs w:val="20"/>
          <w:lang w:eastAsia="ar-SA"/>
        </w:rPr>
        <w:t>, opracowaną i zatwierdzoną dokumentacją techniczną, etyką zawodową oraz postanowieniami umowy.</w:t>
      </w:r>
    </w:p>
    <w:p w:rsidR="001B36A0" w:rsidRPr="001455DF" w:rsidRDefault="001B36A0" w:rsidP="001455DF">
      <w:pPr>
        <w:widowControl w:val="0"/>
        <w:suppressAutoHyphens/>
        <w:spacing w:after="0" w:line="240" w:lineRule="auto"/>
        <w:jc w:val="both"/>
        <w:rPr>
          <w:rFonts w:ascii="Arial" w:eastAsia="Lucida Sans Unicode" w:hAnsi="Arial" w:cs="Arial"/>
          <w:b/>
          <w:bCs/>
          <w:kern w:val="1"/>
          <w:sz w:val="20"/>
          <w:szCs w:val="20"/>
          <w:lang w:eastAsia="ar-SA"/>
        </w:rPr>
      </w:pPr>
    </w:p>
    <w:p w:rsidR="001B36A0" w:rsidRPr="001455DF" w:rsidRDefault="001B36A0" w:rsidP="001455DF">
      <w:pPr>
        <w:widowControl w:val="0"/>
        <w:suppressAutoHyphens/>
        <w:spacing w:after="0" w:line="240" w:lineRule="auto"/>
        <w:jc w:val="both"/>
        <w:rPr>
          <w:rFonts w:ascii="Arial" w:eastAsia="Lucida Sans Unicode" w:hAnsi="Arial" w:cs="Arial"/>
          <w:b/>
          <w:bCs/>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§2</w:t>
      </w:r>
    </w:p>
    <w:p w:rsidR="001B36A0" w:rsidRPr="001455DF" w:rsidRDefault="001B36A0" w:rsidP="001455DF">
      <w:pPr>
        <w:widowControl w:val="0"/>
        <w:suppressAutoHyphens/>
        <w:jc w:val="both"/>
        <w:rPr>
          <w:rFonts w:ascii="Arial" w:eastAsia="Calibri" w:hAnsi="Arial" w:cs="Arial"/>
          <w:sz w:val="20"/>
          <w:szCs w:val="20"/>
        </w:rPr>
      </w:pPr>
      <w:r w:rsidRPr="001455DF">
        <w:rPr>
          <w:rFonts w:ascii="Arial" w:eastAsia="Calibri" w:hAnsi="Arial" w:cs="Arial"/>
          <w:sz w:val="20"/>
          <w:szCs w:val="20"/>
        </w:rPr>
        <w:t xml:space="preserve">1. Wykonawca zobowiązuje się wykonać przedmiot Umowy z materiałów własnych. </w:t>
      </w:r>
    </w:p>
    <w:p w:rsidR="001B36A0" w:rsidRPr="001455DF" w:rsidRDefault="001B36A0" w:rsidP="001455DF">
      <w:pPr>
        <w:jc w:val="both"/>
        <w:rPr>
          <w:rFonts w:ascii="Arial" w:eastAsia="Calibri" w:hAnsi="Arial" w:cs="Arial"/>
          <w:sz w:val="20"/>
          <w:szCs w:val="20"/>
        </w:rPr>
      </w:pPr>
      <w:r w:rsidRPr="001455DF">
        <w:rPr>
          <w:rFonts w:ascii="Arial" w:eastAsia="Calibri" w:hAnsi="Arial" w:cs="Arial"/>
          <w:sz w:val="20"/>
          <w:szCs w:val="20"/>
        </w:rPr>
        <w:t>2. Na każde żądanie Zamawiającego lub Inspektora Nadzoru Wykonawca obowiązany jest okazać</w:t>
      </w:r>
      <w:r w:rsidR="008D56F8">
        <w:rPr>
          <w:rFonts w:ascii="Arial" w:eastAsia="Calibri" w:hAnsi="Arial" w:cs="Arial"/>
          <w:sz w:val="20"/>
          <w:szCs w:val="20"/>
        </w:rPr>
        <w:t xml:space="preserve">               </w:t>
      </w:r>
      <w:r w:rsidRPr="001455DF">
        <w:rPr>
          <w:rFonts w:ascii="Arial" w:eastAsia="Calibri" w:hAnsi="Arial" w:cs="Arial"/>
          <w:sz w:val="20"/>
          <w:szCs w:val="20"/>
        </w:rPr>
        <w:t xml:space="preserve"> w stosunku do wskazanych materiałów: certyfikat zgodności z Polską Normą lub aprobatę techniczną. </w:t>
      </w:r>
    </w:p>
    <w:p w:rsidR="001B36A0" w:rsidRPr="001455DF" w:rsidRDefault="001B36A0" w:rsidP="001455DF">
      <w:pPr>
        <w:jc w:val="both"/>
        <w:rPr>
          <w:rFonts w:ascii="Arial" w:eastAsia="Calibri" w:hAnsi="Arial" w:cs="Arial"/>
          <w:sz w:val="20"/>
          <w:szCs w:val="20"/>
        </w:rPr>
      </w:pPr>
      <w:r w:rsidRPr="001455DF">
        <w:rPr>
          <w:rFonts w:ascii="Arial" w:eastAsia="Calibri" w:hAnsi="Arial" w:cs="Arial"/>
          <w:sz w:val="20"/>
          <w:szCs w:val="20"/>
        </w:rPr>
        <w:t xml:space="preserve">3. Wykonawca zapewni potrzebne oprzyrządowanie, pracowników oraz materiały wymagane do zbadania, na żądanie Zamawiającego, jakości robót wykonanych z materiałów Wykonawcy na terenie budowy. </w:t>
      </w:r>
    </w:p>
    <w:p w:rsidR="001B36A0" w:rsidRPr="001455DF" w:rsidRDefault="001B36A0" w:rsidP="001455DF">
      <w:pPr>
        <w:jc w:val="both"/>
        <w:rPr>
          <w:rFonts w:ascii="Arial" w:eastAsia="Calibri" w:hAnsi="Arial" w:cs="Arial"/>
          <w:sz w:val="20"/>
          <w:szCs w:val="20"/>
        </w:rPr>
      </w:pPr>
      <w:r w:rsidRPr="001455DF">
        <w:rPr>
          <w:rFonts w:ascii="Arial" w:eastAsia="Calibri" w:hAnsi="Arial" w:cs="Arial"/>
          <w:sz w:val="20"/>
          <w:szCs w:val="20"/>
        </w:rPr>
        <w:t xml:space="preserve">4. Badania, o których mowa w ust. 3, będą realizowane przez Wykonawcę na jego własny koszt. </w:t>
      </w:r>
    </w:p>
    <w:p w:rsidR="00CA7795" w:rsidRDefault="001B36A0" w:rsidP="001455DF">
      <w:pPr>
        <w:jc w:val="both"/>
        <w:rPr>
          <w:rFonts w:ascii="Arial" w:eastAsia="Calibri" w:hAnsi="Arial" w:cs="Arial"/>
          <w:sz w:val="20"/>
          <w:szCs w:val="20"/>
        </w:rPr>
      </w:pPr>
      <w:r w:rsidRPr="001455DF">
        <w:rPr>
          <w:rFonts w:ascii="Arial" w:eastAsia="Calibri" w:hAnsi="Arial" w:cs="Arial"/>
          <w:sz w:val="20"/>
          <w:szCs w:val="20"/>
        </w:rPr>
        <w:t>5. 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rsidR="001B36A0" w:rsidRPr="00437243" w:rsidRDefault="00CA7795" w:rsidP="001455DF">
      <w:pPr>
        <w:jc w:val="both"/>
        <w:rPr>
          <w:rFonts w:ascii="Arial" w:eastAsia="Calibri" w:hAnsi="Arial" w:cs="Arial"/>
          <w:color w:val="00B050"/>
          <w:sz w:val="20"/>
          <w:szCs w:val="20"/>
        </w:rPr>
      </w:pPr>
      <w:r>
        <w:rPr>
          <w:rFonts w:ascii="Arial" w:eastAsia="Calibri" w:hAnsi="Arial" w:cs="Arial"/>
          <w:sz w:val="20"/>
          <w:szCs w:val="20"/>
        </w:rPr>
        <w:t>6.Wykonawca na etapie projektowym uzgodni z zamawiającym przyjęte rozwiązania projektow</w:t>
      </w:r>
      <w:r w:rsidR="005501E4">
        <w:rPr>
          <w:rFonts w:ascii="Arial" w:eastAsia="Calibri" w:hAnsi="Arial" w:cs="Arial"/>
          <w:sz w:val="20"/>
          <w:szCs w:val="20"/>
        </w:rPr>
        <w:t>e.</w:t>
      </w:r>
      <w:r w:rsidR="001B36A0" w:rsidRPr="001455DF">
        <w:rPr>
          <w:rFonts w:ascii="Arial" w:eastAsia="Calibri" w:hAnsi="Arial" w:cs="Arial"/>
          <w:sz w:val="20"/>
          <w:szCs w:val="20"/>
        </w:rPr>
        <w:t xml:space="preserve"> </w:t>
      </w:r>
      <w:r w:rsidR="00437243" w:rsidRPr="00437243">
        <w:rPr>
          <w:rFonts w:ascii="Arial" w:eastAsia="Calibri" w:hAnsi="Arial" w:cs="Arial"/>
          <w:color w:val="00B050"/>
          <w:sz w:val="20"/>
          <w:szCs w:val="20"/>
        </w:rPr>
        <w:t>7.Zamawiający dokona akceptacji rozwiązań do 14 dni od przekazania przez Wykonawcę kompletnej dokumentacji projektowej w formie projektowej.</w:t>
      </w:r>
    </w:p>
    <w:p w:rsidR="001B36A0" w:rsidRPr="001455DF" w:rsidRDefault="00437243" w:rsidP="001455DF">
      <w:pPr>
        <w:jc w:val="both"/>
        <w:rPr>
          <w:rFonts w:ascii="Arial" w:eastAsia="Calibri" w:hAnsi="Arial" w:cs="Arial"/>
          <w:sz w:val="20"/>
          <w:szCs w:val="20"/>
        </w:rPr>
      </w:pPr>
      <w:r>
        <w:rPr>
          <w:rFonts w:ascii="Arial" w:eastAsia="Calibri" w:hAnsi="Arial" w:cs="Arial"/>
          <w:sz w:val="20"/>
          <w:szCs w:val="20"/>
        </w:rPr>
        <w:t>8</w:t>
      </w:r>
      <w:r w:rsidR="001B36A0" w:rsidRPr="001455DF">
        <w:rPr>
          <w:rFonts w:ascii="Arial" w:eastAsia="Calibri" w:hAnsi="Arial" w:cs="Arial"/>
          <w:sz w:val="20"/>
          <w:szCs w:val="20"/>
        </w:rPr>
        <w:t xml:space="preserve">. Wykonawca przyjmuje na siebie następujące obowiązki szczegółowe: </w:t>
      </w:r>
    </w:p>
    <w:p w:rsidR="001B36A0" w:rsidRPr="001455DF" w:rsidRDefault="001B36A0" w:rsidP="001455DF">
      <w:pPr>
        <w:jc w:val="both"/>
        <w:rPr>
          <w:rFonts w:ascii="Arial" w:eastAsia="Calibri" w:hAnsi="Arial" w:cs="Arial"/>
          <w:sz w:val="20"/>
          <w:szCs w:val="20"/>
        </w:rPr>
      </w:pPr>
      <w:r w:rsidRPr="001455DF">
        <w:rPr>
          <w:rFonts w:ascii="Arial" w:eastAsia="Calibri" w:hAnsi="Arial" w:cs="Arial"/>
          <w:sz w:val="20"/>
          <w:szCs w:val="20"/>
        </w:rPr>
        <w:t>a) informowanie Zamawiającego o konieczności wykonania robót dodatkowych i zamiennych,</w:t>
      </w:r>
      <w:r w:rsidR="008D56F8">
        <w:rPr>
          <w:rFonts w:ascii="Arial" w:eastAsia="Calibri" w:hAnsi="Arial" w:cs="Arial"/>
          <w:sz w:val="20"/>
          <w:szCs w:val="20"/>
        </w:rPr>
        <w:t xml:space="preserve">                     </w:t>
      </w:r>
      <w:r w:rsidRPr="001455DF">
        <w:rPr>
          <w:rFonts w:ascii="Arial" w:eastAsia="Calibri" w:hAnsi="Arial" w:cs="Arial"/>
          <w:sz w:val="20"/>
          <w:szCs w:val="20"/>
        </w:rPr>
        <w:t xml:space="preserve"> w terminie 7 dni od stwierdzenia konieczności ich wykonania,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Calibri" w:hAnsi="Arial" w:cs="Arial"/>
          <w:sz w:val="20"/>
          <w:szCs w:val="20"/>
        </w:rPr>
        <w:t>b) informowania Inspektora Nadzoru o terminie odbioru robót zanikających</w:t>
      </w:r>
    </w:p>
    <w:p w:rsidR="001B36A0" w:rsidRPr="001455DF" w:rsidRDefault="00437243" w:rsidP="001455DF">
      <w:pPr>
        <w:widowControl w:val="0"/>
        <w:suppressAutoHyphens/>
        <w:spacing w:after="0" w:line="360" w:lineRule="auto"/>
        <w:ind w:left="15"/>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9</w:t>
      </w:r>
      <w:r w:rsidR="001B36A0" w:rsidRPr="001455DF">
        <w:rPr>
          <w:rFonts w:ascii="Arial" w:eastAsia="Lucida Sans Unicode" w:hAnsi="Arial" w:cs="Arial"/>
          <w:kern w:val="1"/>
          <w:sz w:val="20"/>
          <w:szCs w:val="20"/>
          <w:lang w:eastAsia="ar-SA"/>
        </w:rPr>
        <w:t xml:space="preserve">. Prace budowlane należy wykonywać przy użyciu materiałów, dla których standardy określono </w:t>
      </w:r>
      <w:r w:rsidR="008D56F8">
        <w:rPr>
          <w:rFonts w:ascii="Arial" w:eastAsia="Lucida Sans Unicode" w:hAnsi="Arial" w:cs="Arial"/>
          <w:kern w:val="1"/>
          <w:sz w:val="20"/>
          <w:szCs w:val="20"/>
          <w:lang w:eastAsia="ar-SA"/>
        </w:rPr>
        <w:t xml:space="preserve">                  </w:t>
      </w:r>
      <w:r w:rsidR="001B36A0" w:rsidRPr="001455DF">
        <w:rPr>
          <w:rFonts w:ascii="Arial" w:eastAsia="Lucida Sans Unicode" w:hAnsi="Arial" w:cs="Arial"/>
          <w:kern w:val="1"/>
          <w:sz w:val="20"/>
          <w:szCs w:val="20"/>
          <w:lang w:eastAsia="ar-SA"/>
        </w:rPr>
        <w:t xml:space="preserve">w Projektach  oraz </w:t>
      </w:r>
      <w:proofErr w:type="spellStart"/>
      <w:r w:rsidR="001B36A0" w:rsidRPr="001455DF">
        <w:rPr>
          <w:rFonts w:ascii="Arial" w:eastAsia="Lucida Sans Unicode" w:hAnsi="Arial" w:cs="Arial"/>
          <w:kern w:val="1"/>
          <w:sz w:val="20"/>
          <w:szCs w:val="20"/>
          <w:lang w:eastAsia="ar-SA"/>
        </w:rPr>
        <w:t>STWiOR</w:t>
      </w:r>
      <w:proofErr w:type="spellEnd"/>
      <w:r w:rsidR="001B36A0" w:rsidRPr="001455DF">
        <w:rPr>
          <w:rFonts w:ascii="Arial" w:eastAsia="Lucida Sans Unicode" w:hAnsi="Arial" w:cs="Arial"/>
          <w:kern w:val="1"/>
          <w:sz w:val="20"/>
          <w:szCs w:val="20"/>
          <w:lang w:eastAsia="ar-SA"/>
        </w:rPr>
        <w:t xml:space="preserve"> Odstępstwa od w/w zasady należy każdorazowo uzgadniać z </w:t>
      </w:r>
      <w:r w:rsidR="001B36A0" w:rsidRPr="001455DF">
        <w:rPr>
          <w:rFonts w:ascii="Arial" w:eastAsia="Lucida Sans Unicode" w:hAnsi="Arial" w:cs="Arial"/>
          <w:kern w:val="1"/>
          <w:sz w:val="20"/>
          <w:szCs w:val="20"/>
          <w:lang w:eastAsia="ar-SA"/>
        </w:rPr>
        <w:lastRenderedPageBreak/>
        <w:t xml:space="preserve">inspektorem nadzoru inwestorskiego i przedstawicielem zamawiającego. </w:t>
      </w:r>
    </w:p>
    <w:p w:rsidR="001B36A0" w:rsidRPr="001455DF" w:rsidRDefault="00437243" w:rsidP="001455DF">
      <w:pPr>
        <w:widowControl w:val="0"/>
        <w:suppressAutoHyphens/>
        <w:spacing w:after="0" w:line="360" w:lineRule="auto"/>
        <w:ind w:left="15"/>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10</w:t>
      </w:r>
      <w:r w:rsidR="001B36A0" w:rsidRPr="001455DF">
        <w:rPr>
          <w:rFonts w:ascii="Arial" w:eastAsia="Lucida Sans Unicode" w:hAnsi="Arial" w:cs="Arial"/>
          <w:kern w:val="1"/>
          <w:sz w:val="20"/>
          <w:szCs w:val="20"/>
          <w:lang w:eastAsia="ar-SA"/>
        </w:rPr>
        <w:t>. Wykonawca jest gospodarzem na terenie budowy od daty jego przejęcia do czasu oddania przedmiotu umowy.</w:t>
      </w:r>
    </w:p>
    <w:p w:rsidR="001B36A0" w:rsidRPr="001455DF" w:rsidRDefault="00437243" w:rsidP="001455DF">
      <w:pPr>
        <w:widowControl w:val="0"/>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11</w:t>
      </w:r>
      <w:r w:rsidR="001B36A0" w:rsidRPr="001455DF">
        <w:rPr>
          <w:rFonts w:ascii="Arial" w:eastAsia="Lucida Sans Unicode" w:hAnsi="Arial" w:cs="Arial"/>
          <w:kern w:val="1"/>
          <w:sz w:val="20"/>
          <w:szCs w:val="20"/>
          <w:lang w:eastAsia="ar-SA"/>
        </w:rPr>
        <w:t>. Wykonawca ponosi odpowiedzialność materialną za szkody powstałe z jego winy lub zaniedbania podczas wykonywania robót.</w:t>
      </w:r>
    </w:p>
    <w:p w:rsidR="001B36A0" w:rsidRPr="001455DF" w:rsidRDefault="00437243" w:rsidP="001455DF">
      <w:pPr>
        <w:widowControl w:val="0"/>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12</w:t>
      </w:r>
      <w:r w:rsidR="001B36A0" w:rsidRPr="001455DF">
        <w:rPr>
          <w:rFonts w:ascii="Arial" w:eastAsia="Lucida Sans Unicode" w:hAnsi="Arial" w:cs="Arial"/>
          <w:kern w:val="1"/>
          <w:sz w:val="20"/>
          <w:szCs w:val="20"/>
          <w:lang w:eastAsia="ar-SA"/>
        </w:rPr>
        <w:t>.Wykonawca zobowiązany jest do przedłożenia w ciągu 7 dni od daty podpisania umowy harmonogramu rzeczowo-finansowego wg wzoru (załącznik nr 1 do umowy)</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 3</w:t>
      </w:r>
    </w:p>
    <w:p w:rsidR="001B36A0" w:rsidRPr="003E1055" w:rsidRDefault="0003502B" w:rsidP="001455DF">
      <w:pPr>
        <w:widowControl w:val="0"/>
        <w:suppressLineNumbers/>
        <w:tabs>
          <w:tab w:val="center" w:pos="4818"/>
          <w:tab w:val="right" w:pos="9637"/>
        </w:tabs>
        <w:suppressAutoHyphens/>
        <w:spacing w:after="0" w:line="360" w:lineRule="auto"/>
        <w:jc w:val="both"/>
        <w:rPr>
          <w:rFonts w:ascii="Arial" w:eastAsia="Lucida Sans Unicode" w:hAnsi="Arial" w:cs="Arial"/>
          <w:b/>
          <w:kern w:val="1"/>
          <w:sz w:val="20"/>
          <w:szCs w:val="20"/>
          <w:lang w:eastAsia="ar-SA"/>
        </w:rPr>
      </w:pPr>
      <w:r w:rsidRPr="00392BBB">
        <w:rPr>
          <w:rFonts w:ascii="Arial" w:eastAsia="Lucida Sans Unicode" w:hAnsi="Arial" w:cs="Arial"/>
          <w:kern w:val="1"/>
          <w:sz w:val="20"/>
          <w:szCs w:val="20"/>
          <w:lang w:eastAsia="ar-SA"/>
        </w:rPr>
        <w:t>1.</w:t>
      </w:r>
      <w:r w:rsidRPr="003E1055">
        <w:rPr>
          <w:rFonts w:ascii="Arial" w:eastAsia="Lucida Sans Unicode" w:hAnsi="Arial" w:cs="Arial"/>
          <w:b/>
          <w:kern w:val="1"/>
          <w:sz w:val="20"/>
          <w:szCs w:val="20"/>
          <w:lang w:eastAsia="ar-SA"/>
        </w:rPr>
        <w:t>Terminy wykonania przedmiotu umowy:</w:t>
      </w:r>
    </w:p>
    <w:p w:rsidR="0003502B" w:rsidRPr="003E1055" w:rsidRDefault="0003502B" w:rsidP="001455DF">
      <w:pPr>
        <w:widowControl w:val="0"/>
        <w:suppressLineNumbers/>
        <w:tabs>
          <w:tab w:val="center" w:pos="4818"/>
          <w:tab w:val="right" w:pos="9637"/>
        </w:tabs>
        <w:suppressAutoHyphens/>
        <w:spacing w:after="0" w:line="360" w:lineRule="auto"/>
        <w:jc w:val="both"/>
        <w:rPr>
          <w:rFonts w:ascii="Arial" w:eastAsia="Lucida Sans Unicode" w:hAnsi="Arial" w:cs="Arial"/>
          <w:b/>
          <w:kern w:val="1"/>
          <w:sz w:val="20"/>
          <w:szCs w:val="20"/>
          <w:lang w:eastAsia="ar-SA"/>
        </w:rPr>
      </w:pPr>
      <w:r w:rsidRPr="003E1055">
        <w:rPr>
          <w:rFonts w:ascii="Arial" w:eastAsia="Lucida Sans Unicode" w:hAnsi="Arial" w:cs="Arial"/>
          <w:b/>
          <w:kern w:val="1"/>
          <w:sz w:val="20"/>
          <w:szCs w:val="20"/>
          <w:lang w:eastAsia="ar-SA"/>
        </w:rPr>
        <w:t>a) wykonanie dokumentacji projektowo-kosztorysowej wraz ze specyfikacją techniczną wykonania i odbioru robót  oraz uzyska</w:t>
      </w:r>
      <w:r w:rsidR="00A869D8">
        <w:rPr>
          <w:rFonts w:ascii="Arial" w:eastAsia="Lucida Sans Unicode" w:hAnsi="Arial" w:cs="Arial"/>
          <w:b/>
          <w:kern w:val="1"/>
          <w:sz w:val="20"/>
          <w:szCs w:val="20"/>
          <w:lang w:eastAsia="ar-SA"/>
        </w:rPr>
        <w:t>niem pozwolenia na budowę do 5 miesięcy od daty podpisania umowy</w:t>
      </w:r>
    </w:p>
    <w:p w:rsidR="0003502B" w:rsidRPr="003E1055" w:rsidRDefault="0003502B" w:rsidP="001455DF">
      <w:pPr>
        <w:widowControl w:val="0"/>
        <w:suppressLineNumbers/>
        <w:tabs>
          <w:tab w:val="center" w:pos="4818"/>
          <w:tab w:val="right" w:pos="9637"/>
        </w:tabs>
        <w:suppressAutoHyphens/>
        <w:spacing w:after="0" w:line="360" w:lineRule="auto"/>
        <w:jc w:val="both"/>
        <w:rPr>
          <w:rFonts w:ascii="Arial" w:eastAsia="Lucida Sans Unicode" w:hAnsi="Arial" w:cs="Arial"/>
          <w:b/>
          <w:kern w:val="1"/>
          <w:sz w:val="20"/>
          <w:szCs w:val="20"/>
          <w:lang w:eastAsia="ar-SA"/>
        </w:rPr>
      </w:pPr>
      <w:r w:rsidRPr="003E1055">
        <w:rPr>
          <w:rFonts w:ascii="Arial" w:eastAsia="Lucida Sans Unicode" w:hAnsi="Arial" w:cs="Arial"/>
          <w:b/>
          <w:kern w:val="1"/>
          <w:sz w:val="20"/>
          <w:szCs w:val="20"/>
          <w:lang w:eastAsia="ar-SA"/>
        </w:rPr>
        <w:t>b) wykonanie r</w:t>
      </w:r>
      <w:r w:rsidR="004A11BD" w:rsidRPr="003E1055">
        <w:rPr>
          <w:rFonts w:ascii="Arial" w:eastAsia="Lucida Sans Unicode" w:hAnsi="Arial" w:cs="Arial"/>
          <w:b/>
          <w:kern w:val="1"/>
          <w:sz w:val="20"/>
          <w:szCs w:val="20"/>
          <w:lang w:eastAsia="ar-SA"/>
        </w:rPr>
        <w:t>o</w:t>
      </w:r>
      <w:r w:rsidRPr="003E1055">
        <w:rPr>
          <w:rFonts w:ascii="Arial" w:eastAsia="Lucida Sans Unicode" w:hAnsi="Arial" w:cs="Arial"/>
          <w:b/>
          <w:kern w:val="1"/>
          <w:sz w:val="20"/>
          <w:szCs w:val="20"/>
          <w:lang w:eastAsia="ar-SA"/>
        </w:rPr>
        <w:t xml:space="preserve">bót budowlanych wraz z wykonaniem dokumentacji powykonawczej </w:t>
      </w:r>
      <w:r w:rsidR="008D56F8">
        <w:rPr>
          <w:rFonts w:ascii="Arial" w:eastAsia="Lucida Sans Unicode" w:hAnsi="Arial" w:cs="Arial"/>
          <w:b/>
          <w:kern w:val="1"/>
          <w:sz w:val="20"/>
          <w:szCs w:val="20"/>
          <w:lang w:eastAsia="ar-SA"/>
        </w:rPr>
        <w:t xml:space="preserve">                   </w:t>
      </w:r>
      <w:r w:rsidRPr="003E1055">
        <w:rPr>
          <w:rFonts w:ascii="Arial" w:eastAsia="Lucida Sans Unicode" w:hAnsi="Arial" w:cs="Arial"/>
          <w:b/>
          <w:kern w:val="1"/>
          <w:sz w:val="20"/>
          <w:szCs w:val="20"/>
          <w:lang w:eastAsia="ar-SA"/>
        </w:rPr>
        <w:t xml:space="preserve">i uzyskanie w </w:t>
      </w:r>
      <w:r w:rsidR="00B52E74" w:rsidRPr="003E1055">
        <w:rPr>
          <w:rFonts w:ascii="Arial" w:eastAsia="Lucida Sans Unicode" w:hAnsi="Arial" w:cs="Arial"/>
          <w:b/>
          <w:kern w:val="1"/>
          <w:sz w:val="20"/>
          <w:szCs w:val="20"/>
          <w:lang w:eastAsia="ar-SA"/>
        </w:rPr>
        <w:t>i</w:t>
      </w:r>
      <w:r w:rsidRPr="003E1055">
        <w:rPr>
          <w:rFonts w:ascii="Arial" w:eastAsia="Lucida Sans Unicode" w:hAnsi="Arial" w:cs="Arial"/>
          <w:b/>
          <w:kern w:val="1"/>
          <w:sz w:val="20"/>
          <w:szCs w:val="20"/>
          <w:lang w:eastAsia="ar-SA"/>
        </w:rPr>
        <w:t>mieniu Zama</w:t>
      </w:r>
      <w:r w:rsidR="004A11BD" w:rsidRPr="003E1055">
        <w:rPr>
          <w:rFonts w:ascii="Arial" w:eastAsia="Lucida Sans Unicode" w:hAnsi="Arial" w:cs="Arial"/>
          <w:b/>
          <w:kern w:val="1"/>
          <w:sz w:val="20"/>
          <w:szCs w:val="20"/>
          <w:lang w:eastAsia="ar-SA"/>
        </w:rPr>
        <w:t>wiającego decyzji po</w:t>
      </w:r>
      <w:r w:rsidR="00A869D8">
        <w:rPr>
          <w:rFonts w:ascii="Arial" w:eastAsia="Lucida Sans Unicode" w:hAnsi="Arial" w:cs="Arial"/>
          <w:b/>
          <w:kern w:val="1"/>
          <w:sz w:val="20"/>
          <w:szCs w:val="20"/>
          <w:lang w:eastAsia="ar-SA"/>
        </w:rPr>
        <w:t xml:space="preserve">zwolenia na użytkowanie do 20 miesięcy od </w:t>
      </w:r>
      <w:r w:rsidR="00A869D8" w:rsidRPr="00A869D8">
        <w:rPr>
          <w:rFonts w:ascii="Arial" w:eastAsia="Lucida Sans Unicode" w:hAnsi="Arial" w:cs="Arial"/>
          <w:b/>
          <w:kern w:val="1"/>
          <w:sz w:val="20"/>
          <w:szCs w:val="20"/>
          <w:lang w:eastAsia="ar-SA"/>
        </w:rPr>
        <w:t>daty podpisania umowy</w:t>
      </w: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§4</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1.</w:t>
      </w:r>
      <w:r w:rsidRPr="00392BBB">
        <w:rPr>
          <w:rFonts w:ascii="Arial" w:eastAsia="Lucida Sans Unicode" w:hAnsi="Arial" w:cs="Arial"/>
          <w:kern w:val="1"/>
          <w:sz w:val="20"/>
          <w:szCs w:val="20"/>
          <w:u w:val="single"/>
          <w:lang w:eastAsia="ar-SA"/>
        </w:rPr>
        <w:t>Do obowiązków Zamawiającego należy</w:t>
      </w:r>
      <w:r w:rsidRPr="001455DF">
        <w:rPr>
          <w:rFonts w:ascii="Arial" w:eastAsia="Lucida Sans Unicode" w:hAnsi="Arial" w:cs="Arial"/>
          <w:kern w:val="1"/>
          <w:sz w:val="20"/>
          <w:szCs w:val="20"/>
          <w:lang w:eastAsia="ar-SA"/>
        </w:rPr>
        <w:t>:</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a)   Wprowadzenie i protokolarne przekazanie Wykonawc</w:t>
      </w:r>
      <w:r w:rsidR="00A869D8">
        <w:rPr>
          <w:rFonts w:ascii="Arial" w:eastAsia="Lucida Sans Unicode" w:hAnsi="Arial" w:cs="Arial"/>
          <w:kern w:val="1"/>
          <w:sz w:val="20"/>
          <w:szCs w:val="20"/>
          <w:lang w:eastAsia="ar-SA"/>
        </w:rPr>
        <w:t>y placu budowy  w terminie do 14</w:t>
      </w:r>
      <w:r w:rsidRPr="001455DF">
        <w:rPr>
          <w:rFonts w:ascii="Arial" w:eastAsia="Lucida Sans Unicode" w:hAnsi="Arial" w:cs="Arial"/>
          <w:kern w:val="1"/>
          <w:sz w:val="20"/>
          <w:szCs w:val="20"/>
          <w:lang w:eastAsia="ar-SA"/>
        </w:rPr>
        <w:t xml:space="preserve"> dni, od zawiadomienia Zamawiającego przez Wykonawcę o uzyskaniu prawomocnego pozwolenia właściwego organu administracji </w:t>
      </w:r>
      <w:proofErr w:type="spellStart"/>
      <w:r w:rsidRPr="001455DF">
        <w:rPr>
          <w:rFonts w:ascii="Arial" w:eastAsia="Lucida Sans Unicode" w:hAnsi="Arial" w:cs="Arial"/>
          <w:kern w:val="1"/>
          <w:sz w:val="20"/>
          <w:szCs w:val="20"/>
          <w:lang w:eastAsia="ar-SA"/>
        </w:rPr>
        <w:t>architektoniczno</w:t>
      </w:r>
      <w:proofErr w:type="spellEnd"/>
      <w:r w:rsidRPr="001455DF">
        <w:rPr>
          <w:rFonts w:ascii="Arial" w:eastAsia="Lucida Sans Unicode" w:hAnsi="Arial" w:cs="Arial"/>
          <w:kern w:val="1"/>
          <w:sz w:val="20"/>
          <w:szCs w:val="20"/>
          <w:lang w:eastAsia="ar-SA"/>
        </w:rPr>
        <w:t xml:space="preserve"> – budowlanej na realizację zadania</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b)    Zapewnienia  na swój koszt Inspektora Nadzoru   Inwestorskiego zwanego w dal</w:t>
      </w:r>
      <w:r w:rsidR="009C1CB3">
        <w:rPr>
          <w:rFonts w:ascii="Arial" w:eastAsia="Lucida Sans Unicode" w:hAnsi="Arial" w:cs="Arial"/>
          <w:kern w:val="1"/>
          <w:sz w:val="20"/>
          <w:szCs w:val="20"/>
          <w:lang w:eastAsia="ar-SA"/>
        </w:rPr>
        <w:t>szej części umowy „Inspektorem”,</w:t>
      </w:r>
    </w:p>
    <w:p w:rsidR="00977729" w:rsidRPr="001455DF" w:rsidRDefault="004A0D02"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c) </w:t>
      </w:r>
      <w:r w:rsidR="00977729" w:rsidRPr="001455DF">
        <w:rPr>
          <w:rFonts w:ascii="Arial" w:eastAsia="Lucida Sans Unicode" w:hAnsi="Arial" w:cs="Arial"/>
          <w:kern w:val="1"/>
          <w:sz w:val="20"/>
          <w:szCs w:val="20"/>
          <w:lang w:eastAsia="ar-SA"/>
        </w:rPr>
        <w:t xml:space="preserve">udzielenia Wykonawcy niezbędnych pełnomocnictw w przypadku, gdy okażą </w:t>
      </w:r>
      <w:r w:rsidRPr="001455DF">
        <w:rPr>
          <w:rFonts w:ascii="Arial" w:eastAsia="Lucida Sans Unicode" w:hAnsi="Arial" w:cs="Arial"/>
          <w:kern w:val="1"/>
          <w:sz w:val="20"/>
          <w:szCs w:val="20"/>
          <w:lang w:eastAsia="ar-SA"/>
        </w:rPr>
        <w:t xml:space="preserve">się one niezbędne do wykonania przez Wykonawcę obowiązków </w:t>
      </w:r>
      <w:r w:rsidR="009C1CB3">
        <w:rPr>
          <w:rFonts w:ascii="Arial" w:eastAsia="Lucida Sans Unicode" w:hAnsi="Arial" w:cs="Arial"/>
          <w:kern w:val="1"/>
          <w:sz w:val="20"/>
          <w:szCs w:val="20"/>
          <w:lang w:eastAsia="ar-SA"/>
        </w:rPr>
        <w:t>wynikających z Umowy,</w:t>
      </w:r>
    </w:p>
    <w:p w:rsidR="004A0D02" w:rsidRPr="001455DF" w:rsidRDefault="004A0D02"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d) przeprowadzenia odbioru wykonanych robót</w:t>
      </w:r>
      <w:r w:rsidR="009C1CB3">
        <w:rPr>
          <w:rFonts w:ascii="Arial" w:eastAsia="Lucida Sans Unicode" w:hAnsi="Arial" w:cs="Arial"/>
          <w:kern w:val="1"/>
          <w:sz w:val="20"/>
          <w:szCs w:val="20"/>
          <w:lang w:eastAsia="ar-SA"/>
        </w:rPr>
        <w:t>,</w:t>
      </w:r>
    </w:p>
    <w:p w:rsidR="004A0D02" w:rsidRPr="001455DF" w:rsidRDefault="004A0D02"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e) zapłata za wykonany i odebrany Przedmiot Umowy.</w:t>
      </w:r>
    </w:p>
    <w:p w:rsidR="001B36A0" w:rsidRPr="001455DF" w:rsidRDefault="001B36A0" w:rsidP="001455DF">
      <w:pPr>
        <w:widowControl w:val="0"/>
        <w:suppressAutoHyphens/>
        <w:spacing w:after="0" w:line="360" w:lineRule="auto"/>
        <w:ind w:left="720"/>
        <w:jc w:val="both"/>
        <w:rPr>
          <w:rFonts w:ascii="Arial" w:eastAsia="Lucida Sans Unicode" w:hAnsi="Arial" w:cs="Arial"/>
          <w:kern w:val="1"/>
          <w:sz w:val="20"/>
          <w:szCs w:val="20"/>
          <w:lang w:eastAsia="ar-SA"/>
        </w:rPr>
      </w:pP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2.</w:t>
      </w:r>
      <w:r w:rsidR="00392BBB">
        <w:rPr>
          <w:rFonts w:ascii="Arial" w:eastAsia="Lucida Sans Unicode" w:hAnsi="Arial" w:cs="Arial"/>
          <w:kern w:val="1"/>
          <w:sz w:val="20"/>
          <w:szCs w:val="20"/>
          <w:lang w:eastAsia="ar-SA"/>
        </w:rPr>
        <w:t xml:space="preserve"> </w:t>
      </w:r>
      <w:r w:rsidRPr="00392BBB">
        <w:rPr>
          <w:rFonts w:ascii="Arial" w:eastAsia="Lucida Sans Unicode" w:hAnsi="Arial" w:cs="Arial"/>
          <w:kern w:val="1"/>
          <w:sz w:val="20"/>
          <w:szCs w:val="20"/>
          <w:u w:val="single"/>
          <w:lang w:eastAsia="ar-SA"/>
        </w:rPr>
        <w:t>Do obowiązków Wykonawcy należy:</w:t>
      </w:r>
    </w:p>
    <w:p w:rsidR="009C1CB3"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Wykonać dokumentacje techniczne w zakresie wynikającym z programu funkcjonalno-użytkowego wraz z uzyskaniem nie</w:t>
      </w:r>
      <w:r w:rsidR="00B52E74">
        <w:rPr>
          <w:rFonts w:ascii="Arial" w:eastAsia="Lucida Sans Unicode" w:hAnsi="Arial" w:cs="Arial"/>
          <w:kern w:val="1"/>
          <w:sz w:val="20"/>
          <w:szCs w:val="20"/>
          <w:lang w:eastAsia="ar-SA"/>
        </w:rPr>
        <w:t>zbędnych decyzji administracyjnych</w:t>
      </w:r>
      <w:r w:rsidRPr="001455DF">
        <w:rPr>
          <w:rFonts w:ascii="Arial" w:eastAsia="Lucida Sans Unicode" w:hAnsi="Arial" w:cs="Arial"/>
          <w:kern w:val="1"/>
          <w:sz w:val="20"/>
          <w:szCs w:val="20"/>
          <w:lang w:eastAsia="ar-SA"/>
        </w:rPr>
        <w:t xml:space="preserve"> </w:t>
      </w:r>
      <w:r w:rsidR="001E43B5">
        <w:rPr>
          <w:rFonts w:ascii="Arial" w:eastAsia="Lucida Sans Unicode" w:hAnsi="Arial" w:cs="Arial"/>
          <w:kern w:val="1"/>
          <w:sz w:val="20"/>
          <w:szCs w:val="20"/>
          <w:lang w:eastAsia="ar-SA"/>
        </w:rPr>
        <w:t xml:space="preserve">o </w:t>
      </w:r>
      <w:r w:rsidRPr="001455DF">
        <w:rPr>
          <w:rFonts w:ascii="Arial" w:eastAsia="Lucida Sans Unicode" w:hAnsi="Arial" w:cs="Arial"/>
          <w:kern w:val="1"/>
          <w:sz w:val="20"/>
          <w:szCs w:val="20"/>
          <w:lang w:eastAsia="ar-SA"/>
        </w:rPr>
        <w:t>ich zatwierdzeniu</w:t>
      </w:r>
    </w:p>
    <w:p w:rsidR="001B36A0" w:rsidRPr="001455DF" w:rsidRDefault="001B36A0" w:rsidP="009C1CB3">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 i o pozwoleniu wykonania określonych w programie funkcjona</w:t>
      </w:r>
      <w:r w:rsidR="001E43B5">
        <w:rPr>
          <w:rFonts w:ascii="Arial" w:eastAsia="Lucida Sans Unicode" w:hAnsi="Arial" w:cs="Arial"/>
          <w:kern w:val="1"/>
          <w:sz w:val="20"/>
          <w:szCs w:val="20"/>
          <w:lang w:eastAsia="ar-SA"/>
        </w:rPr>
        <w:t xml:space="preserve">lno-użytkowym robót budowlanych. </w:t>
      </w:r>
      <w:r w:rsidRPr="001455DF">
        <w:rPr>
          <w:rFonts w:ascii="Arial" w:eastAsia="Lucida Sans Unicode" w:hAnsi="Arial" w:cs="Arial"/>
          <w:kern w:val="1"/>
          <w:sz w:val="20"/>
          <w:szCs w:val="20"/>
          <w:lang w:eastAsia="ar-SA"/>
        </w:rPr>
        <w:t>Wykonawca zapewni nadzór autorski dla opracowanej dokumentacji projektowej w trakcie realizacji robót budowlanych,</w:t>
      </w:r>
    </w:p>
    <w:p w:rsidR="001B36A0" w:rsidRPr="001455DF" w:rsidRDefault="001B36A0" w:rsidP="001455DF">
      <w:pPr>
        <w:widowControl w:val="0"/>
        <w:numPr>
          <w:ilvl w:val="0"/>
          <w:numId w:val="9"/>
        </w:numPr>
        <w:suppressAutoHyphens/>
        <w:spacing w:after="0" w:line="24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Przejęcie placu budowy od Zamawiającego po uzyskaniu  pozwolenia właściwego organu administracji </w:t>
      </w:r>
      <w:proofErr w:type="spellStart"/>
      <w:r w:rsidRPr="001455DF">
        <w:rPr>
          <w:rFonts w:ascii="Arial" w:eastAsia="Lucida Sans Unicode" w:hAnsi="Arial" w:cs="Arial"/>
          <w:kern w:val="1"/>
          <w:sz w:val="20"/>
          <w:szCs w:val="20"/>
          <w:lang w:eastAsia="ar-SA"/>
        </w:rPr>
        <w:t>architektoniczno</w:t>
      </w:r>
      <w:proofErr w:type="spellEnd"/>
      <w:r w:rsidRPr="001455DF">
        <w:rPr>
          <w:rFonts w:ascii="Arial" w:eastAsia="Lucida Sans Unicode" w:hAnsi="Arial" w:cs="Arial"/>
          <w:kern w:val="1"/>
          <w:sz w:val="20"/>
          <w:szCs w:val="20"/>
          <w:lang w:eastAsia="ar-SA"/>
        </w:rPr>
        <w:t xml:space="preserve"> – budowlanej na realizację zadania oraz dostarczenie w ciągu 7 dni od daty  przejęcia placu budowy aktualnego harmonogramu rzeczowo-finansowego wg wzoru (załącznik nr 1 do umowy)</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Wykonać roboty budowlane w zakresie wynikającym z programu </w:t>
      </w:r>
      <w:proofErr w:type="spellStart"/>
      <w:r w:rsidRPr="001455DF">
        <w:rPr>
          <w:rFonts w:ascii="Arial" w:eastAsia="Lucida Sans Unicode" w:hAnsi="Arial" w:cs="Arial"/>
          <w:kern w:val="1"/>
          <w:sz w:val="20"/>
          <w:szCs w:val="20"/>
          <w:lang w:eastAsia="ar-SA"/>
        </w:rPr>
        <w:t>funkcjon</w:t>
      </w:r>
      <w:r w:rsidR="009C1CB3">
        <w:rPr>
          <w:rFonts w:ascii="Arial" w:eastAsia="Lucida Sans Unicode" w:hAnsi="Arial" w:cs="Arial"/>
          <w:kern w:val="1"/>
          <w:sz w:val="20"/>
          <w:szCs w:val="20"/>
          <w:lang w:eastAsia="ar-SA"/>
        </w:rPr>
        <w:t>alno</w:t>
      </w:r>
      <w:proofErr w:type="spellEnd"/>
      <w:r w:rsidR="009C1CB3">
        <w:rPr>
          <w:rFonts w:ascii="Arial" w:eastAsia="Lucida Sans Unicode" w:hAnsi="Arial" w:cs="Arial"/>
          <w:kern w:val="1"/>
          <w:sz w:val="20"/>
          <w:szCs w:val="20"/>
          <w:lang w:eastAsia="ar-SA"/>
        </w:rPr>
        <w:t xml:space="preserve"> - użytkowego oraz </w:t>
      </w:r>
      <w:r w:rsidR="004A0D02" w:rsidRPr="001455DF">
        <w:rPr>
          <w:rFonts w:ascii="Arial" w:eastAsia="Lucida Sans Unicode" w:hAnsi="Arial" w:cs="Arial"/>
          <w:kern w:val="1"/>
          <w:sz w:val="20"/>
          <w:szCs w:val="20"/>
          <w:lang w:eastAsia="ar-SA"/>
        </w:rPr>
        <w:t>opracowanej</w:t>
      </w:r>
      <w:r w:rsidRPr="001455DF">
        <w:rPr>
          <w:rFonts w:ascii="Arial" w:eastAsia="Lucida Sans Unicode" w:hAnsi="Arial" w:cs="Arial"/>
          <w:kern w:val="1"/>
          <w:sz w:val="20"/>
          <w:szCs w:val="20"/>
          <w:lang w:eastAsia="ar-SA"/>
        </w:rPr>
        <w:t xml:space="preserve"> i zatwierdzonej dokumentacji technicznej,</w:t>
      </w:r>
    </w:p>
    <w:p w:rsidR="001B36A0" w:rsidRPr="009C1CB3" w:rsidRDefault="001B36A0" w:rsidP="009C1CB3">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Uzyskać decyzje administracyjne o dopuszczeniu obiektów do użytkow</w:t>
      </w:r>
      <w:r w:rsidR="004A0D02" w:rsidRPr="001455DF">
        <w:rPr>
          <w:rFonts w:ascii="Arial" w:eastAsia="Lucida Sans Unicode" w:hAnsi="Arial" w:cs="Arial"/>
          <w:kern w:val="1"/>
          <w:sz w:val="20"/>
          <w:szCs w:val="20"/>
          <w:lang w:eastAsia="ar-SA"/>
        </w:rPr>
        <w:t xml:space="preserve">ania bądź uzyskać </w:t>
      </w:r>
      <w:r w:rsidR="004A0D02" w:rsidRPr="001455DF">
        <w:rPr>
          <w:rFonts w:ascii="Arial" w:eastAsia="Lucida Sans Unicode" w:hAnsi="Arial" w:cs="Arial"/>
          <w:kern w:val="1"/>
          <w:sz w:val="20"/>
          <w:szCs w:val="20"/>
          <w:lang w:eastAsia="ar-SA"/>
        </w:rPr>
        <w:lastRenderedPageBreak/>
        <w:t xml:space="preserve">zaświadczenia </w:t>
      </w:r>
      <w:r w:rsidRPr="001455DF">
        <w:rPr>
          <w:rFonts w:ascii="Arial" w:eastAsia="Lucida Sans Unicode" w:hAnsi="Arial" w:cs="Arial"/>
          <w:kern w:val="1"/>
          <w:sz w:val="20"/>
          <w:szCs w:val="20"/>
          <w:lang w:eastAsia="ar-SA"/>
        </w:rPr>
        <w:t>o przyjęciu przez organ nadzoru budowlanego zgłoszeń o zakończeniu robót b</w:t>
      </w:r>
      <w:r w:rsidR="009C1CB3">
        <w:rPr>
          <w:rFonts w:ascii="Arial" w:eastAsia="Lucida Sans Unicode" w:hAnsi="Arial" w:cs="Arial"/>
          <w:kern w:val="1"/>
          <w:sz w:val="20"/>
          <w:szCs w:val="20"/>
          <w:lang w:eastAsia="ar-SA"/>
        </w:rPr>
        <w:t xml:space="preserve">udowlanych, zgodnie z obowiązującymi przepisami </w:t>
      </w:r>
      <w:r w:rsidRPr="001455DF">
        <w:rPr>
          <w:rFonts w:ascii="Arial" w:eastAsia="Lucida Sans Unicode" w:hAnsi="Arial" w:cs="Arial"/>
          <w:kern w:val="1"/>
          <w:sz w:val="20"/>
          <w:szCs w:val="20"/>
          <w:lang w:eastAsia="ar-SA"/>
        </w:rPr>
        <w:t>,</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Przestrzegać ogólne wymagania dotyczące robót w zakresie określonym w Pro</w:t>
      </w:r>
      <w:r w:rsidR="009C1CB3">
        <w:rPr>
          <w:rFonts w:ascii="Arial" w:eastAsia="Lucida Sans Unicode" w:hAnsi="Arial" w:cs="Arial"/>
          <w:kern w:val="1"/>
          <w:sz w:val="20"/>
          <w:szCs w:val="20"/>
          <w:lang w:eastAsia="ar-SA"/>
        </w:rPr>
        <w:t xml:space="preserve">gramie </w:t>
      </w:r>
      <w:proofErr w:type="spellStart"/>
      <w:r w:rsidR="009C1CB3">
        <w:rPr>
          <w:rFonts w:ascii="Arial" w:eastAsia="Lucida Sans Unicode" w:hAnsi="Arial" w:cs="Arial"/>
          <w:kern w:val="1"/>
          <w:sz w:val="20"/>
          <w:szCs w:val="20"/>
          <w:lang w:eastAsia="ar-SA"/>
        </w:rPr>
        <w:t>Funkcjonalno</w:t>
      </w:r>
      <w:proofErr w:type="spellEnd"/>
      <w:r w:rsidR="009C1CB3">
        <w:rPr>
          <w:rFonts w:ascii="Arial" w:eastAsia="Lucida Sans Unicode" w:hAnsi="Arial" w:cs="Arial"/>
          <w:kern w:val="1"/>
          <w:sz w:val="20"/>
          <w:szCs w:val="20"/>
          <w:lang w:eastAsia="ar-SA"/>
        </w:rPr>
        <w:t xml:space="preserve"> – Użytkowym oraz dokumentacji technicznej,</w:t>
      </w:r>
      <w:r w:rsidRPr="001455DF">
        <w:rPr>
          <w:rFonts w:ascii="Arial" w:eastAsia="Lucida Sans Unicode" w:hAnsi="Arial" w:cs="Arial"/>
          <w:kern w:val="1"/>
          <w:sz w:val="20"/>
          <w:szCs w:val="20"/>
          <w:lang w:eastAsia="ar-SA"/>
        </w:rPr>
        <w:t xml:space="preserve">  </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Wykonać przedmiot  umowy w oparciu o dokumenty, o których mowa w § 1 ust. </w:t>
      </w:r>
      <w:r w:rsidR="009C1CB3">
        <w:rPr>
          <w:rFonts w:ascii="Arial" w:eastAsia="Lucida Sans Unicode" w:hAnsi="Arial" w:cs="Arial"/>
          <w:kern w:val="1"/>
          <w:sz w:val="20"/>
          <w:szCs w:val="20"/>
          <w:lang w:eastAsia="ar-SA"/>
        </w:rPr>
        <w:t xml:space="preserve">1 i </w:t>
      </w:r>
      <w:r w:rsidRPr="001455DF">
        <w:rPr>
          <w:rFonts w:ascii="Arial" w:eastAsia="Lucida Sans Unicode" w:hAnsi="Arial" w:cs="Arial"/>
          <w:kern w:val="1"/>
          <w:sz w:val="20"/>
          <w:szCs w:val="20"/>
          <w:lang w:eastAsia="ar-SA"/>
        </w:rPr>
        <w:t>2 pkt. 1, 2 i 3 umowy,</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Realizować polecenia wpisane do dziennika budowy,</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Skompletować i przedstawić Zamawiającemu dokumenty pozwalające na ocenę prawidłowego wykonania przedmiotu odbioru robót,    </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Utrzymać ład i porządek na terenie budowy, a po zakończeniu robót usunąć poza teren budowy wszelkie urządzenia tymczasowego zaplecza oraz pozostawić cały teren budowy i robót uporządkowany, nadający się do użytkowania,</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Informować Zamawiającego oraz Inspektora Nadzoru o terminie zakrycia robót ulegających zakryciu</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Informować Zamawiającego oraz Inspektora Nadzoru o problemach lub okolicznościach mogących wpłynąć na jakość robót lub termin zakończenia robót</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Niezwłoczne informować Zamawiającego oraz Inspektora Nadzoru o zaistniałych na terenie budowy kontrolach i wypadkach,</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Zorganizować, utrzymać i zlikwidować według własnych potrzeb zaplecze budowy,</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Zapewnić obsługę geodezyjną wraz z wykonaniem geodezyjnej inwentaryzacji powykonawczej wszystkich robót</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Sporządzić przed rozpoczęciem robót plan bezpieczeństwa i ochrony zdrowia,</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Wykonać i zatwierdzić projekt </w:t>
      </w:r>
      <w:r w:rsidR="001B36A0" w:rsidRPr="001455DF">
        <w:rPr>
          <w:rFonts w:ascii="Arial" w:eastAsia="Lucida Sans Unicode" w:hAnsi="Arial" w:cs="Arial"/>
          <w:kern w:val="1"/>
          <w:sz w:val="20"/>
          <w:szCs w:val="20"/>
          <w:lang w:eastAsia="ar-SA"/>
        </w:rPr>
        <w:t>czasowej organizacji ruchu na okres realizacji robót,</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Zabezpieczyć   plac</w:t>
      </w:r>
      <w:r w:rsidR="009C1CB3">
        <w:rPr>
          <w:rFonts w:ascii="Arial" w:eastAsia="Lucida Sans Unicode" w:hAnsi="Arial" w:cs="Arial"/>
          <w:kern w:val="1"/>
          <w:sz w:val="20"/>
          <w:szCs w:val="20"/>
          <w:lang w:eastAsia="ar-SA"/>
        </w:rPr>
        <w:t xml:space="preserve"> budowy, w tym wszelkie instalacje, urządzenia i inne elementy</w:t>
      </w:r>
      <w:r w:rsidR="001B36A0" w:rsidRPr="001455DF">
        <w:rPr>
          <w:rFonts w:ascii="Arial" w:eastAsia="Lucida Sans Unicode" w:hAnsi="Arial" w:cs="Arial"/>
          <w:kern w:val="1"/>
          <w:sz w:val="20"/>
          <w:szCs w:val="20"/>
          <w:lang w:eastAsia="ar-SA"/>
        </w:rPr>
        <w:t xml:space="preserve"> na terenie placu budowy;</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Zapewnić dozór</w:t>
      </w:r>
      <w:r w:rsidR="001B36A0" w:rsidRPr="001455DF">
        <w:rPr>
          <w:rFonts w:ascii="Arial" w:eastAsia="Lucida Sans Unicode" w:hAnsi="Arial" w:cs="Arial"/>
          <w:kern w:val="1"/>
          <w:sz w:val="20"/>
          <w:szCs w:val="20"/>
          <w:lang w:eastAsia="ar-SA"/>
        </w:rPr>
        <w:t xml:space="preserve"> mienia na terenie placu budowy na własny koszt;</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Wykonać przedmiot</w:t>
      </w:r>
      <w:r w:rsidR="001B36A0" w:rsidRPr="001455DF">
        <w:rPr>
          <w:rFonts w:ascii="Arial" w:eastAsia="Lucida Sans Unicode" w:hAnsi="Arial" w:cs="Arial"/>
          <w:kern w:val="1"/>
          <w:sz w:val="20"/>
          <w:szCs w:val="20"/>
          <w:lang w:eastAsia="ar-SA"/>
        </w:rPr>
        <w:t xml:space="preserve"> umowy z materiałów odpowiadających wymaganiom określonym w art. 10 ustawy z dnia 7 lipca 1994 r. Prawo budowlan</w:t>
      </w:r>
      <w:r w:rsidR="009C1CB3">
        <w:rPr>
          <w:rFonts w:ascii="Arial" w:eastAsia="Lucida Sans Unicode" w:hAnsi="Arial" w:cs="Arial"/>
          <w:kern w:val="1"/>
          <w:sz w:val="20"/>
          <w:szCs w:val="20"/>
          <w:lang w:eastAsia="ar-SA"/>
        </w:rPr>
        <w:t>e (tekst jednolity Dz. U. z 2019</w:t>
      </w:r>
      <w:r w:rsidR="00213DAB">
        <w:rPr>
          <w:rFonts w:ascii="Arial" w:eastAsia="Lucida Sans Unicode" w:hAnsi="Arial" w:cs="Arial"/>
          <w:kern w:val="1"/>
          <w:sz w:val="20"/>
          <w:szCs w:val="20"/>
          <w:lang w:eastAsia="ar-SA"/>
        </w:rPr>
        <w:t>r. poz. 1186</w:t>
      </w:r>
      <w:r w:rsidR="001B36A0" w:rsidRPr="001455DF">
        <w:rPr>
          <w:rFonts w:ascii="Arial" w:eastAsia="Lucida Sans Unicode" w:hAnsi="Arial" w:cs="Arial"/>
          <w:kern w:val="1"/>
          <w:sz w:val="20"/>
          <w:szCs w:val="20"/>
          <w:lang w:eastAsia="ar-SA"/>
        </w:rPr>
        <w:t xml:space="preserve">), </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Każdy materiał przed wbudowaniem musi być zatwierdzony przez Inspektora</w:t>
      </w:r>
      <w:r w:rsidR="009A03E8" w:rsidRPr="001455DF">
        <w:rPr>
          <w:rFonts w:ascii="Arial" w:eastAsia="Lucida Sans Unicode" w:hAnsi="Arial" w:cs="Arial"/>
          <w:kern w:val="1"/>
          <w:sz w:val="20"/>
          <w:szCs w:val="20"/>
          <w:lang w:eastAsia="ar-SA"/>
        </w:rPr>
        <w:t xml:space="preserve"> nadzoru</w:t>
      </w:r>
      <w:r w:rsidRPr="001455DF">
        <w:rPr>
          <w:rFonts w:ascii="Arial" w:eastAsia="Lucida Sans Unicode" w:hAnsi="Arial" w:cs="Arial"/>
          <w:kern w:val="1"/>
          <w:sz w:val="20"/>
          <w:szCs w:val="20"/>
          <w:lang w:eastAsia="ar-SA"/>
        </w:rPr>
        <w:t>. Wykonawca  przedłoży Inspektorowi wykaz materiałów wraz z ich certyfikatami zgodności z polską normą lub aprobatą techniczną.  Inspektor pisemnie potwierdzi ich zatwierdzen</w:t>
      </w:r>
      <w:r w:rsidR="00213DAB">
        <w:rPr>
          <w:rFonts w:ascii="Arial" w:eastAsia="Lucida Sans Unicode" w:hAnsi="Arial" w:cs="Arial"/>
          <w:kern w:val="1"/>
          <w:sz w:val="20"/>
          <w:szCs w:val="20"/>
          <w:lang w:eastAsia="ar-SA"/>
        </w:rPr>
        <w:t>ie lub odmowę ich zatwierdzenia,</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Zapewnić</w:t>
      </w:r>
      <w:r w:rsidR="001B36A0" w:rsidRPr="001455DF">
        <w:rPr>
          <w:rFonts w:ascii="Arial" w:eastAsia="Lucida Sans Unicode" w:hAnsi="Arial" w:cs="Arial"/>
          <w:kern w:val="1"/>
          <w:sz w:val="20"/>
          <w:szCs w:val="20"/>
          <w:lang w:eastAsia="ar-SA"/>
        </w:rPr>
        <w:t xml:space="preserve"> na własny koszt transportu odpadów do miejsc ich wykorzystania lub utylizacji, łącznie z kosztami utylizacji,  jeżeli zajdzie taka konieczność.  </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Jako wytwarzający odpady – do przestrzegania przepisów obowiązujących w tym zakresie.</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Ponoszenia pełnej odpowiedzialności za stan i dozór mienia oraz przestrzeganie przepisów bhp, ochronę p.poż na terenie placu budowy, jak i za wszelkie szkody powstałe w trakcie trwania robót na terenie przyjętym od Zamawiającego lub mających związek z prowadzonymi robotami;</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Terminowego wykonania i przekazania do użytkowania przedmiotu umowy oraz oświadczenia, że roboty ukończone przez niego są zgodne z umową,</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lastRenderedPageBreak/>
        <w:t>Ponoszenie</w:t>
      </w:r>
      <w:r w:rsidR="001B36A0" w:rsidRPr="001455DF">
        <w:rPr>
          <w:rFonts w:ascii="Arial" w:eastAsia="Lucida Sans Unicode" w:hAnsi="Arial" w:cs="Arial"/>
          <w:kern w:val="1"/>
          <w:sz w:val="20"/>
          <w:szCs w:val="20"/>
          <w:lang w:eastAsia="ar-SA"/>
        </w:rPr>
        <w:t xml:space="preserve"> pełnej odpowiedzialności za podejmowanie i bezpieczeństwo wszelkich działań prowadzonych na terenie robót i poza nim, a związanych z wykonaniem przedmiotu umowy;</w:t>
      </w:r>
    </w:p>
    <w:p w:rsidR="001B36A0" w:rsidRPr="001455DF" w:rsidRDefault="009A03E8"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Ponoszenie</w:t>
      </w:r>
      <w:r w:rsidR="001B36A0" w:rsidRPr="001455DF">
        <w:rPr>
          <w:rFonts w:ascii="Arial" w:eastAsia="Lucida Sans Unicode" w:hAnsi="Arial" w:cs="Arial"/>
          <w:kern w:val="1"/>
          <w:sz w:val="20"/>
          <w:szCs w:val="20"/>
          <w:lang w:eastAsia="ar-SA"/>
        </w:rPr>
        <w:t xml:space="preserve"> pełnej odpowiedzialności za szkody oraz następstwa nieszczęśliwych wypadków pracowników i osób trzecich, powstałe w związku z prowadzonymi robotami, w tym także ruchem pojazdów;</w:t>
      </w:r>
    </w:p>
    <w:p w:rsidR="00213DAB"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Dostarczanie niezbędnych dokumentów potwierdzających parametry techniczne oraz wymagane normy stosowanych materiałów   w tym np. wyników oraz protokołów badań, sprawozdań</w:t>
      </w:r>
    </w:p>
    <w:p w:rsidR="001B36A0" w:rsidRPr="001455DF" w:rsidRDefault="001B36A0" w:rsidP="00213DAB">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 i prób dotyczących realizowanego przedmiotu niniejszej Umowy;</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Zabezpieczenie instalacji, urządzeń i obiektów na placu budowy i w jego bezpośrednim otoczeniu, przed ich zniszczeniem lub uszkodzeniem w trakcie wykonywania robót;</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Utrzymywanie terenu robót w należytym stanie i porządku oraz w stanie wolnym od przeszkód komunikacyjnych;</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Kompletowanie w trakcie realizacji robót wszelkiej dokumentacji zgodnie z przepisami Prawa budowlanego oraz przygotowanie do odbioru końcowego kompletu protokołów niezbędnych przy odbiorze;</w:t>
      </w:r>
    </w:p>
    <w:p w:rsidR="00213DAB"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Usunięcie wszelkich wad i usterek stwierdzonych przez Inspektora w trakcie trwania robót </w:t>
      </w:r>
    </w:p>
    <w:p w:rsidR="001B36A0" w:rsidRPr="001455DF" w:rsidRDefault="001B36A0" w:rsidP="00213DAB">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 terminie nie dłuższym niż termin technicznie uzasadniony i konieczny do ich usunięcia;</w:t>
      </w:r>
    </w:p>
    <w:p w:rsidR="001B36A0" w:rsidRPr="001455DF"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Ponoszenie wyłącznej odpowiedzialności za wszelkie szkody będące następstwem niewykonania lub nienależytego wykonania przedmiotu umowy, które to szkody Wykonawca zobowiązuje się pokryć w pełnej wysokości;</w:t>
      </w:r>
    </w:p>
    <w:p w:rsidR="00213DAB" w:rsidRDefault="001B36A0" w:rsidP="001455DF">
      <w:pPr>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Posiadanie ubezpieczenia prowadzonej działalności gospodarczej w zakresie realizowanym </w:t>
      </w:r>
    </w:p>
    <w:p w:rsidR="00CA7795" w:rsidRDefault="001B36A0" w:rsidP="00CA7795">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 ramach niniejszej umowy, przez okres co najmniej od daty podpisania umowy do czasu odbioru końcowego.</w:t>
      </w:r>
    </w:p>
    <w:p w:rsidR="00CA7795" w:rsidRDefault="001B36A0" w:rsidP="00CA7795">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 </w:t>
      </w:r>
    </w:p>
    <w:p w:rsidR="003B357C" w:rsidRPr="00CA7795" w:rsidRDefault="003B357C" w:rsidP="00CA7795">
      <w:pPr>
        <w:pStyle w:val="Akapitzlist"/>
        <w:widowControl w:val="0"/>
        <w:numPr>
          <w:ilvl w:val="0"/>
          <w:numId w:val="9"/>
        </w:numPr>
        <w:suppressAutoHyphens/>
        <w:spacing w:after="0" w:line="360" w:lineRule="auto"/>
        <w:jc w:val="both"/>
        <w:rPr>
          <w:rFonts w:ascii="Arial" w:eastAsia="Lucida Sans Unicode" w:hAnsi="Arial" w:cs="Arial"/>
          <w:kern w:val="1"/>
          <w:sz w:val="20"/>
          <w:szCs w:val="20"/>
          <w:lang w:eastAsia="ar-SA"/>
        </w:rPr>
      </w:pPr>
      <w:r w:rsidRPr="00CA7795">
        <w:rPr>
          <w:rFonts w:ascii="Arial" w:eastAsia="Lucida Sans Unicode" w:hAnsi="Arial" w:cs="Arial"/>
          <w:kern w:val="1"/>
          <w:sz w:val="20"/>
          <w:szCs w:val="20"/>
          <w:lang w:eastAsia="ar-SA"/>
        </w:rPr>
        <w:t>Sprawowanie nadzoru autorskiego przez Wykonawcę dokumentacji projektowej przez cały okres realizacji robót budowlanych</w:t>
      </w:r>
      <w:r w:rsidR="00CA7795">
        <w:rPr>
          <w:rFonts w:ascii="Arial" w:eastAsia="Lucida Sans Unicode" w:hAnsi="Arial" w:cs="Arial"/>
          <w:kern w:val="1"/>
          <w:sz w:val="20"/>
          <w:szCs w:val="20"/>
          <w:lang w:eastAsia="ar-SA"/>
        </w:rPr>
        <w:t xml:space="preserve"> </w:t>
      </w:r>
      <w:r w:rsidRPr="00CA7795">
        <w:rPr>
          <w:rFonts w:ascii="Arial" w:eastAsia="Lucida Sans Unicode" w:hAnsi="Arial" w:cs="Arial"/>
          <w:kern w:val="1"/>
          <w:sz w:val="20"/>
          <w:szCs w:val="20"/>
          <w:lang w:eastAsia="ar-SA"/>
        </w:rPr>
        <w:t>(Termin sprawowania nadzoru autorskiego- od daty rozpoczęcia budowy do dnia jej faktycznego zakończenia. Jeżeli nie dojdzie do realizacji robót budowlanych nadzór nie będzie sprawowany).</w:t>
      </w:r>
    </w:p>
    <w:p w:rsidR="003E1055" w:rsidRPr="003E1055" w:rsidRDefault="003E1055" w:rsidP="003E1055">
      <w:pPr>
        <w:pStyle w:val="Akapitzlist"/>
        <w:numPr>
          <w:ilvl w:val="0"/>
          <w:numId w:val="9"/>
        </w:numPr>
        <w:rPr>
          <w:rFonts w:ascii="Arial" w:eastAsia="Lucida Sans Unicode" w:hAnsi="Arial" w:cs="Arial"/>
          <w:kern w:val="1"/>
          <w:sz w:val="20"/>
          <w:szCs w:val="20"/>
          <w:lang w:eastAsia="ar-SA"/>
        </w:rPr>
      </w:pPr>
      <w:r w:rsidRPr="003E1055">
        <w:rPr>
          <w:rFonts w:ascii="Arial" w:eastAsia="Lucida Sans Unicode" w:hAnsi="Arial" w:cs="Arial"/>
          <w:kern w:val="1"/>
          <w:sz w:val="20"/>
          <w:szCs w:val="20"/>
          <w:lang w:eastAsia="ar-SA"/>
        </w:rPr>
        <w:t>uzyskać pozwolenia na wycinkę drzew w uzgodnieniu z inwestorem, oraz wykonanie wycinki drzew (Inwestor posiada inwentaryzację dendrologiczną),</w:t>
      </w:r>
    </w:p>
    <w:p w:rsidR="003E1055" w:rsidRPr="001455DF" w:rsidRDefault="003E1055" w:rsidP="003E1055">
      <w:pPr>
        <w:widowControl w:val="0"/>
        <w:suppressAutoHyphens/>
        <w:spacing w:after="0" w:line="360" w:lineRule="auto"/>
        <w:jc w:val="both"/>
        <w:rPr>
          <w:rFonts w:ascii="Arial" w:eastAsia="Lucida Sans Unicode" w:hAnsi="Arial" w:cs="Arial"/>
          <w:kern w:val="1"/>
          <w:sz w:val="20"/>
          <w:szCs w:val="20"/>
          <w:lang w:eastAsia="ar-SA"/>
        </w:rPr>
      </w:pPr>
    </w:p>
    <w:p w:rsidR="007540C8"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3.</w:t>
      </w:r>
      <w:r w:rsidRPr="001455DF">
        <w:rPr>
          <w:rFonts w:ascii="Times New Roman" w:eastAsia="Lucida Sans Unicode" w:hAnsi="Times New Roman" w:cs="Times New Roman"/>
          <w:kern w:val="1"/>
          <w:sz w:val="20"/>
          <w:szCs w:val="20"/>
          <w:lang w:eastAsia="ar-SA"/>
        </w:rPr>
        <w:t xml:space="preserve"> </w:t>
      </w:r>
      <w:r w:rsidRPr="001455DF">
        <w:rPr>
          <w:rFonts w:ascii="Arial" w:eastAsia="Lucida Sans Unicode" w:hAnsi="Arial" w:cs="Arial"/>
          <w:kern w:val="1"/>
          <w:sz w:val="20"/>
          <w:szCs w:val="20"/>
          <w:lang w:eastAsia="ar-SA"/>
        </w:rPr>
        <w:t xml:space="preserve">Zamawiający wymaga od Wykonawcy lub podwykonawcy (stosownie do art. 29 ust. 3a ustawy </w:t>
      </w:r>
      <w:proofErr w:type="spellStart"/>
      <w:r w:rsidRPr="001455DF">
        <w:rPr>
          <w:rFonts w:ascii="Arial" w:eastAsia="Lucida Sans Unicode" w:hAnsi="Arial" w:cs="Arial"/>
          <w:kern w:val="1"/>
          <w:sz w:val="20"/>
          <w:szCs w:val="20"/>
          <w:lang w:eastAsia="ar-SA"/>
        </w:rPr>
        <w:t>Pzp</w:t>
      </w:r>
      <w:proofErr w:type="spellEnd"/>
      <w:r w:rsidRPr="001455DF">
        <w:rPr>
          <w:rFonts w:ascii="Arial" w:eastAsia="Lucida Sans Unicode" w:hAnsi="Arial" w:cs="Arial"/>
          <w:kern w:val="1"/>
          <w:sz w:val="20"/>
          <w:szCs w:val="20"/>
          <w:lang w:eastAsia="ar-SA"/>
        </w:rPr>
        <w:t xml:space="preserve">) na okres realizacji zamówienia i przy realizacji przedmiotu zamówienia, zatrudnienia  osób na umowę o pracę w pełnym wymiarze czasu pracy w zakresie realizacji zamówienia do wykonywania czynności w zakresie robót </w:t>
      </w:r>
      <w:r w:rsidR="007540C8" w:rsidRPr="001455DF">
        <w:rPr>
          <w:rFonts w:ascii="Arial" w:eastAsia="Lucida Sans Unicode" w:hAnsi="Arial" w:cs="Arial"/>
          <w:kern w:val="1"/>
          <w:sz w:val="20"/>
          <w:szCs w:val="20"/>
          <w:lang w:eastAsia="ar-SA"/>
        </w:rPr>
        <w:t xml:space="preserve"> ogólnobudowlanych, elektrycznych ,hydraulicznych.</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4. Termin i okres zatrudnienia:</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lastRenderedPageBreak/>
        <w:t>zatr</w:t>
      </w:r>
      <w:r w:rsidR="00522CFF">
        <w:rPr>
          <w:rFonts w:ascii="Arial" w:eastAsia="Lucida Sans Unicode" w:hAnsi="Arial" w:cs="Arial"/>
          <w:kern w:val="1"/>
          <w:sz w:val="20"/>
          <w:szCs w:val="20"/>
          <w:lang w:eastAsia="ar-SA"/>
        </w:rPr>
        <w:t>udnienie osób wskazanych w pkt 3</w:t>
      </w:r>
      <w:r w:rsidRPr="001455DF">
        <w:rPr>
          <w:rFonts w:ascii="Arial" w:eastAsia="Lucida Sans Unicode" w:hAnsi="Arial" w:cs="Arial"/>
          <w:kern w:val="1"/>
          <w:sz w:val="20"/>
          <w:szCs w:val="20"/>
          <w:lang w:eastAsia="ar-SA"/>
        </w:rPr>
        <w:t>, przy realizacji zamówienia nastąpi nie później niż w terminie 2 dni roboczych od daty rozpoczęcia realizacji zamówienia wskazanej w umowie i powinno trwać do końca upływu terminu realizacji zamówienia,</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5. W przypadku rozwiązania stosunku pracy przez osobę zatrudnioną do wykonywania czynności, </w:t>
      </w:r>
      <w:r w:rsidR="008D56F8">
        <w:rPr>
          <w:rFonts w:ascii="Arial" w:eastAsia="Lucida Sans Unicode" w:hAnsi="Arial" w:cs="Arial"/>
          <w:kern w:val="1"/>
          <w:sz w:val="20"/>
          <w:szCs w:val="20"/>
          <w:lang w:eastAsia="ar-SA"/>
        </w:rPr>
        <w:t xml:space="preserve">                 </w:t>
      </w:r>
      <w:r w:rsidRPr="001455DF">
        <w:rPr>
          <w:rFonts w:ascii="Arial" w:eastAsia="Lucida Sans Unicode" w:hAnsi="Arial" w:cs="Arial"/>
          <w:kern w:val="1"/>
          <w:sz w:val="20"/>
          <w:szCs w:val="20"/>
          <w:lang w:eastAsia="ar-SA"/>
        </w:rPr>
        <w:t xml:space="preserve">o </w:t>
      </w:r>
      <w:r w:rsidR="00522CFF">
        <w:rPr>
          <w:rFonts w:ascii="Arial" w:eastAsia="Lucida Sans Unicode" w:hAnsi="Arial" w:cs="Arial"/>
          <w:kern w:val="1"/>
          <w:sz w:val="20"/>
          <w:szCs w:val="20"/>
          <w:lang w:eastAsia="ar-SA"/>
        </w:rPr>
        <w:t>których mowa w pkt 3</w:t>
      </w:r>
      <w:r w:rsidRPr="001455DF">
        <w:rPr>
          <w:rFonts w:ascii="Arial" w:eastAsia="Lucida Sans Unicode" w:hAnsi="Arial" w:cs="Arial"/>
          <w:kern w:val="1"/>
          <w:sz w:val="20"/>
          <w:szCs w:val="20"/>
          <w:lang w:eastAsia="ar-SA"/>
        </w:rPr>
        <w:t xml:space="preserve"> lub przez pracodawcę, przed zakończeniem tego okresu, wykonawca zatrudni na to miejsce, także na umowę o pracę, inne osoby, które będą spełniały warunki udziału </w:t>
      </w:r>
      <w:r w:rsidR="008D56F8">
        <w:rPr>
          <w:rFonts w:ascii="Arial" w:eastAsia="Lucida Sans Unicode" w:hAnsi="Arial" w:cs="Arial"/>
          <w:kern w:val="1"/>
          <w:sz w:val="20"/>
          <w:szCs w:val="20"/>
          <w:lang w:eastAsia="ar-SA"/>
        </w:rPr>
        <w:t xml:space="preserve">                              </w:t>
      </w:r>
      <w:r w:rsidRPr="001455DF">
        <w:rPr>
          <w:rFonts w:ascii="Arial" w:eastAsia="Lucida Sans Unicode" w:hAnsi="Arial" w:cs="Arial"/>
          <w:kern w:val="1"/>
          <w:sz w:val="20"/>
          <w:szCs w:val="20"/>
          <w:lang w:eastAsia="ar-SA"/>
        </w:rPr>
        <w:t>w postępowaniu i będą mogły wykonywać powierzone czynności,</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6. Sposób dokumentowania zatrudnienia osób, zatrudnionych do wykonywania c</w:t>
      </w:r>
      <w:r w:rsidR="00522CFF">
        <w:rPr>
          <w:rFonts w:ascii="Arial" w:eastAsia="Lucida Sans Unicode" w:hAnsi="Arial" w:cs="Arial"/>
          <w:kern w:val="1"/>
          <w:sz w:val="20"/>
          <w:szCs w:val="20"/>
          <w:lang w:eastAsia="ar-SA"/>
        </w:rPr>
        <w:t>zynności, o których mowa w pkt 3</w:t>
      </w:r>
      <w:r w:rsidRPr="001455DF">
        <w:rPr>
          <w:rFonts w:ascii="Arial" w:eastAsia="Lucida Sans Unicode" w:hAnsi="Arial" w:cs="Arial"/>
          <w:kern w:val="1"/>
          <w:sz w:val="20"/>
          <w:szCs w:val="20"/>
          <w:lang w:eastAsia="ar-SA"/>
        </w:rPr>
        <w:t>:</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a) wykonawca, na etapie wykonywania zamówienia, przedstawia niezwłocznie (w terminie nie dłuższym niż do 3 dni roboczych) Zamawiającemu – na jego każde żądanie – kopie umów o pracę lub deklarację zgłoszenia do ZUS;</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b) wykonawca</w:t>
      </w:r>
      <w:r w:rsidR="00522CFF">
        <w:rPr>
          <w:rFonts w:ascii="Arial" w:eastAsia="Lucida Sans Unicode" w:hAnsi="Arial" w:cs="Arial"/>
          <w:kern w:val="1"/>
          <w:sz w:val="20"/>
          <w:szCs w:val="20"/>
          <w:lang w:eastAsia="ar-SA"/>
        </w:rPr>
        <w:t>, w przypadku określonym w pkt 5</w:t>
      </w:r>
      <w:r w:rsidRPr="001455DF">
        <w:rPr>
          <w:rFonts w:ascii="Arial" w:eastAsia="Lucida Sans Unicode" w:hAnsi="Arial" w:cs="Arial"/>
          <w:kern w:val="1"/>
          <w:sz w:val="20"/>
          <w:szCs w:val="20"/>
          <w:lang w:eastAsia="ar-SA"/>
        </w:rPr>
        <w:t>, niezwłocznie – nie później niż do 3 dni roboczych od zaistnienia zdarzenia rozwiązania stosunku pracy – informuje Zamawiającego,</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7. Uprawnienia zamawiającego w zakresie kontroli spełniania przez wykonawcę wymagań, o których mowa w art. 29 ust. 3a ustawy </w:t>
      </w:r>
      <w:proofErr w:type="spellStart"/>
      <w:r w:rsidRPr="001455DF">
        <w:rPr>
          <w:rFonts w:ascii="Arial" w:eastAsia="Lucida Sans Unicode" w:hAnsi="Arial" w:cs="Arial"/>
          <w:kern w:val="1"/>
          <w:sz w:val="20"/>
          <w:szCs w:val="20"/>
          <w:lang w:eastAsia="ar-SA"/>
        </w:rPr>
        <w:t>Pzp</w:t>
      </w:r>
      <w:proofErr w:type="spellEnd"/>
      <w:r w:rsidRPr="001455DF">
        <w:rPr>
          <w:rFonts w:ascii="Arial" w:eastAsia="Lucida Sans Unicode" w:hAnsi="Arial" w:cs="Arial"/>
          <w:kern w:val="1"/>
          <w:sz w:val="20"/>
          <w:szCs w:val="20"/>
          <w:lang w:eastAsia="ar-SA"/>
        </w:rPr>
        <w:t xml:space="preserve"> oraz sankcji z tytułu niespełnienia tych wymagań:</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a) przedstawiciel Wykonawcy ma obowiązek posiadania listy obecno</w:t>
      </w:r>
      <w:r w:rsidR="00522CFF">
        <w:rPr>
          <w:rFonts w:ascii="Arial" w:eastAsia="Lucida Sans Unicode" w:hAnsi="Arial" w:cs="Arial"/>
          <w:kern w:val="1"/>
          <w:sz w:val="20"/>
          <w:szCs w:val="20"/>
          <w:lang w:eastAsia="ar-SA"/>
        </w:rPr>
        <w:t>ści osób, o których mowa w pkt 3</w:t>
      </w:r>
      <w:r w:rsidRPr="001455DF">
        <w:rPr>
          <w:rFonts w:ascii="Arial" w:eastAsia="Lucida Sans Unicode" w:hAnsi="Arial" w:cs="Arial"/>
          <w:kern w:val="1"/>
          <w:sz w:val="20"/>
          <w:szCs w:val="20"/>
          <w:lang w:eastAsia="ar-SA"/>
        </w:rPr>
        <w:t xml:space="preserve"> i na każde żądanie Zamawiającego, niezwłocznie (w terminie nie dłuższym niż do 3 dni robocze) przekazywać Zamawiającemu potwierdzoną kopię listy obecności;</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b) niespełnienie wymagań uprawnia Zamawiającego do naliczenia kary umownej w wysokości ¼ minimalnego wynagrodzenia za pracę za każdy przypadek;</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niespełnienia wymagań, o których mowa w pkt 3 i 5, lub,</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niedostarczenia żądanych dokumentów, o których mowa w pkt 6.</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392BBB">
      <w:pPr>
        <w:widowControl w:val="0"/>
        <w:suppressAutoHyphens/>
        <w:spacing w:after="0"/>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§5</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1.Za wykonanie przedmiotu umowy strony ustalają wynagrodzenie ryczałtowe.</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w wysokości …..... zł brutto (słownie: ….............), w tym ……% podatek VAT – …....... zł (słownie: ….........) </w:t>
      </w:r>
    </w:p>
    <w:p w:rsidR="007540C8" w:rsidRPr="001455DF" w:rsidRDefault="00392F04"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Pr>
          <w:rFonts w:ascii="Arial" w:eastAsia="Lucida Sans Unicode" w:hAnsi="Arial" w:cs="Arial"/>
          <w:color w:val="000000"/>
          <w:kern w:val="1"/>
          <w:sz w:val="20"/>
          <w:szCs w:val="20"/>
          <w:lang w:eastAsia="ar-SA"/>
        </w:rPr>
        <w:t>z</w:t>
      </w:r>
      <w:r w:rsidR="00692BBE" w:rsidRPr="001455DF">
        <w:rPr>
          <w:rFonts w:ascii="Arial" w:eastAsia="Lucida Sans Unicode" w:hAnsi="Arial" w:cs="Arial"/>
          <w:color w:val="000000"/>
          <w:kern w:val="1"/>
          <w:sz w:val="20"/>
          <w:szCs w:val="20"/>
          <w:lang w:eastAsia="ar-SA"/>
        </w:rPr>
        <w:t xml:space="preserve"> tego wynagrodzenie brutto za :</w:t>
      </w:r>
    </w:p>
    <w:p w:rsidR="007540C8" w:rsidRPr="00392F04" w:rsidRDefault="00692BBE" w:rsidP="00392F04">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392F04">
        <w:rPr>
          <w:rFonts w:ascii="Arial" w:eastAsia="Lucida Sans Unicode" w:hAnsi="Arial" w:cs="Arial"/>
          <w:color w:val="000000"/>
          <w:kern w:val="1"/>
          <w:sz w:val="20"/>
          <w:szCs w:val="20"/>
          <w:lang w:eastAsia="ar-SA"/>
        </w:rPr>
        <w:t>Opracowanie dokumentacji projektowej z zyskaniem niezbędnego pozwolenia i sprawowanie nadzoru autorskiego w wysokości ……………………..zł.</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zgodnie z wynikiem przetargu z dnia …......r. </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2.W wynagrodzeniu, o którym mowa w ust. 1 mieszczą się wszystkie koszty wykonania przedmiotu umowy w tym między innymi :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 </w:t>
      </w:r>
    </w:p>
    <w:p w:rsidR="001B36A0" w:rsidRPr="001455DF" w:rsidRDefault="001B36A0" w:rsidP="001455DF">
      <w:pPr>
        <w:widowControl w:val="0"/>
        <w:suppressAutoHyphens/>
        <w:autoSpaceDE w:val="0"/>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3.Wykonawca oświadcza, że dokonał wizji lokalnej w terenie oraz zdobył wszelkie informacje, które mogą być konieczne do prawidłowej wyceny wartości robót, gdyż wyklucza się możliwość roszczeń Wykonawcy związanych z błędnym skalkulowaniem ceny lub pominięciem elementów niezbędnych do </w:t>
      </w:r>
      <w:r w:rsidRPr="001455DF">
        <w:rPr>
          <w:rFonts w:ascii="Arial" w:eastAsia="Lucida Sans Unicode" w:hAnsi="Arial" w:cs="Arial"/>
          <w:color w:val="000000"/>
          <w:kern w:val="1"/>
          <w:sz w:val="20"/>
          <w:szCs w:val="20"/>
          <w:lang w:eastAsia="ar-SA"/>
        </w:rPr>
        <w:lastRenderedPageBreak/>
        <w:t>prawidłowego wykonania przedmiotu umowy.</w:t>
      </w: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§6</w:t>
      </w:r>
    </w:p>
    <w:p w:rsidR="001B36A0" w:rsidRPr="001455DF"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1.Rozliczenie wynagrodzenia wykonawcy następowało będzie na podstawie faktur częściowych. Pierwsza faktura częściowa może być złożona po uzyskaniu dokumentu zezwalającego na realizację zadania na podstawie wykonanej dokumentacji projektowej. Pozostałe fakturowanie częśc</w:t>
      </w:r>
      <w:r w:rsidR="00392BBB">
        <w:rPr>
          <w:rFonts w:ascii="Arial" w:eastAsia="Lucida Sans Unicode" w:hAnsi="Arial" w:cs="Arial"/>
          <w:kern w:val="1"/>
          <w:sz w:val="20"/>
          <w:szCs w:val="20"/>
          <w:lang w:eastAsia="ar-SA"/>
        </w:rPr>
        <w:t xml:space="preserve">iowe </w:t>
      </w:r>
      <w:r w:rsidRPr="001455DF">
        <w:rPr>
          <w:rFonts w:ascii="Arial" w:eastAsia="Lucida Sans Unicode" w:hAnsi="Arial" w:cs="Arial"/>
          <w:kern w:val="1"/>
          <w:sz w:val="20"/>
          <w:szCs w:val="20"/>
          <w:lang w:eastAsia="ar-SA"/>
        </w:rPr>
        <w:t xml:space="preserve">   Zamawia</w:t>
      </w:r>
      <w:r w:rsidR="00392BBB">
        <w:rPr>
          <w:rFonts w:ascii="Arial" w:eastAsia="Lucida Sans Unicode" w:hAnsi="Arial" w:cs="Arial"/>
          <w:kern w:val="1"/>
          <w:sz w:val="20"/>
          <w:szCs w:val="20"/>
          <w:lang w:eastAsia="ar-SA"/>
        </w:rPr>
        <w:t xml:space="preserve">jący dopuszcza w powiązaniu </w:t>
      </w:r>
      <w:r w:rsidRPr="001455DF">
        <w:rPr>
          <w:rFonts w:ascii="Arial" w:eastAsia="Lucida Sans Unicode" w:hAnsi="Arial" w:cs="Arial"/>
          <w:kern w:val="1"/>
          <w:sz w:val="20"/>
          <w:szCs w:val="20"/>
          <w:lang w:eastAsia="ar-SA"/>
        </w:rPr>
        <w:t>z przedłożonym harmonogramem rzeczowo-finansowym zatwierdzonym przez Zamawiającego. Wysokość faktur czę</w:t>
      </w:r>
      <w:r w:rsidR="00692BBE" w:rsidRPr="001455DF">
        <w:rPr>
          <w:rFonts w:ascii="Arial" w:eastAsia="Lucida Sans Unicode" w:hAnsi="Arial" w:cs="Arial"/>
          <w:kern w:val="1"/>
          <w:sz w:val="20"/>
          <w:szCs w:val="20"/>
          <w:lang w:eastAsia="ar-SA"/>
        </w:rPr>
        <w:t>ściowych nie może przekroczyć 90</w:t>
      </w:r>
      <w:r w:rsidR="00400A3D">
        <w:rPr>
          <w:rFonts w:ascii="Arial" w:eastAsia="Lucida Sans Unicode" w:hAnsi="Arial" w:cs="Arial"/>
          <w:kern w:val="1"/>
          <w:sz w:val="20"/>
          <w:szCs w:val="20"/>
          <w:lang w:eastAsia="ar-SA"/>
        </w:rPr>
        <w:t>% wartości umowy.</w:t>
      </w:r>
    </w:p>
    <w:p w:rsidR="001B36A0" w:rsidRPr="001455DF"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2. Zapłata  należności realizowana będzie przez Zamawiającego, na podsta</w:t>
      </w:r>
      <w:r w:rsidR="00A836AA">
        <w:rPr>
          <w:rFonts w:ascii="Arial" w:eastAsia="Lucida Sans Unicode" w:hAnsi="Arial" w:cs="Arial"/>
          <w:kern w:val="1"/>
          <w:sz w:val="20"/>
          <w:szCs w:val="20"/>
          <w:lang w:eastAsia="ar-SA"/>
        </w:rPr>
        <w:t>wie protokołów odbiorów</w:t>
      </w:r>
      <w:r w:rsidRPr="001455DF">
        <w:rPr>
          <w:rFonts w:ascii="Arial" w:eastAsia="Lucida Sans Unicode" w:hAnsi="Arial" w:cs="Arial"/>
          <w:kern w:val="1"/>
          <w:sz w:val="20"/>
          <w:szCs w:val="20"/>
          <w:lang w:eastAsia="ar-SA"/>
        </w:rPr>
        <w:t xml:space="preserve"> </w:t>
      </w:r>
      <w:r w:rsidR="00A836AA">
        <w:rPr>
          <w:rFonts w:ascii="Arial" w:eastAsia="Lucida Sans Unicode" w:hAnsi="Arial" w:cs="Arial"/>
          <w:kern w:val="1"/>
          <w:sz w:val="20"/>
          <w:szCs w:val="20"/>
          <w:lang w:eastAsia="ar-SA"/>
        </w:rPr>
        <w:t xml:space="preserve">częściowych i </w:t>
      </w:r>
      <w:r w:rsidRPr="001455DF">
        <w:rPr>
          <w:rFonts w:ascii="Arial" w:eastAsia="Lucida Sans Unicode" w:hAnsi="Arial" w:cs="Arial"/>
          <w:kern w:val="1"/>
          <w:sz w:val="20"/>
          <w:szCs w:val="20"/>
          <w:lang w:eastAsia="ar-SA"/>
        </w:rPr>
        <w:t>końcowego potwierdzonego przez przedstawicieli Zamawiającego i Wykonawcy, przy udziale inspektora nadzoru oraz na podstawie faktury wystawionej przez Wykonawcę.</w:t>
      </w:r>
    </w:p>
    <w:p w:rsidR="001B36A0" w:rsidRPr="001455DF"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3. Zapłata należności nastąpi w terminie do 30  dni od daty otrzymania  faktury przez Zamawiającego. </w:t>
      </w:r>
    </w:p>
    <w:p w:rsidR="001B36A0" w:rsidRPr="001455DF"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4. W razie nieterminowej zapłaty Wykonawca może naliczyć ustawowe odsetki. </w:t>
      </w:r>
    </w:p>
    <w:p w:rsidR="001B36A0" w:rsidRPr="001455DF"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5.W przypadku zmniejszenia zakresu rzeczowego wartość przedmiotu umowy zostanie odpowiednio zmniejszona w oparciu o kosztorys ofertowy Wykonawcy. </w:t>
      </w:r>
    </w:p>
    <w:p w:rsidR="00D11A57" w:rsidRDefault="001B36A0" w:rsidP="001455DF">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6. W przypadku, gdy Wykonawca wykonuje część robót przy pomocy podwykonawcy, Zamawiający dokona zapłaty wymaganego wynagrodzenia Wykonawcy po uprzednim przedstawieniu przez niego dowodów potwierdzających zapłatę wymagalnego wynagrodzenia podwykonawcom lub dalszym podwykonawcom</w:t>
      </w:r>
      <w:r w:rsidR="00D11A57">
        <w:rPr>
          <w:rFonts w:ascii="Arial" w:eastAsia="Lucida Sans Unicode" w:hAnsi="Arial" w:cs="Arial"/>
          <w:kern w:val="1"/>
          <w:sz w:val="20"/>
          <w:szCs w:val="20"/>
          <w:lang w:eastAsia="ar-SA"/>
        </w:rPr>
        <w:t>.</w:t>
      </w:r>
    </w:p>
    <w:p w:rsidR="00D11A57" w:rsidRDefault="00D11A57" w:rsidP="00D11A57">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7.</w:t>
      </w:r>
      <w:r w:rsidRPr="00D11A57">
        <w:rPr>
          <w:rFonts w:ascii="Arial" w:eastAsia="Lucida Sans Unicode" w:hAnsi="Arial" w:cs="Arial"/>
          <w:kern w:val="1"/>
          <w:sz w:val="20"/>
          <w:szCs w:val="20"/>
          <w:lang w:eastAsia="ar-SA"/>
        </w:rPr>
        <w:t>Płatność za fakturę VAT będzie dokonana przelewem z konta Zamawiającego na konto Wykonawcy Nr ……………………………, Bank …………………. w ciągu 30 dni licząc od daty otrzymania przez Zamawiającego faktury. Błędnie wystawiona faktura VAT, brak dokumentu potwierdzającego zapłatę wymagalnego wynagrodzenia podwykonawcy lub dalszym podwykonawcom, a także  brak protokołu odbioru końcowego spowodują naliczenie ponownego 14-dniowego terminu płatności od momentu dostarczenia poprawionych lub brakujących dokumentów.</w:t>
      </w:r>
    </w:p>
    <w:p w:rsidR="005501E4" w:rsidRPr="00D11A57" w:rsidRDefault="005501E4" w:rsidP="00D11A57">
      <w:pPr>
        <w:widowControl w:val="0"/>
        <w:tabs>
          <w:tab w:val="right" w:leader="dot" w:pos="9637"/>
        </w:tabs>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8.</w:t>
      </w:r>
      <w:r w:rsidRPr="005501E4">
        <w:t xml:space="preserve"> </w:t>
      </w:r>
      <w:r w:rsidRPr="005501E4">
        <w:rPr>
          <w:rFonts w:ascii="Arial" w:eastAsia="Lucida Sans Unicode" w:hAnsi="Arial" w:cs="Arial"/>
          <w:kern w:val="1"/>
          <w:sz w:val="20"/>
          <w:szCs w:val="20"/>
          <w:lang w:eastAsia="ar-SA"/>
        </w:rPr>
        <w:t>Płatność za pośrednictwem metody podzielonej płatności (</w:t>
      </w:r>
      <w:proofErr w:type="spellStart"/>
      <w:r w:rsidRPr="005501E4">
        <w:rPr>
          <w:rFonts w:ascii="Arial" w:eastAsia="Lucida Sans Unicode" w:hAnsi="Arial" w:cs="Arial"/>
          <w:kern w:val="1"/>
          <w:sz w:val="20"/>
          <w:szCs w:val="20"/>
          <w:lang w:eastAsia="ar-SA"/>
        </w:rPr>
        <w:t>split</w:t>
      </w:r>
      <w:proofErr w:type="spellEnd"/>
      <w:r w:rsidRPr="005501E4">
        <w:rPr>
          <w:rFonts w:ascii="Arial" w:eastAsia="Lucida Sans Unicode" w:hAnsi="Arial" w:cs="Arial"/>
          <w:kern w:val="1"/>
          <w:sz w:val="20"/>
          <w:szCs w:val="20"/>
          <w:lang w:eastAsia="ar-SA"/>
        </w:rPr>
        <w:t xml:space="preserve"> </w:t>
      </w:r>
      <w:proofErr w:type="spellStart"/>
      <w:r w:rsidRPr="005501E4">
        <w:rPr>
          <w:rFonts w:ascii="Arial" w:eastAsia="Lucida Sans Unicode" w:hAnsi="Arial" w:cs="Arial"/>
          <w:kern w:val="1"/>
          <w:sz w:val="20"/>
          <w:szCs w:val="20"/>
          <w:lang w:eastAsia="ar-SA"/>
        </w:rPr>
        <w:t>payment</w:t>
      </w:r>
      <w:proofErr w:type="spellEnd"/>
      <w:r w:rsidR="004F6A61">
        <w:rPr>
          <w:rFonts w:ascii="Arial" w:eastAsia="Lucida Sans Unicode" w:hAnsi="Arial" w:cs="Arial"/>
          <w:kern w:val="1"/>
          <w:sz w:val="20"/>
          <w:szCs w:val="20"/>
          <w:lang w:eastAsia="ar-SA"/>
        </w:rPr>
        <w:t>)</w:t>
      </w:r>
    </w:p>
    <w:p w:rsidR="00DF1C36" w:rsidRDefault="005501E4" w:rsidP="001455DF">
      <w:pPr>
        <w:widowControl w:val="0"/>
        <w:tabs>
          <w:tab w:val="right" w:leader="dot" w:pos="9637"/>
        </w:tabs>
        <w:suppressAutoHyphens/>
        <w:spacing w:after="0" w:line="360" w:lineRule="auto"/>
        <w:jc w:val="both"/>
        <w:rPr>
          <w:rFonts w:ascii="Arial" w:eastAsia="Lucida Sans Unicode" w:hAnsi="Arial" w:cs="Arial"/>
          <w:b/>
          <w:bCs/>
          <w:kern w:val="1"/>
          <w:sz w:val="20"/>
          <w:szCs w:val="20"/>
          <w:lang w:eastAsia="ar-SA"/>
        </w:rPr>
      </w:pPr>
      <w:r>
        <w:rPr>
          <w:rFonts w:ascii="Arial" w:eastAsia="Lucida Sans Unicode" w:hAnsi="Arial" w:cs="Arial"/>
          <w:kern w:val="1"/>
          <w:sz w:val="20"/>
          <w:szCs w:val="20"/>
          <w:lang w:eastAsia="ar-SA"/>
        </w:rPr>
        <w:t>9</w:t>
      </w:r>
      <w:r w:rsidR="00392F04">
        <w:rPr>
          <w:rFonts w:ascii="Arial" w:eastAsia="Lucida Sans Unicode" w:hAnsi="Arial" w:cs="Arial"/>
          <w:kern w:val="1"/>
          <w:sz w:val="20"/>
          <w:szCs w:val="20"/>
          <w:lang w:eastAsia="ar-SA"/>
        </w:rPr>
        <w:t>.</w:t>
      </w:r>
      <w:r w:rsidR="00392F04" w:rsidRPr="00392F04">
        <w:rPr>
          <w:rFonts w:ascii="Arial" w:eastAsia="Lucida Sans Unicode" w:hAnsi="Arial" w:cs="Arial"/>
          <w:b/>
          <w:bCs/>
          <w:color w:val="000000"/>
          <w:kern w:val="1"/>
          <w:sz w:val="20"/>
          <w:szCs w:val="20"/>
          <w:lang w:eastAsia="ar-SA"/>
        </w:rPr>
        <w:t xml:space="preserve"> </w:t>
      </w:r>
      <w:r w:rsidR="00392F04" w:rsidRPr="00392F04">
        <w:rPr>
          <w:rFonts w:ascii="Arial" w:eastAsia="Lucida Sans Unicode" w:hAnsi="Arial" w:cs="Arial"/>
          <w:b/>
          <w:bCs/>
          <w:kern w:val="1"/>
          <w:sz w:val="20"/>
          <w:szCs w:val="20"/>
          <w:lang w:eastAsia="ar-SA"/>
        </w:rPr>
        <w:t>Wynagrodzenie w roku 2020</w:t>
      </w:r>
      <w:r w:rsidR="00DF1C36">
        <w:rPr>
          <w:rFonts w:ascii="Arial" w:eastAsia="Lucida Sans Unicode" w:hAnsi="Arial" w:cs="Arial"/>
          <w:b/>
          <w:bCs/>
          <w:kern w:val="1"/>
          <w:sz w:val="20"/>
          <w:szCs w:val="20"/>
          <w:lang w:eastAsia="ar-SA"/>
        </w:rPr>
        <w:t xml:space="preserve"> nie może przekroczyć kwoty  21</w:t>
      </w:r>
      <w:r w:rsidR="00392F04" w:rsidRPr="00392F04">
        <w:rPr>
          <w:rFonts w:ascii="Arial" w:eastAsia="Lucida Sans Unicode" w:hAnsi="Arial" w:cs="Arial"/>
          <w:b/>
          <w:bCs/>
          <w:kern w:val="1"/>
          <w:sz w:val="20"/>
          <w:szCs w:val="20"/>
          <w:lang w:eastAsia="ar-SA"/>
        </w:rPr>
        <w:t>0 000,00zł</w:t>
      </w:r>
      <w:r w:rsidR="00DF1C36">
        <w:rPr>
          <w:rFonts w:ascii="Arial" w:eastAsia="Lucida Sans Unicode" w:hAnsi="Arial" w:cs="Arial"/>
          <w:b/>
          <w:bCs/>
          <w:kern w:val="1"/>
          <w:sz w:val="20"/>
          <w:szCs w:val="20"/>
          <w:lang w:eastAsia="ar-SA"/>
        </w:rPr>
        <w:t xml:space="preserve"> a w roku 2021-</w:t>
      </w:r>
    </w:p>
    <w:p w:rsidR="001B36A0" w:rsidRPr="005501E4" w:rsidRDefault="00DF1C36" w:rsidP="001455DF">
      <w:pPr>
        <w:widowControl w:val="0"/>
        <w:tabs>
          <w:tab w:val="right" w:leader="dot" w:pos="9637"/>
        </w:tabs>
        <w:suppressAutoHyphens/>
        <w:spacing w:after="0" w:line="360" w:lineRule="auto"/>
        <w:jc w:val="both"/>
        <w:rPr>
          <w:rFonts w:ascii="Arial" w:eastAsia="Lucida Sans Unicode" w:hAnsi="Arial" w:cs="Arial"/>
          <w:b/>
          <w:bCs/>
          <w:kern w:val="1"/>
          <w:sz w:val="20"/>
          <w:szCs w:val="20"/>
          <w:lang w:eastAsia="ar-SA"/>
        </w:rPr>
      </w:pPr>
      <w:r>
        <w:rPr>
          <w:rFonts w:ascii="Arial" w:eastAsia="Lucida Sans Unicode" w:hAnsi="Arial" w:cs="Arial"/>
          <w:b/>
          <w:bCs/>
          <w:kern w:val="1"/>
          <w:sz w:val="20"/>
          <w:szCs w:val="20"/>
          <w:lang w:eastAsia="ar-SA"/>
        </w:rPr>
        <w:t xml:space="preserve"> 6 100 000,00zł.</w:t>
      </w:r>
    </w:p>
    <w:p w:rsidR="00392F04" w:rsidRDefault="005501E4" w:rsidP="00392F04">
      <w:pPr>
        <w:jc w:val="both"/>
        <w:rPr>
          <w:rFonts w:ascii="Arial" w:eastAsia="Times New Roman" w:hAnsi="Arial" w:cs="Arial"/>
          <w:sz w:val="18"/>
          <w:szCs w:val="18"/>
          <w:lang w:eastAsia="pl-PL"/>
        </w:rPr>
      </w:pPr>
      <w:r>
        <w:rPr>
          <w:rFonts w:ascii="Arial" w:eastAsia="Lucida Sans Unicode" w:hAnsi="Arial" w:cs="Arial"/>
          <w:bCs/>
          <w:kern w:val="1"/>
          <w:sz w:val="20"/>
          <w:szCs w:val="20"/>
          <w:lang w:eastAsia="ar-SA"/>
        </w:rPr>
        <w:t>10</w:t>
      </w:r>
      <w:r w:rsidR="001B36A0" w:rsidRPr="00392F04">
        <w:rPr>
          <w:rFonts w:ascii="Arial" w:eastAsia="Lucida Sans Unicode" w:hAnsi="Arial" w:cs="Arial"/>
          <w:bCs/>
          <w:kern w:val="1"/>
          <w:sz w:val="20"/>
          <w:szCs w:val="20"/>
          <w:lang w:eastAsia="ar-SA"/>
        </w:rPr>
        <w:t>.</w:t>
      </w:r>
      <w:r w:rsidR="00392F04" w:rsidRPr="00392F04">
        <w:rPr>
          <w:rFonts w:ascii="Arial" w:eastAsia="Times New Roman" w:hAnsi="Arial" w:cs="Arial"/>
          <w:sz w:val="18"/>
          <w:szCs w:val="18"/>
          <w:lang w:eastAsia="pl-PL"/>
        </w:rPr>
        <w:t xml:space="preserve"> Waloryzacja </w:t>
      </w:r>
      <w:r w:rsidR="00392F04">
        <w:rPr>
          <w:rFonts w:ascii="Arial" w:eastAsia="Times New Roman" w:hAnsi="Arial" w:cs="Arial"/>
          <w:sz w:val="18"/>
          <w:szCs w:val="18"/>
          <w:lang w:eastAsia="pl-PL"/>
        </w:rPr>
        <w:t>wynagrodzenia</w:t>
      </w:r>
    </w:p>
    <w:p w:rsidR="00392F04" w:rsidRPr="00392F04" w:rsidRDefault="00392F04" w:rsidP="00392F04">
      <w:pPr>
        <w:jc w:val="both"/>
        <w:rPr>
          <w:rFonts w:ascii="Arial" w:eastAsia="Times New Roman" w:hAnsi="Arial" w:cs="Arial"/>
          <w:sz w:val="18"/>
          <w:szCs w:val="18"/>
          <w:lang w:eastAsia="pl-PL"/>
        </w:rPr>
      </w:pPr>
      <w:r>
        <w:rPr>
          <w:rFonts w:ascii="Arial" w:eastAsia="Times New Roman" w:hAnsi="Arial" w:cs="Arial"/>
          <w:sz w:val="18"/>
          <w:szCs w:val="18"/>
          <w:lang w:eastAsia="pl-PL"/>
        </w:rPr>
        <w:t>1.</w:t>
      </w:r>
      <w:r w:rsidRPr="00392F04">
        <w:rPr>
          <w:rFonts w:ascii="Arial" w:eastAsia="Times New Roman" w:hAnsi="Arial" w:cs="Arial"/>
          <w:sz w:val="18"/>
          <w:szCs w:val="18"/>
          <w:lang w:eastAsia="pl-PL"/>
        </w:rPr>
        <w:t>Wynagrodzenie określone w § 5 umowy może zostać zwaloryzowane gdy po upływie 12 miesięcy od zawarcia umowy:</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zmianie ulegnie stawka podatku od towarów i usług;</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zmianie ulegnie wysokość minimalnego wynagrodzenia za pracę ustalonego na podstawie przepisów ustawy z dnia 10.10.2002r. o minimalnym wynagrodzeniu za pracę;</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zmianie ulegną zasady podlegania ubezpieczeniom społecznym lub ubezpieczeniu zdrowotnemu lub wysokość stawki składki na ww. ubezpieczenia (dalej jako: </w:t>
      </w:r>
      <w:r w:rsidRPr="00392F04">
        <w:rPr>
          <w:rFonts w:ascii="Arial" w:eastAsia="Times New Roman" w:hAnsi="Arial" w:cs="Arial"/>
          <w:i/>
          <w:sz w:val="18"/>
          <w:szCs w:val="18"/>
          <w:lang w:eastAsia="pl-PL"/>
        </w:rPr>
        <w:t>zmiana ubezpieczeniowa</w:t>
      </w:r>
      <w:r w:rsidRPr="00392F04">
        <w:rPr>
          <w:rFonts w:ascii="Arial" w:eastAsia="Times New Roman" w:hAnsi="Arial" w:cs="Arial"/>
          <w:sz w:val="18"/>
          <w:szCs w:val="18"/>
          <w:lang w:eastAsia="pl-PL"/>
        </w:rPr>
        <w:t>),</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zmianie ulegną zasady gromadzenia i wysokości wpłat do pracowniczych planów kapitałowych, </w:t>
      </w:r>
      <w:r w:rsidR="008D56F8">
        <w:rPr>
          <w:rFonts w:ascii="Arial" w:eastAsia="Times New Roman" w:hAnsi="Arial" w:cs="Arial"/>
          <w:sz w:val="18"/>
          <w:szCs w:val="18"/>
          <w:lang w:eastAsia="pl-PL"/>
        </w:rPr>
        <w:t xml:space="preserve">                       </w:t>
      </w:r>
      <w:r w:rsidRPr="00392F04">
        <w:rPr>
          <w:rFonts w:ascii="Arial" w:eastAsia="Times New Roman" w:hAnsi="Arial" w:cs="Arial"/>
          <w:sz w:val="18"/>
          <w:szCs w:val="18"/>
          <w:lang w:eastAsia="pl-PL"/>
        </w:rPr>
        <w:t xml:space="preserve">o których mowa w ustawie z dnia 4 października 2018r. o pracowniczych planach kapitałowych (dalej jako: </w:t>
      </w:r>
      <w:r w:rsidRPr="00392F04">
        <w:rPr>
          <w:rFonts w:ascii="Arial" w:eastAsia="Times New Roman" w:hAnsi="Arial" w:cs="Arial"/>
          <w:i/>
          <w:sz w:val="18"/>
          <w:szCs w:val="18"/>
          <w:lang w:eastAsia="pl-PL"/>
        </w:rPr>
        <w:t>zmiana PPK)</w:t>
      </w:r>
    </w:p>
    <w:p w:rsidR="00392F04" w:rsidRPr="00392F04" w:rsidRDefault="00392F04" w:rsidP="00392F04">
      <w:pPr>
        <w:ind w:left="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 jedynie o ile  ww. zmiany będą miały wpływ na koszt wykonania zamówienia przez Wykonawcę. </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b/>
          <w:sz w:val="18"/>
          <w:szCs w:val="18"/>
          <w:lang w:eastAsia="pl-PL"/>
        </w:rPr>
      </w:pPr>
      <w:r w:rsidRPr="00392F04">
        <w:rPr>
          <w:rFonts w:ascii="Arial" w:eastAsia="Times New Roman" w:hAnsi="Arial" w:cs="Arial"/>
          <w:sz w:val="18"/>
          <w:szCs w:val="18"/>
          <w:lang w:eastAsia="pl-PL"/>
        </w:rPr>
        <w:t xml:space="preserve">Warunkiem dokonania waloryzacji wynagrodzenia jest złożenie przez Wykonawcę w terminie 30 dni od wejścia w życie zmian, o których mowa w ust. 1 pisemnego wniosku o dokonanie waloryzacji wynagrodzenia w zakresie wynagrodzenia wymagalnego po wejściu w życie zmian, o których mowa w ust. 1. Wniosek powinien zawierać wyczerpujące uzasadnienie faktyczne i wskazanie podstawy prawnej zmiany, o której mowa w ust. 1 oraz dokładną kalkulację wynagrodzenia należnego Wykonawcy z uwzględnieniem waloryzacji, </w:t>
      </w:r>
      <w:r w:rsidRPr="00392F04">
        <w:rPr>
          <w:rFonts w:ascii="Arial" w:eastAsia="Times New Roman" w:hAnsi="Arial" w:cs="Arial"/>
          <w:sz w:val="18"/>
          <w:szCs w:val="18"/>
          <w:lang w:eastAsia="pl-PL"/>
        </w:rPr>
        <w:lastRenderedPageBreak/>
        <w:t>przedstawiającą precyzyjne wyliczenie wpływu zmiany, o której mowa w ust. 1 na koszt wykonania przez Wykonawcę zamówienia. Wniosek niekompletny Zamawiający pozostawi bez rozpoznania do czasu jego uzupełnienia przez Wykonawcę z zastrzeżeniem postanowień ust. 7</w:t>
      </w:r>
      <w:r w:rsidRPr="00392F04">
        <w:rPr>
          <w:rFonts w:ascii="Arial" w:eastAsia="Times New Roman" w:hAnsi="Arial" w:cs="Arial"/>
          <w:b/>
          <w:sz w:val="18"/>
          <w:szCs w:val="18"/>
          <w:lang w:eastAsia="pl-PL"/>
        </w:rPr>
        <w:t>.</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Ponadto:</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Wniosek winien zawierać w szczególności wyczerpujące wyjaśnienie związku pomiędzy kwotą wnioskowanej waloryzacji (różnica pomiędzy wynagrodzeniem przed i po wnioskowanej waloryzacji)</w:t>
      </w:r>
      <w:r w:rsidR="008D56F8">
        <w:rPr>
          <w:rFonts w:ascii="Arial" w:eastAsia="Times New Roman" w:hAnsi="Arial" w:cs="Arial"/>
          <w:sz w:val="18"/>
          <w:szCs w:val="18"/>
          <w:lang w:eastAsia="pl-PL"/>
        </w:rPr>
        <w:t xml:space="preserve">               </w:t>
      </w:r>
      <w:r w:rsidRPr="00392F04">
        <w:rPr>
          <w:rFonts w:ascii="Arial" w:eastAsia="Times New Roman" w:hAnsi="Arial" w:cs="Arial"/>
          <w:sz w:val="18"/>
          <w:szCs w:val="18"/>
          <w:lang w:eastAsia="pl-PL"/>
        </w:rPr>
        <w:t xml:space="preserve"> a wpływem zmiany, o której mowa w ust. 1 na koszt wykonania zamówienia przez Wykonawcę. </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Wykonawcy może obejmować jedynie dodatkowe koszty wykonania umowy, które Wykonawca będzie zobowiązany ponieść obligatoryjnie w związku ze zmianą, o której mowa w ust. 1 – w stosunku do kosztów pierwotnej umowy lub umowy aneksowanej wcześniej w tym zakresie.</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 zależności od rodzaju zmiany, o której mowa w ust. 1:</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 wypadku zmiany, o której mowa w ust. 1 pkt 1 wniosek winien zawierać jako załącznik dokument urzędowy potwierdzający status Wykonawcy jako płatnika bądź podatnika podatku od towarów i usług, a także stosowanej metody rozliczenia w wypadku płatników podatku od towarów i usług.</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na korzyść Wykonawcy nie może obejmować kosztów wynikających ze zmiany podatku od towarów i usług, które Wykonawca może odliczyć od należności publicznoprawnych, co do których takowe odliczenie nie było możliwe przed zmianą podatku od towarów i usług, o której mowa w ust. 1 pkt 1. </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Wykonawcy w wypadku zmiany, o której mowa w ust. 1 pkt 2 obejmuje wyłącznie koszty wynikające ze zmiany wynagrodzeń pracowników i zleceniobiorców Wykonawcy, które są niezbędne do wykonania umowy. Waloryzacja na korzyść Wykonawcy nie obejmuje kosztów wynikłych ze zmian wynagrodzeń pracowników i zleceniobiorców Wykonawcy, które nie są niezbędne do wykonania umowy. W szczególności waloryzacja nie obejmuje kosztów podwyższenia wynagrodzeń w kwocie przekraczającej wysokość minimalnego wynagrodzenia.</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na korzyść Wykonawcy w wypadku zmiany, o której mowa w ust. 1 pkt 2 nie obejmuje kosztów wynagrodzeń nowych pracowników 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Wykonawcy w wypadku zmiany, o której mowa w ust. 1 pkt 2 może obejmować wyłącznie koszty wynikłe ze zmiany wynagrodzenia pracowników lub zleceniobiorców Wykonawcy faktycznie wykonujących w przeważającym  zakresie ich obowiązków przedmiot niniejszej umowy. Za przeważający zakres w razie wątpliwości Strony poczytują 85%.</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na korzyść Wykonawcy, o której mowa w ust. 1 pkt 3 obejmuje wyłącznie koszty wynikające ze zmiany ubezpieczeniowej, dotyczącej pracowników i zleceniobiorców Wykonawcy, które są niezbędne do wykonania umowy. </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na korzyść Wykonawcy w wypadku zmiany, o której mowa w ust. 1 pkt 3 nie obejmuje zmiany ubezpieczeniowej dotyczącej nowych pracowników i zleceniobiorców Wykonawcy w rozumieniu osób, z którymi Wykonawca zawarł umowy po zawarciu niniejszej umowy, chyba że w wyniku zawarcia nowych umów z nowymi pracownikami lub zleceniobiorcami nie ulega zmianie ilość pracowników lub zleceniobiorców Wykonawcy w stosunku do ilości z dnia zawarcia niniejszej umowy. Przy tym za nowych pracowników i zleceniobiorców uważa się również tych samych pracowników i zleceniobiorców, z którymi Wykonawca zawarł po dniu zawarcia niniejszej umowy nowe umowy lub dokonał zmian dotychczasowych umów skutkujących zwiększeniem wymiaru czasu pracy lub zakresu świadczenia. </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Wykonawcy w wypadku zmiany, o której mowa w ust. 1 pkt 3 może obejmować wyłącznie koszty wynikłe ze zmiany ubezpieczeniowej dotyczącej pracowników lub zleceniobiorców Wykonawcy faktycznie wykonujących w przeważającym zakresie ich obowiązków przedmiot niniejszej umowy. Za przeważający zakres w razie wątpliwości strony poczytują 85%.</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 wypadku zmiany, o której mowa w ust. 1 pkt 4 wniosek winien zawierać jako załączniki dokumenty potwierdzające prowadzenie pracowniczego planu kapitałowego u Wykonawcy jako pracodawcy zgodnie z przepisami ustawy z dnia 4 października 2018r. o pracowniczych planach kapitałowych.</w:t>
      </w:r>
    </w:p>
    <w:p w:rsidR="00392F04" w:rsidRPr="00392F04" w:rsidRDefault="00392F04" w:rsidP="00392F04">
      <w:pPr>
        <w:widowControl w:val="0"/>
        <w:numPr>
          <w:ilvl w:val="2"/>
          <w:numId w:val="16"/>
        </w:numPr>
        <w:suppressAutoHyphens/>
        <w:spacing w:after="0" w:line="240" w:lineRule="auto"/>
        <w:ind w:left="1134"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na korzyść Wykonawcy w wypadku zmiany, o której mowa w ust. 1 pkt 4 może obejmować wyłącznie wzrost kosztów wynikających ze zmian zasad gromadzenia i wysokości wpłat do pracowniczych planów kapitałowych, do wprowadzenia których Wykonawca jest zobowiązany na zasadzie obligatoryjnej i wyłącznie w zakresie niezbędnym do wykonania umowy i z odpowiednim zastosowaniem postanowień poprzedzających odnośnie pracowników </w:t>
      </w:r>
      <w:r w:rsidR="008D56F8">
        <w:rPr>
          <w:rFonts w:ascii="Arial" w:eastAsia="Times New Roman" w:hAnsi="Arial" w:cs="Arial"/>
          <w:sz w:val="18"/>
          <w:szCs w:val="18"/>
          <w:lang w:eastAsia="pl-PL"/>
        </w:rPr>
        <w:t xml:space="preserve">                         </w:t>
      </w:r>
      <w:r w:rsidRPr="00392F04">
        <w:rPr>
          <w:rFonts w:ascii="Arial" w:eastAsia="Times New Roman" w:hAnsi="Arial" w:cs="Arial"/>
          <w:sz w:val="18"/>
          <w:szCs w:val="18"/>
          <w:lang w:eastAsia="pl-PL"/>
        </w:rPr>
        <w:t>w przypadku zmian, o których mowa w ust. 1 pkt 2 i 3.</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Wykonawcy nie obejmuje wynagrodzenia, które stało się wymagalne bądź powinno stać się wymagalne zgodnie z postanowieniami umowy przed dniem wejścia w życie zmian, o których mowa w ust. 1 lub zostało zapłacone Wykonawcy przed dniem wejścia w życie zmian, o których mowa w ust. 1.</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 xml:space="preserve">Waloryzacja wynagrodzenia na korzyść Wykonawcy z przyczyn określonych w ust. 1 obejmować może </w:t>
      </w:r>
      <w:r w:rsidRPr="00392F04">
        <w:rPr>
          <w:rFonts w:ascii="Arial" w:eastAsia="Times New Roman" w:hAnsi="Arial" w:cs="Arial"/>
          <w:sz w:val="18"/>
          <w:szCs w:val="18"/>
          <w:lang w:eastAsia="pl-PL"/>
        </w:rPr>
        <w:lastRenderedPageBreak/>
        <w:t xml:space="preserve">wyłącznie wynagrodzenie za tą część przedmiotu umowy, która w dniu wejścia w życie zmian, o których mowa w ust. 1 nie została jeszcze wykonana. W wypadku opóźnienia w wykonaniu przedmiotu umowy po stronie Wykonawcy waloryzacja nie obejmuje tej części przedmiotu umowy, która zgodnie z jej treścią powinna zostać wykonana przed wejściem w życie zmian, o których mowa w ust. 1. </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Obowiązek wykazania wpływu zmian, o których mowa w ust. 1 na koszt wykonania zamówienia obciąża w całości Wykonawcę, tak co do zasady, jak i co do wysokości waloryzacji pod rygorem odmowy dokonania waloryzacji przez Zamawiającego.</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Zamawiający po otrzymaniu wniosku, o którym mowa w ust. 2-3 może zażądać od Wykonawcy przedłożenia w terminie 14 dni dokumentów lub wyjaśnień niezbędnych w do weryfikacji wniosku Wykonawcy. Brak odpowiedzi ze strony Wykonawcy w ww. terminie będzie uznany za cofnięcie wniosku, o którym mowa w ust. 2-3. Wniosek cofnięty nie wywołuje żadnych skutków.</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Zamawiającego następuje gdy po zawarciu niniejszej umowy dochodzi do zmiany określonej w ust. 1 powodującej zmniejszenie kosztów wykonania zamówienia przez Wykonawcę. Kwota waloryzacji podlega ustalaniu w oparciu o wyjaśnienia i dokumenty przedłożone przez Wykonawcę na żądanie Zamawiającego. Postanowienia ust. 7 stosuje się odpowiednio z tym, że brak odpowiedzi ze strony Wykonawcy bądź udzielenie odpowiedzi niepozwalającej na ustalenie kwoty waloryzacji uprawnia Zamawiającego do ustalenia według wyboru kwoty waloryzacji:</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według zebranych danych i posiadanych dokumentów, jeśli pozwalają na określenie wpływu zmian,</w:t>
      </w:r>
      <w:r w:rsidR="008D56F8">
        <w:rPr>
          <w:rFonts w:ascii="Arial" w:eastAsia="Times New Roman" w:hAnsi="Arial" w:cs="Arial"/>
          <w:sz w:val="18"/>
          <w:szCs w:val="18"/>
          <w:lang w:eastAsia="pl-PL"/>
        </w:rPr>
        <w:t xml:space="preserve">                   </w:t>
      </w:r>
      <w:r w:rsidRPr="00392F04">
        <w:rPr>
          <w:rFonts w:ascii="Arial" w:eastAsia="Times New Roman" w:hAnsi="Arial" w:cs="Arial"/>
          <w:sz w:val="18"/>
          <w:szCs w:val="18"/>
          <w:lang w:eastAsia="pl-PL"/>
        </w:rPr>
        <w:t xml:space="preserve"> o których mowa w ust. 1 na zmianę kosztu wykonania zamówienia przez Wykonawcę;</w:t>
      </w:r>
    </w:p>
    <w:p w:rsidR="00392F04" w:rsidRPr="00392F04" w:rsidRDefault="00392F04" w:rsidP="00392F04">
      <w:pPr>
        <w:widowControl w:val="0"/>
        <w:numPr>
          <w:ilvl w:val="1"/>
          <w:numId w:val="16"/>
        </w:numPr>
        <w:suppressAutoHyphens/>
        <w:spacing w:after="0" w:line="240" w:lineRule="auto"/>
        <w:ind w:left="709" w:hanging="283"/>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według wskaźnika cen towarów i usług w stosunku do roku ubiegłego publikowanego przez Prezesa Głównego Urzędu Statystycznego.</w:t>
      </w:r>
    </w:p>
    <w:p w:rsidR="00392F04" w:rsidRPr="00392F04" w:rsidRDefault="00392F04" w:rsidP="00392F04">
      <w:pPr>
        <w:widowControl w:val="0"/>
        <w:numPr>
          <w:ilvl w:val="0"/>
          <w:numId w:val="16"/>
        </w:numPr>
        <w:suppressAutoHyphens/>
        <w:spacing w:after="0" w:line="240" w:lineRule="auto"/>
        <w:ind w:left="284" w:hanging="284"/>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Waloryzacja na korzyść Zmawiającego może zostać dokonana w każdym kolejnym roku kalendarzowym trwania umowy w oparciu o wskaźnik cen towarów i usług w danym roku w stosunku do roku ubiegłego publikowany przez Prezesa Głównego Urzędu Statystycznego niezależnie od wystąpienia zmian, o których mowa w ust. 1.</w:t>
      </w:r>
    </w:p>
    <w:p w:rsidR="00392F04" w:rsidRPr="00392F04" w:rsidRDefault="00392F04" w:rsidP="00392F04">
      <w:pPr>
        <w:widowControl w:val="0"/>
        <w:numPr>
          <w:ilvl w:val="0"/>
          <w:numId w:val="16"/>
        </w:numPr>
        <w:suppressAutoHyphens/>
        <w:spacing w:after="0" w:line="240" w:lineRule="auto"/>
        <w:ind w:left="284" w:hanging="426"/>
        <w:jc w:val="both"/>
        <w:rPr>
          <w:rFonts w:ascii="Arial" w:eastAsia="Times New Roman" w:hAnsi="Arial" w:cs="Arial"/>
          <w:sz w:val="18"/>
          <w:szCs w:val="18"/>
          <w:lang w:eastAsia="pl-PL"/>
        </w:rPr>
      </w:pPr>
      <w:r w:rsidRPr="00392F04">
        <w:rPr>
          <w:rFonts w:ascii="Arial" w:eastAsia="Times New Roman" w:hAnsi="Arial" w:cs="Arial"/>
          <w:sz w:val="18"/>
          <w:szCs w:val="18"/>
          <w:lang w:eastAsia="pl-PL"/>
        </w:rPr>
        <w:t>Podstawą dokonania waloryzacji w każdym wypadku jest pisemne zawiadomienie skierowane do Wykonawcy przez Zamawiającego określające kwotę waloryzacji ustaloną w oparciu o przedstawione powyżej zasady.</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392BBB">
      <w:pPr>
        <w:widowControl w:val="0"/>
        <w:suppressAutoHyphens/>
        <w:spacing w:after="0" w:line="360" w:lineRule="auto"/>
        <w:ind w:left="15"/>
        <w:jc w:val="center"/>
        <w:rPr>
          <w:rFonts w:ascii="Arial" w:eastAsia="Lucida Sans Unicode" w:hAnsi="Arial" w:cs="Arial"/>
          <w:b/>
          <w:bCs/>
          <w:color w:val="000000"/>
          <w:kern w:val="1"/>
          <w:sz w:val="20"/>
          <w:szCs w:val="20"/>
          <w:lang w:eastAsia="ar-SA"/>
        </w:rPr>
      </w:pPr>
      <w:r w:rsidRPr="001455DF">
        <w:rPr>
          <w:rFonts w:ascii="Arial" w:eastAsia="Lucida Sans Unicode" w:hAnsi="Arial" w:cs="Arial"/>
          <w:b/>
          <w:bCs/>
          <w:color w:val="000000"/>
          <w:kern w:val="1"/>
          <w:sz w:val="20"/>
          <w:szCs w:val="20"/>
          <w:lang w:eastAsia="ar-SA"/>
        </w:rPr>
        <w:t>§7</w:t>
      </w: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1.Wykonawca udziela ...... - miesięcznej gwarancji na wykonanie przez siebie przedmiot zamówienia (umowy). </w:t>
      </w:r>
    </w:p>
    <w:p w:rsidR="00A836AA"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2.Bieg okresu gwarancji rozpocznie się z chwilą wykonania (zakończenia) całości przedmiotu zamówienia,</w:t>
      </w:r>
      <w:r w:rsidR="00E62E3E" w:rsidRPr="001455DF">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 xml:space="preserve">potwierdzonego spisaniem całościowego, końcowego protokołu odbioru robót </w:t>
      </w: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 xml:space="preserve">i przekazania przedmiotu zamówienia do eksploatacji. </w:t>
      </w: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3.W okresie gwarancji wszelkie naprawy i przeglądy gwarancyjne obiektów i urządzeń będących przedmiotem</w:t>
      </w:r>
      <w:r w:rsidR="00E62E3E" w:rsidRPr="001455DF">
        <w:rPr>
          <w:rFonts w:ascii="Arial" w:eastAsia="Lucida Sans Unicode" w:hAnsi="Arial" w:cs="Arial"/>
          <w:color w:val="000000"/>
          <w:kern w:val="1"/>
          <w:sz w:val="20"/>
          <w:szCs w:val="20"/>
          <w:lang w:eastAsia="ar-SA"/>
        </w:rPr>
        <w:t xml:space="preserve"> </w:t>
      </w:r>
      <w:r w:rsidRPr="001455DF">
        <w:rPr>
          <w:rFonts w:ascii="Arial" w:eastAsia="Lucida Sans Unicode" w:hAnsi="Arial" w:cs="Arial"/>
          <w:color w:val="000000"/>
          <w:kern w:val="1"/>
          <w:sz w:val="20"/>
          <w:szCs w:val="20"/>
          <w:lang w:eastAsia="ar-SA"/>
        </w:rPr>
        <w:t xml:space="preserve">zamówienia będą wykonywane wyłącznie kosztem i staraniem wykonawcy. </w:t>
      </w:r>
    </w:p>
    <w:p w:rsidR="001B36A0" w:rsidRPr="001455DF"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4.Rozszerza się odpowiedzialność z tytułu rękojmi za wady, a w związku z tym uprawnienia z tytułu rękojmi za wady fizyczne przedmiotu zamówienia (umowy) wygasają wraz z upływem okresu, na który Wykonawca udzielił na  wykonany przedmiot zamówienia (umowy).</w:t>
      </w:r>
    </w:p>
    <w:p w:rsidR="001B36A0" w:rsidRPr="001455DF" w:rsidRDefault="001B36A0" w:rsidP="001455DF">
      <w:pPr>
        <w:widowControl w:val="0"/>
        <w:suppressAutoHyphens/>
        <w:spacing w:after="0" w:line="360" w:lineRule="auto"/>
        <w:jc w:val="both"/>
        <w:rPr>
          <w:rFonts w:ascii="Arial" w:eastAsia="Lucida Sans Unicode" w:hAnsi="Arial" w:cs="Arial"/>
          <w:b/>
          <w:bCs/>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§8</w:t>
      </w:r>
    </w:p>
    <w:p w:rsidR="001B36A0" w:rsidRPr="001455DF" w:rsidRDefault="001B36A0" w:rsidP="001455DF">
      <w:pPr>
        <w:widowControl w:val="0"/>
        <w:suppressAutoHyphens/>
        <w:spacing w:after="0" w:line="360" w:lineRule="auto"/>
        <w:jc w:val="both"/>
        <w:rPr>
          <w:rFonts w:ascii="Arial" w:eastAsia="Lucida Sans Unicode" w:hAnsi="Arial" w:cs="Arial"/>
          <w:b/>
          <w:bCs/>
          <w:kern w:val="1"/>
          <w:sz w:val="20"/>
          <w:szCs w:val="20"/>
          <w:lang w:eastAsia="ar-SA"/>
        </w:rPr>
      </w:pPr>
    </w:p>
    <w:p w:rsidR="001B36A0" w:rsidRPr="001455DF" w:rsidRDefault="001B36A0" w:rsidP="001455DF">
      <w:pPr>
        <w:widowControl w:val="0"/>
        <w:numPr>
          <w:ilvl w:val="0"/>
          <w:numId w:val="7"/>
        </w:numPr>
        <w:tabs>
          <w:tab w:val="center" w:pos="284"/>
          <w:tab w:val="center" w:pos="4536"/>
          <w:tab w:val="right" w:pos="9072"/>
        </w:tabs>
        <w:suppressAutoHyphens/>
        <w:spacing w:after="0" w:line="240" w:lineRule="auto"/>
        <w:ind w:left="284" w:hanging="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 xml:space="preserve">Ustalony w umowie zakres przedmiotu umowy realizowany </w:t>
      </w:r>
      <w:r w:rsidRPr="001455DF">
        <w:rPr>
          <w:rFonts w:ascii="Arial" w:eastAsia="Times New Roman" w:hAnsi="Arial" w:cs="Arial"/>
          <w:b/>
          <w:sz w:val="20"/>
          <w:szCs w:val="20"/>
          <w:lang w:eastAsia="pl-PL"/>
        </w:rPr>
        <w:t>będzie/nie będzie</w:t>
      </w:r>
      <w:r w:rsidRPr="001455DF">
        <w:rPr>
          <w:rFonts w:ascii="Arial" w:eastAsia="Times New Roman" w:hAnsi="Arial" w:cs="Arial"/>
          <w:b/>
          <w:sz w:val="20"/>
          <w:szCs w:val="20"/>
          <w:vertAlign w:val="superscript"/>
          <w:lang w:eastAsia="pl-PL"/>
        </w:rPr>
        <w:footnoteReference w:id="1"/>
      </w:r>
      <w:r w:rsidRPr="001455DF">
        <w:rPr>
          <w:rFonts w:ascii="Arial" w:eastAsia="Times New Roman" w:hAnsi="Arial" w:cs="Arial"/>
          <w:sz w:val="20"/>
          <w:szCs w:val="20"/>
          <w:lang w:eastAsia="pl-PL"/>
        </w:rPr>
        <w:t xml:space="preserve"> z udziałem  podwykonawców, z zastrzeżeniem poniższych przepisów.</w:t>
      </w:r>
    </w:p>
    <w:p w:rsidR="001B36A0" w:rsidRPr="001455DF" w:rsidRDefault="001B36A0" w:rsidP="001455DF">
      <w:pPr>
        <w:widowControl w:val="0"/>
        <w:numPr>
          <w:ilvl w:val="0"/>
          <w:numId w:val="7"/>
        </w:numPr>
        <w:tabs>
          <w:tab w:val="center" w:pos="284"/>
          <w:tab w:val="center" w:pos="4536"/>
          <w:tab w:val="right" w:pos="9072"/>
        </w:tabs>
        <w:suppressAutoHyphens/>
        <w:spacing w:after="0" w:line="240" w:lineRule="auto"/>
        <w:ind w:left="284" w:hanging="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rsidR="001B36A0" w:rsidRPr="001455DF" w:rsidRDefault="001B36A0" w:rsidP="001455DF">
      <w:pPr>
        <w:widowControl w:val="0"/>
        <w:numPr>
          <w:ilvl w:val="0"/>
          <w:numId w:val="7"/>
        </w:numPr>
        <w:tabs>
          <w:tab w:val="center" w:pos="284"/>
          <w:tab w:val="center" w:pos="4536"/>
          <w:tab w:val="right" w:pos="9072"/>
        </w:tabs>
        <w:suppressAutoHyphens/>
        <w:spacing w:after="0" w:line="240" w:lineRule="auto"/>
        <w:ind w:left="284" w:hanging="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 xml:space="preserve">Termin zapłaty wynagrodzenia podwykonawcy lub dalszemu podwykonawcy przewidziany </w:t>
      </w:r>
      <w:r w:rsidR="008D56F8">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w umowie o podwykonawstwo nie może być dłuższy niż 30 dni od dnia doręczenia Wykonawcy, </w:t>
      </w:r>
      <w:r w:rsidRPr="001455DF">
        <w:rPr>
          <w:rFonts w:ascii="Arial" w:eastAsia="Times New Roman" w:hAnsi="Arial" w:cs="Arial"/>
          <w:sz w:val="20"/>
          <w:szCs w:val="20"/>
          <w:lang w:eastAsia="pl-PL"/>
        </w:rPr>
        <w:lastRenderedPageBreak/>
        <w:t>podwykonawcy lub dalszemu podwykonawcy faktury lub rachunku, potwierdzających wykonanie zleconej podwykonawcy lub dalszemu podwykonawcy dostawy, usługi lub roboty budowlanej.</w:t>
      </w:r>
    </w:p>
    <w:p w:rsidR="001B36A0" w:rsidRPr="001455DF" w:rsidRDefault="001B36A0" w:rsidP="001455DF">
      <w:pPr>
        <w:widowControl w:val="0"/>
        <w:numPr>
          <w:ilvl w:val="0"/>
          <w:numId w:val="7"/>
        </w:numPr>
        <w:tabs>
          <w:tab w:val="center" w:pos="284"/>
          <w:tab w:val="center" w:pos="4536"/>
          <w:tab w:val="right" w:pos="9072"/>
        </w:tabs>
        <w:suppressAutoHyphens/>
        <w:spacing w:after="0" w:line="240" w:lineRule="auto"/>
        <w:ind w:left="284" w:hanging="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 xml:space="preserve">Zamawiający w terminie 14 dni zgłasza pisemne zastrzeżenia do projektu umowy </w:t>
      </w:r>
      <w:r w:rsidR="008D56F8">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o podwykonawstwo, której przedmiotem są roboty budowlane:</w:t>
      </w:r>
    </w:p>
    <w:p w:rsidR="001B36A0" w:rsidRPr="001455DF" w:rsidRDefault="001B36A0" w:rsidP="001455DF">
      <w:pPr>
        <w:spacing w:after="0" w:line="240" w:lineRule="auto"/>
        <w:ind w:left="720"/>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w:t>
      </w:r>
      <w:r w:rsidRPr="001455DF">
        <w:rPr>
          <w:rFonts w:ascii="Arial" w:eastAsia="StarSymbol" w:hAnsi="Arial" w:cs="Arial"/>
          <w:sz w:val="20"/>
          <w:szCs w:val="20"/>
          <w:lang w:eastAsia="pl-PL"/>
        </w:rPr>
        <w:t xml:space="preserve"> </w:t>
      </w:r>
      <w:r w:rsidRPr="001455DF">
        <w:rPr>
          <w:rFonts w:ascii="Arial" w:eastAsia="Times New Roman" w:hAnsi="Arial" w:cs="Arial"/>
          <w:sz w:val="20"/>
          <w:szCs w:val="20"/>
          <w:lang w:eastAsia="pl-PL"/>
        </w:rPr>
        <w:t>niespełniającej wymagań określonych w specyfikacji istotnych warunków zamówienia;</w:t>
      </w:r>
    </w:p>
    <w:p w:rsidR="001B36A0" w:rsidRPr="001455DF" w:rsidRDefault="001B36A0" w:rsidP="001455DF">
      <w:pPr>
        <w:spacing w:after="0" w:line="240" w:lineRule="auto"/>
        <w:ind w:left="720"/>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2)</w:t>
      </w:r>
      <w:r w:rsidRPr="001455DF">
        <w:rPr>
          <w:rFonts w:ascii="Arial" w:eastAsia="StarSymbol" w:hAnsi="Arial" w:cs="Arial"/>
          <w:sz w:val="20"/>
          <w:szCs w:val="20"/>
          <w:lang w:eastAsia="pl-PL"/>
        </w:rPr>
        <w:t xml:space="preserve"> </w:t>
      </w:r>
      <w:r w:rsidRPr="001455DF">
        <w:rPr>
          <w:rFonts w:ascii="Arial" w:eastAsia="Times New Roman" w:hAnsi="Arial" w:cs="Arial"/>
          <w:sz w:val="20"/>
          <w:szCs w:val="20"/>
          <w:lang w:eastAsia="pl-PL"/>
        </w:rPr>
        <w:t>gdy przewiduje termin zapłaty wynagrodzenia dłuższy niż określony w ust. 3.</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5.</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Niezgłoszenie pisemnych zastrzeżeń do przedłożonego projektu umowy o podwykonawstwo, której przedmiotem są roboty budowlane, w terminie określonym ust. 4 uważa się za akceptację projektu umowy przez Zamawiającego.</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6.</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Wykonawca, podwykonawca lub dalszy podwykonawca zamówienia przedkłada Zamawiającemu poświadczoną za zgodność z oryginałem kopię zawartej umowy </w:t>
      </w:r>
      <w:r w:rsidR="008D56F8">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o podwykonawstwo, której przedmiotem są roboty budowlane, w terminie 7 dni od dnia jej zawarcia.</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7.</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Zamawiający, w terminie 14 dni, zgłasza pisemny sprzeciw do umowy o podwykonawstwo, której przedmiotem są roboty budowlane, w przypadkach, o których mowa w ust. 4.</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8.</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Niezgłoszenie pisemnego sprzeciwu do przedłożonej umowy o podwykonawstwo, której przedmiotem są roboty budowlane, w terminie określonym w ust. 7, uważa się za akceptację umowy przez Zamawiającego.</w:t>
      </w:r>
    </w:p>
    <w:p w:rsidR="001B36A0" w:rsidRPr="001455DF" w:rsidRDefault="001B36A0" w:rsidP="008D56F8">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9.</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w:t>
      </w:r>
      <w:r w:rsidR="008D56F8">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o podwykonawstwo  o wartości większej niż 50.000 zł. </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10.</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W przypadku, o którym mowa w ust. 9, jeżeli termin zapłaty wynagrodzenia jest dłuższy niż określony w ust. 3, zamawiający informuje o tym Wykonawcę i wzywa go do doprowadzenia do zmiany tej umowy pod rygorem wystąpienia o zapłatę kary umownej.</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11.</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Przepisy ust. 2-10 stosuje się odpowiednio do zmian tej umowy o podwykonawstwo.</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12</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13</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14</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15</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.Bezpośrednia zapłata obejmuje wyłącznie należne wynagrodzenie, bez odsetek, należnych podwykonawcy lub dalszemu podwykonawcy.</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16</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.Przed dokonaniem bezpośredniej zapłaty Zamawiający jest obowiązany umożliwić Wykonawcy zgłoszenie pisemnych uwag dotyczących zasadności bezpośredniej zapłaty wynagrodzenia </w:t>
      </w:r>
      <w:r w:rsidRPr="001455DF">
        <w:rPr>
          <w:rFonts w:ascii="Arial" w:eastAsia="Times New Roman" w:hAnsi="Arial" w:cs="Arial"/>
          <w:sz w:val="20"/>
          <w:szCs w:val="20"/>
          <w:lang w:eastAsia="pl-PL"/>
        </w:rPr>
        <w:lastRenderedPageBreak/>
        <w:t>podwykonawcy lub dalszemu podwykonawcy, o których mowa w ust. 13 w terminie 7 dni od dnia doręczenia Wykonawcy tej informacji.</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17</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.W przypadku zgłoszenia uwag, o których mowa w ust. 16, w terminie wskazanym przez Zamawiającego, Zamawiający może:</w:t>
      </w:r>
    </w:p>
    <w:p w:rsidR="001B36A0" w:rsidRPr="001455DF" w:rsidRDefault="001B36A0" w:rsidP="001455DF">
      <w:pPr>
        <w:tabs>
          <w:tab w:val="num" w:pos="0"/>
        </w:tabs>
        <w:spacing w:after="0" w:line="240" w:lineRule="auto"/>
        <w:ind w:left="993" w:hanging="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w:t>
      </w:r>
      <w:r w:rsidRPr="001455DF">
        <w:rPr>
          <w:rFonts w:ascii="Arial" w:eastAsia="StarSymbol" w:hAnsi="Arial" w:cs="Arial"/>
          <w:sz w:val="20"/>
          <w:szCs w:val="20"/>
          <w:lang w:eastAsia="pl-PL"/>
        </w:rPr>
        <w:t xml:space="preserve"> </w:t>
      </w:r>
      <w:r w:rsidRPr="001455DF">
        <w:rPr>
          <w:rFonts w:ascii="Arial" w:eastAsia="Times New Roman" w:hAnsi="Arial" w:cs="Arial"/>
          <w:sz w:val="20"/>
          <w:szCs w:val="20"/>
          <w:lang w:eastAsia="pl-PL"/>
        </w:rPr>
        <w:t>nie dokonać bezpośredniej zapłaty wynagrodzenia podwykonawcy lub dalszemu  podwykonawcy, jeżeli Wykonawca wykaże niezasadność takiej zapłaty albo</w:t>
      </w:r>
    </w:p>
    <w:p w:rsidR="001B36A0" w:rsidRPr="001455DF" w:rsidRDefault="001B36A0" w:rsidP="001455DF">
      <w:pPr>
        <w:spacing w:after="0" w:line="240" w:lineRule="auto"/>
        <w:ind w:left="502"/>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 xml:space="preserve">    2)   złożyć do depozytu sądowego kwotę potrzebną na pokrycie wynagrodzenia podwykonawcy  lub dalszego podwykonawcy w przypadku istnienia zasadniczej wątpliwości Zamawiającego   co do wysokości należnej</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zapłaty lub podmiotu, któremu płatność się należy, albo</w:t>
      </w:r>
    </w:p>
    <w:p w:rsidR="001B36A0" w:rsidRPr="001455DF" w:rsidRDefault="00E62E3E" w:rsidP="001455DF">
      <w:pPr>
        <w:spacing w:after="0" w:line="240" w:lineRule="auto"/>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 xml:space="preserve">            </w:t>
      </w:r>
      <w:r w:rsidR="001B36A0" w:rsidRPr="001455DF">
        <w:rPr>
          <w:rFonts w:ascii="Arial" w:eastAsia="Times New Roman" w:hAnsi="Arial" w:cs="Arial"/>
          <w:sz w:val="20"/>
          <w:szCs w:val="20"/>
          <w:lang w:eastAsia="pl-PL"/>
        </w:rPr>
        <w:t>3)  dokonać bezpośredniej zapłaty wynagrodzenia podwykonawcy lub dalszemu podwykonawcy, jeżeli podwykonawca lub dalszy podwykonawca wykaże zasadność takiej zapłaty.</w:t>
      </w:r>
    </w:p>
    <w:p w:rsidR="001B36A0" w:rsidRPr="001455DF" w:rsidRDefault="001B36A0" w:rsidP="008D56F8">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18.</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W przypadku dokonania bezpośredniej zapłaty podwykonawcy lub dalszemu podwykonawcy,  o których mowa w</w:t>
      </w:r>
      <w:r w:rsidR="00E62E3E" w:rsidRPr="001455DF">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 xml:space="preserve">ust. 13, Zamawiający potrąca kwotę wypłaconego wynagrodzenia </w:t>
      </w:r>
      <w:r w:rsidR="008D56F8">
        <w:rPr>
          <w:rFonts w:ascii="Arial" w:eastAsia="Times New Roman" w:hAnsi="Arial" w:cs="Arial"/>
          <w:sz w:val="20"/>
          <w:szCs w:val="20"/>
          <w:lang w:eastAsia="pl-PL"/>
        </w:rPr>
        <w:t xml:space="preserve">                                 </w:t>
      </w:r>
      <w:r w:rsidRPr="001455DF">
        <w:rPr>
          <w:rFonts w:ascii="Arial" w:eastAsia="Times New Roman" w:hAnsi="Arial" w:cs="Arial"/>
          <w:sz w:val="20"/>
          <w:szCs w:val="20"/>
          <w:lang w:eastAsia="pl-PL"/>
        </w:rPr>
        <w:t>z wynagrodzenia należnego Wykonawcy.</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19.Konieczność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rsidR="001B36A0" w:rsidRPr="001455DF" w:rsidRDefault="001B36A0" w:rsidP="001455DF">
      <w:pPr>
        <w:ind w:left="284"/>
        <w:jc w:val="both"/>
        <w:rPr>
          <w:rFonts w:ascii="Arial" w:eastAsia="Times New Roman" w:hAnsi="Arial" w:cs="Arial"/>
          <w:sz w:val="20"/>
          <w:szCs w:val="20"/>
          <w:lang w:eastAsia="pl-PL"/>
        </w:rPr>
      </w:pPr>
      <w:r w:rsidRPr="001455DF">
        <w:rPr>
          <w:rFonts w:ascii="Arial" w:eastAsia="Times New Roman" w:hAnsi="Arial" w:cs="Arial"/>
          <w:sz w:val="20"/>
          <w:szCs w:val="20"/>
          <w:lang w:eastAsia="pl-PL"/>
        </w:rPr>
        <w:t>20.Przepisy niniejszego paragrafu nie naruszają praw i obowiązków Zamawiającego, Wykonawcy, podwykonawcy i dalszego podwykonawcy wynikających z przepisów art. 647</w:t>
      </w:r>
      <w:r w:rsidRPr="001455DF">
        <w:rPr>
          <w:rFonts w:ascii="Arial" w:eastAsia="Times New Roman" w:hAnsi="Arial" w:cs="Arial"/>
          <w:sz w:val="20"/>
          <w:szCs w:val="20"/>
          <w:vertAlign w:val="superscript"/>
          <w:lang w:eastAsia="pl-PL"/>
        </w:rPr>
        <w:t>1</w:t>
      </w:r>
      <w:r w:rsidRPr="001455DF">
        <w:rPr>
          <w:rFonts w:ascii="Arial" w:eastAsia="Times New Roman" w:hAnsi="Arial" w:cs="Arial"/>
          <w:sz w:val="20"/>
          <w:szCs w:val="20"/>
          <w:lang w:eastAsia="pl-PL"/>
        </w:rPr>
        <w:t xml:space="preserve"> ustawy z dnia 23 kwietnia 1964 r. - Kodeks cywilny</w:t>
      </w:r>
    </w:p>
    <w:p w:rsidR="001B36A0" w:rsidRPr="001455DF" w:rsidRDefault="001B36A0" w:rsidP="001455DF">
      <w:pPr>
        <w:widowControl w:val="0"/>
        <w:suppressAutoHyphens/>
        <w:spacing w:after="0" w:line="360" w:lineRule="auto"/>
        <w:jc w:val="both"/>
        <w:rPr>
          <w:rFonts w:ascii="Arial" w:eastAsia="Lucida Sans Unicode" w:hAnsi="Arial" w:cs="Arial"/>
          <w:b/>
          <w:bCs/>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§9</w:t>
      </w:r>
    </w:p>
    <w:p w:rsidR="001B36A0" w:rsidRPr="001455DF" w:rsidRDefault="001B36A0" w:rsidP="001455DF">
      <w:pPr>
        <w:widowControl w:val="0"/>
        <w:numPr>
          <w:ilvl w:val="0"/>
          <w:numId w:val="8"/>
        </w:numPr>
        <w:suppressAutoHyphens/>
        <w:spacing w:after="0" w:line="360" w:lineRule="auto"/>
        <w:jc w:val="both"/>
        <w:rPr>
          <w:rFonts w:ascii="Arial" w:eastAsia="Lucida Sans Unicode" w:hAnsi="Arial" w:cs="Arial"/>
          <w:bCs/>
          <w:kern w:val="1"/>
          <w:sz w:val="20"/>
          <w:szCs w:val="20"/>
          <w:lang w:eastAsia="ar-SA"/>
        </w:rPr>
      </w:pPr>
      <w:r w:rsidRPr="001455DF">
        <w:rPr>
          <w:rFonts w:ascii="Arial" w:eastAsia="Lucida Sans Unicode" w:hAnsi="Arial" w:cs="Arial"/>
          <w:bCs/>
          <w:kern w:val="1"/>
          <w:sz w:val="20"/>
          <w:szCs w:val="20"/>
          <w:lang w:eastAsia="ar-SA"/>
        </w:rPr>
        <w:t>Odbiory robót częściowych i zanikających dokonywane będą przez inspektora nadzoru inwestorskiego na podstawie pisemnego zgłoszenia w dzienniku budowy, w terminie do 3 dni od daty zgłoszenia.</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2.  Strony ustalają następujące zasady odbioru końcowego:</w:t>
      </w:r>
    </w:p>
    <w:p w:rsidR="001B36A0" w:rsidRPr="001455DF" w:rsidRDefault="001B36A0" w:rsidP="001455DF">
      <w:pPr>
        <w:widowControl w:val="0"/>
        <w:numPr>
          <w:ilvl w:val="0"/>
          <w:numId w:val="3"/>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Wykonawca zgłosi Zamawiającemu pisemnie gotowość do odbioru końcowego robót wykonanych w  trakcie realizacji  przedmiotu umowy, potwierdzoną przez  inspektora nadzoru.</w:t>
      </w:r>
    </w:p>
    <w:p w:rsidR="001B36A0" w:rsidRPr="001455DF" w:rsidRDefault="001B36A0" w:rsidP="001455DF">
      <w:pPr>
        <w:widowControl w:val="0"/>
        <w:numPr>
          <w:ilvl w:val="0"/>
          <w:numId w:val="3"/>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 odbiorze uczestniczyć będą upoważnieni przedstawiciele Zamawiającego i Wykonawcy.</w:t>
      </w:r>
    </w:p>
    <w:p w:rsidR="001B36A0" w:rsidRPr="001455DF" w:rsidRDefault="001B36A0" w:rsidP="001455DF">
      <w:pPr>
        <w:widowControl w:val="0"/>
        <w:numPr>
          <w:ilvl w:val="0"/>
          <w:numId w:val="3"/>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Odbiór końcowy polegać będzie na ocenie ilości i jakości wykonanych robót pod względem tech</w:t>
      </w:r>
      <w:r w:rsidR="00A836AA">
        <w:rPr>
          <w:rFonts w:ascii="Arial" w:eastAsia="Lucida Sans Unicode" w:hAnsi="Arial" w:cs="Arial"/>
          <w:kern w:val="1"/>
          <w:sz w:val="20"/>
          <w:szCs w:val="20"/>
          <w:lang w:eastAsia="ar-SA"/>
        </w:rPr>
        <w:t>nicznym, estetycznym, użytkowym,</w:t>
      </w:r>
    </w:p>
    <w:p w:rsidR="008D56F8" w:rsidRDefault="001B36A0" w:rsidP="001455DF">
      <w:pPr>
        <w:widowControl w:val="0"/>
        <w:numPr>
          <w:ilvl w:val="0"/>
          <w:numId w:val="3"/>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Czynności odbioru rozpoczną się w ciągu 14 dni od daty zgłoszenia do gotowości do odbioru </w:t>
      </w:r>
    </w:p>
    <w:p w:rsidR="001B36A0" w:rsidRPr="001455DF" w:rsidRDefault="001B36A0" w:rsidP="008D56F8">
      <w:pPr>
        <w:widowControl w:val="0"/>
        <w:suppressAutoHyphens/>
        <w:spacing w:after="0" w:line="360" w:lineRule="auto"/>
        <w:ind w:left="720"/>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i zakończą w ciągu 14 dni.</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3. Wykonawca przedstawi Zamawiającemu w trakcie odbioru następujące dokumenty pozwalające na ocenę prawidłowości wykonania przedmiotu odbioru:</w:t>
      </w:r>
    </w:p>
    <w:p w:rsidR="008D56F8" w:rsidRDefault="001B36A0" w:rsidP="001455DF">
      <w:pPr>
        <w:widowControl w:val="0"/>
        <w:numPr>
          <w:ilvl w:val="0"/>
          <w:numId w:val="4"/>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oświadczenie kierownika robót, że przedmiot umowy został wykonany zgodnie z przepisami </w:t>
      </w:r>
    </w:p>
    <w:p w:rsidR="001B36A0" w:rsidRPr="001455DF" w:rsidRDefault="001B36A0" w:rsidP="008D56F8">
      <w:pPr>
        <w:widowControl w:val="0"/>
        <w:suppressAutoHyphens/>
        <w:spacing w:after="0" w:line="360" w:lineRule="auto"/>
        <w:ind w:left="720"/>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i   normami oraz, że doprowadzono do należytego stanu i porządku teren budowy;</w:t>
      </w:r>
    </w:p>
    <w:p w:rsidR="001B36A0" w:rsidRDefault="001B36A0" w:rsidP="001455DF">
      <w:pPr>
        <w:widowControl w:val="0"/>
        <w:numPr>
          <w:ilvl w:val="0"/>
          <w:numId w:val="4"/>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atesty</w:t>
      </w:r>
      <w:r w:rsidR="00A836AA">
        <w:rPr>
          <w:rFonts w:ascii="Arial" w:eastAsia="Lucida Sans Unicode" w:hAnsi="Arial" w:cs="Arial"/>
          <w:kern w:val="1"/>
          <w:sz w:val="20"/>
          <w:szCs w:val="20"/>
          <w:lang w:eastAsia="ar-SA"/>
        </w:rPr>
        <w:t xml:space="preserve"> i certyfikaty </w:t>
      </w:r>
      <w:r w:rsidRPr="001455DF">
        <w:rPr>
          <w:rFonts w:ascii="Arial" w:eastAsia="Lucida Sans Unicode" w:hAnsi="Arial" w:cs="Arial"/>
          <w:kern w:val="1"/>
          <w:sz w:val="20"/>
          <w:szCs w:val="20"/>
          <w:lang w:eastAsia="ar-SA"/>
        </w:rPr>
        <w:t xml:space="preserve"> na zastosowane materiały</w:t>
      </w:r>
      <w:r w:rsidR="004F49CC">
        <w:rPr>
          <w:rFonts w:ascii="Arial" w:eastAsia="Lucida Sans Unicode" w:hAnsi="Arial" w:cs="Arial"/>
          <w:kern w:val="1"/>
          <w:sz w:val="20"/>
          <w:szCs w:val="20"/>
          <w:lang w:eastAsia="ar-SA"/>
        </w:rPr>
        <w:t>,</w:t>
      </w:r>
    </w:p>
    <w:p w:rsidR="004F49CC" w:rsidRPr="004F49CC" w:rsidRDefault="004F49CC" w:rsidP="004F49CC">
      <w:pPr>
        <w:widowControl w:val="0"/>
        <w:numPr>
          <w:ilvl w:val="0"/>
          <w:numId w:val="4"/>
        </w:numPr>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protokoły z badań i sprawdzeń</w:t>
      </w:r>
    </w:p>
    <w:p w:rsidR="001B36A0" w:rsidRPr="001455DF" w:rsidRDefault="004F49CC" w:rsidP="001455DF">
      <w:pPr>
        <w:widowControl w:val="0"/>
        <w:numPr>
          <w:ilvl w:val="0"/>
          <w:numId w:val="4"/>
        </w:numPr>
        <w:suppressAutoHyphens/>
        <w:spacing w:after="0" w:line="360" w:lineRule="auto"/>
        <w:jc w:val="both"/>
        <w:rPr>
          <w:rFonts w:ascii="Arial" w:eastAsia="Lucida Sans Unicode" w:hAnsi="Arial" w:cs="Arial"/>
          <w:kern w:val="1"/>
          <w:sz w:val="20"/>
          <w:szCs w:val="20"/>
          <w:lang w:eastAsia="ar-SA"/>
        </w:rPr>
      </w:pPr>
      <w:r>
        <w:rPr>
          <w:rFonts w:ascii="Arial" w:eastAsia="Lucida Sans Unicode" w:hAnsi="Arial" w:cs="Arial"/>
          <w:kern w:val="1"/>
          <w:sz w:val="20"/>
          <w:szCs w:val="20"/>
          <w:lang w:eastAsia="ar-SA"/>
        </w:rPr>
        <w:t xml:space="preserve">dokumentację </w:t>
      </w:r>
      <w:r w:rsidR="001B36A0" w:rsidRPr="001455DF">
        <w:rPr>
          <w:rFonts w:ascii="Arial" w:eastAsia="Lucida Sans Unicode" w:hAnsi="Arial" w:cs="Arial"/>
          <w:kern w:val="1"/>
          <w:sz w:val="20"/>
          <w:szCs w:val="20"/>
          <w:lang w:eastAsia="ar-SA"/>
        </w:rPr>
        <w:t>powykonawczą z oznaczeniem ewentualnych zmian,</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4. W przypadku stwierdzenia podczas odbiorów wystąpienia wad,  Zamawiający może:</w:t>
      </w:r>
    </w:p>
    <w:p w:rsidR="001B36A0" w:rsidRPr="001455DF" w:rsidRDefault="001B36A0" w:rsidP="001455DF">
      <w:pPr>
        <w:widowControl w:val="0"/>
        <w:numPr>
          <w:ilvl w:val="0"/>
          <w:numId w:val="5"/>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lastRenderedPageBreak/>
        <w:t>obniżyć odpowiednio wynagrodzenie</w:t>
      </w:r>
      <w:r w:rsidR="004F49CC">
        <w:rPr>
          <w:rFonts w:ascii="Arial" w:eastAsia="Lucida Sans Unicode" w:hAnsi="Arial" w:cs="Arial"/>
          <w:kern w:val="1"/>
          <w:sz w:val="20"/>
          <w:szCs w:val="20"/>
          <w:lang w:eastAsia="ar-SA"/>
        </w:rPr>
        <w:t>,</w:t>
      </w:r>
    </w:p>
    <w:p w:rsidR="001B36A0" w:rsidRPr="001455DF" w:rsidRDefault="001B36A0" w:rsidP="001455DF">
      <w:pPr>
        <w:widowControl w:val="0"/>
        <w:numPr>
          <w:ilvl w:val="0"/>
          <w:numId w:val="5"/>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zażądać usunięcia wad w terminie określonym przez Zamawiającego</w:t>
      </w:r>
      <w:r w:rsidR="004F49CC">
        <w:rPr>
          <w:rFonts w:ascii="Arial" w:eastAsia="Lucida Sans Unicode" w:hAnsi="Arial" w:cs="Arial"/>
          <w:kern w:val="1"/>
          <w:sz w:val="20"/>
          <w:szCs w:val="20"/>
          <w:lang w:eastAsia="ar-SA"/>
        </w:rPr>
        <w:t>,</w:t>
      </w:r>
    </w:p>
    <w:p w:rsidR="001B36A0" w:rsidRPr="001455DF" w:rsidRDefault="001B36A0" w:rsidP="001455DF">
      <w:pPr>
        <w:widowControl w:val="0"/>
        <w:numPr>
          <w:ilvl w:val="0"/>
          <w:numId w:val="5"/>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odstąpić od odbioru  i  po usunięciu wad przystąpić ponownie do odbioru. W tym przypadku za datę zakończenia uważać się będzie datę zawiadomienia Zamawiającego o gotowości do ponownego odbioru</w:t>
      </w:r>
      <w:r w:rsidR="004F49CC">
        <w:rPr>
          <w:rFonts w:ascii="Arial" w:eastAsia="Lucida Sans Unicode" w:hAnsi="Arial" w:cs="Arial"/>
          <w:kern w:val="1"/>
          <w:sz w:val="20"/>
          <w:szCs w:val="20"/>
          <w:lang w:eastAsia="ar-SA"/>
        </w:rPr>
        <w:t>,</w:t>
      </w:r>
    </w:p>
    <w:p w:rsidR="001B36A0" w:rsidRPr="001455DF" w:rsidRDefault="001B36A0" w:rsidP="001455DF">
      <w:pPr>
        <w:widowControl w:val="0"/>
        <w:numPr>
          <w:ilvl w:val="0"/>
          <w:numId w:val="5"/>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żądać wykonania przedmiotu umowy po raz drugi.</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5. O fakcie usunięcia wad  i usterek  Wykonawca  zawiadamia  Zamawiającego, żądając jednocześnie wyznaczenia terminu odbioru robót.</w:t>
      </w:r>
    </w:p>
    <w:p w:rsidR="001B36A0" w:rsidRDefault="001B36A0" w:rsidP="001455DF">
      <w:pPr>
        <w:widowControl w:val="0"/>
        <w:suppressAutoHyphens/>
        <w:spacing w:after="0" w:line="360" w:lineRule="auto"/>
        <w:jc w:val="both"/>
        <w:rPr>
          <w:rFonts w:ascii="Arial" w:eastAsia="Lucida Sans Unicode" w:hAnsi="Arial" w:cs="Arial"/>
          <w:color w:val="000000"/>
          <w:kern w:val="1"/>
          <w:sz w:val="20"/>
          <w:szCs w:val="20"/>
          <w:lang w:eastAsia="ar-SA"/>
        </w:rPr>
      </w:pPr>
      <w:r w:rsidRPr="001455DF">
        <w:rPr>
          <w:rFonts w:ascii="Arial" w:eastAsia="Lucida Sans Unicode" w:hAnsi="Arial" w:cs="Arial"/>
          <w:color w:val="000000"/>
          <w:kern w:val="1"/>
          <w:sz w:val="20"/>
          <w:szCs w:val="20"/>
          <w:lang w:eastAsia="ar-SA"/>
        </w:rPr>
        <w:t>6. Zamawiający  wyznacza termin przeglądu przedmiotu umowy po odbiorze w okresie gwarancji, a w razie stwierdzenia wad i usterek wyznacza także termin do usunięcia wad.</w:t>
      </w:r>
    </w:p>
    <w:p w:rsidR="00A86119" w:rsidRPr="001455DF" w:rsidRDefault="004F49CC" w:rsidP="001455DF">
      <w:pPr>
        <w:widowControl w:val="0"/>
        <w:suppressAutoHyphens/>
        <w:spacing w:after="0" w:line="360" w:lineRule="auto"/>
        <w:jc w:val="both"/>
        <w:rPr>
          <w:rFonts w:ascii="Arial" w:eastAsia="Lucida Sans Unicode" w:hAnsi="Arial" w:cs="Arial"/>
          <w:color w:val="000000"/>
          <w:kern w:val="1"/>
          <w:sz w:val="20"/>
          <w:szCs w:val="20"/>
          <w:lang w:eastAsia="ar-SA"/>
        </w:rPr>
      </w:pPr>
      <w:r>
        <w:rPr>
          <w:rFonts w:ascii="Arial" w:eastAsia="Lucida Sans Unicode" w:hAnsi="Arial" w:cs="Arial"/>
          <w:color w:val="000000"/>
          <w:kern w:val="1"/>
          <w:sz w:val="20"/>
          <w:szCs w:val="20"/>
          <w:lang w:eastAsia="ar-SA"/>
        </w:rPr>
        <w:t>7</w:t>
      </w:r>
      <w:r w:rsidR="00A86119">
        <w:rPr>
          <w:rFonts w:ascii="Arial" w:eastAsia="Lucida Sans Unicode" w:hAnsi="Arial" w:cs="Arial"/>
          <w:color w:val="000000"/>
          <w:kern w:val="1"/>
          <w:sz w:val="20"/>
          <w:szCs w:val="20"/>
          <w:lang w:eastAsia="ar-SA"/>
        </w:rPr>
        <w:t xml:space="preserve">.Zamawiający dokona odbioru dokumentacji projektowej </w:t>
      </w:r>
      <w:r>
        <w:rPr>
          <w:rFonts w:ascii="Arial" w:eastAsia="Lucida Sans Unicode" w:hAnsi="Arial" w:cs="Arial"/>
          <w:color w:val="000000"/>
          <w:kern w:val="1"/>
          <w:sz w:val="20"/>
          <w:szCs w:val="20"/>
          <w:lang w:eastAsia="ar-SA"/>
        </w:rPr>
        <w:t xml:space="preserve">wraz z pozwoleniem na budowę </w:t>
      </w:r>
      <w:r w:rsidR="00A86119">
        <w:rPr>
          <w:rFonts w:ascii="Arial" w:eastAsia="Lucida Sans Unicode" w:hAnsi="Arial" w:cs="Arial"/>
          <w:color w:val="000000"/>
          <w:kern w:val="1"/>
          <w:sz w:val="20"/>
          <w:szCs w:val="20"/>
          <w:lang w:eastAsia="ar-SA"/>
        </w:rPr>
        <w:t>w ciągu 7 dni od daty jej doręczenia.</w:t>
      </w:r>
      <w:r>
        <w:rPr>
          <w:rFonts w:ascii="Arial" w:eastAsia="Lucida Sans Unicode" w:hAnsi="Arial" w:cs="Arial"/>
          <w:color w:val="000000"/>
          <w:kern w:val="1"/>
          <w:sz w:val="20"/>
          <w:szCs w:val="20"/>
          <w:lang w:eastAsia="ar-SA"/>
        </w:rPr>
        <w:t xml:space="preserve"> </w:t>
      </w:r>
      <w:r w:rsidR="00A86119">
        <w:rPr>
          <w:rFonts w:ascii="Arial" w:eastAsia="Lucida Sans Unicode" w:hAnsi="Arial" w:cs="Arial"/>
          <w:color w:val="000000"/>
          <w:kern w:val="1"/>
          <w:sz w:val="20"/>
          <w:szCs w:val="20"/>
          <w:lang w:eastAsia="ar-SA"/>
        </w:rPr>
        <w:t xml:space="preserve">Z czynności </w:t>
      </w:r>
      <w:r>
        <w:rPr>
          <w:rFonts w:ascii="Arial" w:eastAsia="Lucida Sans Unicode" w:hAnsi="Arial" w:cs="Arial"/>
          <w:color w:val="000000"/>
          <w:kern w:val="1"/>
          <w:sz w:val="20"/>
          <w:szCs w:val="20"/>
          <w:lang w:eastAsia="ar-SA"/>
        </w:rPr>
        <w:t>odbioru spisany będzie protokół zdawczo-odbiorczy.</w:t>
      </w: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§10</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473A46" w:rsidRDefault="001B36A0" w:rsidP="001455DF">
      <w:pPr>
        <w:widowControl w:val="0"/>
        <w:suppressAutoHyphens/>
        <w:spacing w:after="0" w:line="360" w:lineRule="auto"/>
        <w:jc w:val="both"/>
        <w:rPr>
          <w:rFonts w:ascii="Arial" w:eastAsia="Lucida Sans Unicode" w:hAnsi="Arial" w:cs="Arial"/>
          <w:kern w:val="1"/>
          <w:sz w:val="18"/>
          <w:szCs w:val="18"/>
          <w:lang w:eastAsia="ar-SA"/>
        </w:rPr>
      </w:pPr>
      <w:r w:rsidRPr="001455DF">
        <w:rPr>
          <w:rFonts w:ascii="Arial" w:eastAsia="Lucida Sans Unicode" w:hAnsi="Arial" w:cs="Arial"/>
          <w:kern w:val="1"/>
          <w:sz w:val="20"/>
          <w:szCs w:val="20"/>
          <w:lang w:eastAsia="ar-SA"/>
        </w:rPr>
        <w:t>1. Zamawiający ustanawia do pełnienia</w:t>
      </w:r>
      <w:r w:rsidR="00473A46">
        <w:rPr>
          <w:rFonts w:ascii="Arial" w:eastAsia="Lucida Sans Unicode" w:hAnsi="Arial" w:cs="Arial"/>
          <w:kern w:val="1"/>
          <w:sz w:val="20"/>
          <w:szCs w:val="20"/>
          <w:lang w:eastAsia="ar-SA"/>
        </w:rPr>
        <w:t xml:space="preserve"> nadzoru inwestorskiego…..( </w:t>
      </w:r>
      <w:r w:rsidR="00473A46" w:rsidRPr="00473A46">
        <w:rPr>
          <w:rFonts w:ascii="Arial" w:eastAsia="Lucida Sans Unicode" w:hAnsi="Arial" w:cs="Arial"/>
          <w:kern w:val="1"/>
          <w:sz w:val="18"/>
          <w:szCs w:val="18"/>
          <w:lang w:eastAsia="ar-SA"/>
        </w:rPr>
        <w:t>zostanie ustanowiony przed rozpoczęciem robót budowlanych)</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2. Wyko</w:t>
      </w:r>
      <w:r w:rsidR="004F49CC">
        <w:rPr>
          <w:rFonts w:ascii="Arial" w:eastAsia="Lucida Sans Unicode" w:hAnsi="Arial" w:cs="Arial"/>
          <w:kern w:val="1"/>
          <w:sz w:val="20"/>
          <w:szCs w:val="20"/>
          <w:lang w:eastAsia="ar-SA"/>
        </w:rPr>
        <w:t>nawca ustanawia kierownika budowy</w:t>
      </w:r>
      <w:r w:rsidRPr="001455DF">
        <w:rPr>
          <w:rFonts w:ascii="Arial" w:eastAsia="Lucida Sans Unicode" w:hAnsi="Arial" w:cs="Arial"/>
          <w:kern w:val="1"/>
          <w:sz w:val="20"/>
          <w:szCs w:val="20"/>
          <w:lang w:eastAsia="ar-SA"/>
        </w:rPr>
        <w:t xml:space="preserve"> -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3. Przedstawicielem Zamaw</w:t>
      </w:r>
      <w:r w:rsidR="00E62E3E" w:rsidRPr="001455DF">
        <w:rPr>
          <w:rFonts w:ascii="Arial" w:eastAsia="Lucida Sans Unicode" w:hAnsi="Arial" w:cs="Arial"/>
          <w:kern w:val="1"/>
          <w:sz w:val="20"/>
          <w:szCs w:val="20"/>
          <w:lang w:eastAsia="ar-SA"/>
        </w:rPr>
        <w:t xml:space="preserve">iającego jest Pani Ewelina </w:t>
      </w:r>
      <w:proofErr w:type="spellStart"/>
      <w:r w:rsidR="00E62E3E" w:rsidRPr="001455DF">
        <w:rPr>
          <w:rFonts w:ascii="Arial" w:eastAsia="Lucida Sans Unicode" w:hAnsi="Arial" w:cs="Arial"/>
          <w:kern w:val="1"/>
          <w:sz w:val="20"/>
          <w:szCs w:val="20"/>
          <w:lang w:eastAsia="ar-SA"/>
        </w:rPr>
        <w:t>Regec</w:t>
      </w:r>
      <w:proofErr w:type="spellEnd"/>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§11</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1. Wykonawca zapłaci Zamawiającemu karę umowną:</w:t>
      </w:r>
    </w:p>
    <w:p w:rsidR="001B36A0" w:rsidRPr="001455DF" w:rsidRDefault="001B36A0" w:rsidP="001455DF">
      <w:pPr>
        <w:widowControl w:val="0"/>
        <w:numPr>
          <w:ilvl w:val="0"/>
          <w:numId w:val="6"/>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za zwłokę w wykonaniu </w:t>
      </w:r>
      <w:r w:rsidR="001F138C" w:rsidRPr="001455DF">
        <w:rPr>
          <w:rFonts w:ascii="Arial" w:eastAsia="Lucida Sans Unicode" w:hAnsi="Arial" w:cs="Arial"/>
          <w:kern w:val="1"/>
          <w:sz w:val="20"/>
          <w:szCs w:val="20"/>
          <w:lang w:eastAsia="ar-SA"/>
        </w:rPr>
        <w:t xml:space="preserve">przedmiotu umowy w wysokości 1000,00zł </w:t>
      </w:r>
      <w:r w:rsidRPr="001455DF">
        <w:rPr>
          <w:rFonts w:ascii="Arial" w:eastAsia="Lucida Sans Unicode" w:hAnsi="Arial" w:cs="Arial"/>
          <w:kern w:val="1"/>
          <w:sz w:val="20"/>
          <w:szCs w:val="20"/>
          <w:lang w:eastAsia="ar-SA"/>
        </w:rPr>
        <w:t>,  za każdy dzień zwłoki licząc od dnia upływu te</w:t>
      </w:r>
      <w:r w:rsidR="00BE1EFE" w:rsidRPr="001455DF">
        <w:rPr>
          <w:rFonts w:ascii="Arial" w:eastAsia="Lucida Sans Unicode" w:hAnsi="Arial" w:cs="Arial"/>
          <w:kern w:val="1"/>
          <w:sz w:val="20"/>
          <w:szCs w:val="20"/>
          <w:lang w:eastAsia="ar-SA"/>
        </w:rPr>
        <w:t>rminu umownego zakończenia prac</w:t>
      </w:r>
      <w:r w:rsidR="00A86119">
        <w:rPr>
          <w:rFonts w:ascii="Arial" w:eastAsia="Lucida Sans Unicode" w:hAnsi="Arial" w:cs="Arial"/>
          <w:kern w:val="1"/>
          <w:sz w:val="20"/>
          <w:szCs w:val="20"/>
          <w:lang w:eastAsia="ar-SA"/>
        </w:rPr>
        <w:t xml:space="preserve"> określonych</w:t>
      </w:r>
      <w:r w:rsidRPr="001455DF">
        <w:rPr>
          <w:rFonts w:ascii="Arial" w:eastAsia="Lucida Sans Unicode" w:hAnsi="Arial" w:cs="Arial"/>
          <w:kern w:val="1"/>
          <w:sz w:val="20"/>
          <w:szCs w:val="20"/>
          <w:lang w:eastAsia="ar-SA"/>
        </w:rPr>
        <w:t xml:space="preserve"> w § 3</w:t>
      </w:r>
      <w:r w:rsidR="00BE1EFE" w:rsidRPr="001455DF">
        <w:rPr>
          <w:rFonts w:ascii="Arial" w:eastAsia="Lucida Sans Unicode" w:hAnsi="Arial" w:cs="Arial"/>
          <w:kern w:val="1"/>
          <w:sz w:val="20"/>
          <w:szCs w:val="20"/>
          <w:lang w:eastAsia="ar-SA"/>
        </w:rPr>
        <w:t xml:space="preserve"> ust. 1  pkt a</w:t>
      </w:r>
      <w:r w:rsidRPr="001455DF">
        <w:rPr>
          <w:rFonts w:ascii="Arial" w:eastAsia="Lucida Sans Unicode" w:hAnsi="Arial" w:cs="Arial"/>
          <w:kern w:val="1"/>
          <w:sz w:val="20"/>
          <w:szCs w:val="20"/>
          <w:lang w:eastAsia="ar-SA"/>
        </w:rPr>
        <w:t>,</w:t>
      </w:r>
    </w:p>
    <w:p w:rsidR="00BE1EFE" w:rsidRPr="001455DF" w:rsidRDefault="00BE1EFE" w:rsidP="001455DF">
      <w:pPr>
        <w:pStyle w:val="Akapitzlist"/>
        <w:numPr>
          <w:ilvl w:val="0"/>
          <w:numId w:val="6"/>
        </w:numPr>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za zwłokę w wykonaniu przedmiotu umowy w wysokości 0,2 % wynagrodzenia brutto określonego w  § 5 ust 1,  za każdy dzień zwłoki licząc od dnia upływu terminu umownego zakończenia robót określonego w § 3 ust. 1 pkt. b</w:t>
      </w:r>
    </w:p>
    <w:p w:rsidR="001B36A0" w:rsidRPr="001455DF" w:rsidRDefault="001B36A0" w:rsidP="001455DF">
      <w:pPr>
        <w:widowControl w:val="0"/>
        <w:numPr>
          <w:ilvl w:val="0"/>
          <w:numId w:val="6"/>
        </w:numPr>
        <w:suppressAutoHyphens/>
        <w:spacing w:after="0" w:line="360" w:lineRule="auto"/>
        <w:jc w:val="both"/>
        <w:rPr>
          <w:rFonts w:ascii="Arial" w:eastAsia="Lucida Sans Unicode" w:hAnsi="Arial" w:cs="Arial"/>
          <w:color w:val="FF0000"/>
          <w:kern w:val="1"/>
          <w:sz w:val="20"/>
          <w:szCs w:val="20"/>
          <w:lang w:eastAsia="ar-SA"/>
        </w:rPr>
      </w:pPr>
      <w:r w:rsidRPr="001455DF">
        <w:rPr>
          <w:rFonts w:ascii="Arial" w:eastAsia="Lucida Sans Unicode" w:hAnsi="Arial" w:cs="Arial"/>
          <w:kern w:val="1"/>
          <w:sz w:val="20"/>
          <w:szCs w:val="20"/>
          <w:lang w:eastAsia="ar-SA"/>
        </w:rPr>
        <w:t xml:space="preserve">za zwłokę w usunięciu wad stwierdzonych przy odbiorze lub w okresie rękojmi w wysokości 0,2 % wynagrodzenia brutto określonego w § 5 ust 1, za każdy dzień zwłoki licząc od wyznaczonego terminu usunięcia wad, </w:t>
      </w:r>
    </w:p>
    <w:p w:rsidR="001B36A0" w:rsidRPr="001455DF" w:rsidRDefault="001B36A0" w:rsidP="001455DF">
      <w:pPr>
        <w:pStyle w:val="Akapitzlist"/>
        <w:widowControl w:val="0"/>
        <w:numPr>
          <w:ilvl w:val="0"/>
          <w:numId w:val="6"/>
        </w:numPr>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w przypadku odstąpienia od umowy przez Zamawiającego z przyczyn, za które odpowiada Wykonawca – w wysokości 10% wynagrodzenia brutto określonego w § 5 ust 1 niniejszej umowy.</w:t>
      </w:r>
    </w:p>
    <w:p w:rsidR="00CD348F" w:rsidRPr="001455DF" w:rsidRDefault="001B36A0" w:rsidP="001455DF">
      <w:pPr>
        <w:pStyle w:val="Akapitzlist"/>
        <w:numPr>
          <w:ilvl w:val="0"/>
          <w:numId w:val="6"/>
        </w:numPr>
        <w:tabs>
          <w:tab w:val="num" w:pos="1080"/>
          <w:tab w:val="center" w:pos="4536"/>
          <w:tab w:val="right" w:pos="9072"/>
        </w:tabs>
        <w:spacing w:after="0" w:line="360" w:lineRule="auto"/>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za zawiniony brak zapłaty lub nieterminowej zapłaty wynagrodzenia należnego</w:t>
      </w:r>
    </w:p>
    <w:p w:rsidR="001B36A0" w:rsidRPr="001455DF" w:rsidRDefault="00CD348F" w:rsidP="001455DF">
      <w:pPr>
        <w:pStyle w:val="Akapitzlist"/>
        <w:tabs>
          <w:tab w:val="num" w:pos="1080"/>
          <w:tab w:val="center" w:pos="4536"/>
          <w:tab w:val="right" w:pos="9072"/>
        </w:tabs>
        <w:spacing w:after="0" w:line="360" w:lineRule="auto"/>
        <w:ind w:hanging="360"/>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 xml:space="preserve">     </w:t>
      </w:r>
      <w:r w:rsidR="001B36A0" w:rsidRPr="001455DF">
        <w:rPr>
          <w:rFonts w:ascii="Arial" w:eastAsia="Times New Roman" w:hAnsi="Arial" w:cs="Arial"/>
          <w:kern w:val="1"/>
          <w:sz w:val="20"/>
          <w:szCs w:val="20"/>
          <w:lang w:eastAsia="pl-PL"/>
        </w:rPr>
        <w:t xml:space="preserve"> podwykonawcom lub dalsz</w:t>
      </w:r>
      <w:r w:rsidR="00F4359E">
        <w:rPr>
          <w:rFonts w:ascii="Arial" w:eastAsia="Times New Roman" w:hAnsi="Arial" w:cs="Arial"/>
          <w:kern w:val="1"/>
          <w:sz w:val="20"/>
          <w:szCs w:val="20"/>
          <w:lang w:eastAsia="pl-PL"/>
        </w:rPr>
        <w:t>ym podwykonawcom w wysokości 0,05</w:t>
      </w:r>
      <w:r w:rsidR="001B36A0" w:rsidRPr="001455DF">
        <w:rPr>
          <w:rFonts w:ascii="Arial" w:eastAsia="Times New Roman" w:hAnsi="Arial" w:cs="Arial"/>
          <w:kern w:val="1"/>
          <w:sz w:val="20"/>
          <w:szCs w:val="20"/>
          <w:lang w:eastAsia="pl-PL"/>
        </w:rPr>
        <w:t xml:space="preserve"> % kwoty brutto, o której mowa w § 5 ust. 1 umowy za każdy dzień zwłoki, w przypadku zapłaty wynagrodzenia podwykonawcy lub dalszego podwykonawcy przez Zamawiającego,</w:t>
      </w:r>
    </w:p>
    <w:p w:rsidR="00CD348F" w:rsidRPr="001455DF" w:rsidRDefault="001B36A0" w:rsidP="001455DF">
      <w:pPr>
        <w:pStyle w:val="Akapitzlist"/>
        <w:numPr>
          <w:ilvl w:val="0"/>
          <w:numId w:val="6"/>
        </w:numPr>
        <w:tabs>
          <w:tab w:val="num" w:pos="1080"/>
          <w:tab w:val="center" w:pos="4536"/>
          <w:tab w:val="right" w:pos="9072"/>
        </w:tabs>
        <w:spacing w:after="0" w:line="360" w:lineRule="auto"/>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za nieprzedłożenie do zaakceptowania projekt</w:t>
      </w:r>
      <w:r w:rsidR="00CD348F" w:rsidRPr="001455DF">
        <w:rPr>
          <w:rFonts w:ascii="Arial" w:eastAsia="Times New Roman" w:hAnsi="Arial" w:cs="Arial"/>
          <w:kern w:val="1"/>
          <w:sz w:val="20"/>
          <w:szCs w:val="20"/>
          <w:lang w:eastAsia="pl-PL"/>
        </w:rPr>
        <w:t>u umowy o podwykonawstwo, której</w:t>
      </w:r>
    </w:p>
    <w:p w:rsidR="001B36A0" w:rsidRPr="001455DF" w:rsidRDefault="001B36A0" w:rsidP="001455DF">
      <w:pPr>
        <w:pStyle w:val="Akapitzlist"/>
        <w:tabs>
          <w:tab w:val="num" w:pos="1080"/>
          <w:tab w:val="center" w:pos="4536"/>
          <w:tab w:val="right" w:pos="9072"/>
        </w:tabs>
        <w:spacing w:after="0" w:line="360" w:lineRule="auto"/>
        <w:ind w:hanging="360"/>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 xml:space="preserve"> </w:t>
      </w:r>
      <w:r w:rsidR="00CD348F" w:rsidRPr="001455DF">
        <w:rPr>
          <w:rFonts w:ascii="Arial" w:eastAsia="Times New Roman" w:hAnsi="Arial" w:cs="Arial"/>
          <w:kern w:val="1"/>
          <w:sz w:val="20"/>
          <w:szCs w:val="20"/>
          <w:lang w:eastAsia="pl-PL"/>
        </w:rPr>
        <w:t xml:space="preserve">     </w:t>
      </w:r>
      <w:r w:rsidRPr="001455DF">
        <w:rPr>
          <w:rFonts w:ascii="Arial" w:eastAsia="Times New Roman" w:hAnsi="Arial" w:cs="Arial"/>
          <w:kern w:val="1"/>
          <w:sz w:val="20"/>
          <w:szCs w:val="20"/>
          <w:lang w:eastAsia="pl-PL"/>
        </w:rPr>
        <w:t>przedmiotem są roboty</w:t>
      </w:r>
      <w:r w:rsidR="00CD348F" w:rsidRPr="001455DF">
        <w:rPr>
          <w:rFonts w:ascii="Arial" w:eastAsia="Times New Roman" w:hAnsi="Arial" w:cs="Arial"/>
          <w:kern w:val="1"/>
          <w:sz w:val="20"/>
          <w:szCs w:val="20"/>
          <w:lang w:eastAsia="pl-PL"/>
        </w:rPr>
        <w:t xml:space="preserve"> </w:t>
      </w:r>
      <w:r w:rsidRPr="001455DF">
        <w:rPr>
          <w:rFonts w:ascii="Arial" w:eastAsia="Times New Roman" w:hAnsi="Arial" w:cs="Arial"/>
          <w:kern w:val="1"/>
          <w:sz w:val="20"/>
          <w:szCs w:val="20"/>
          <w:lang w:eastAsia="pl-PL"/>
        </w:rPr>
        <w:t xml:space="preserve"> budowlane, lub projektu jej zmiany w wysokości 2000 zł,</w:t>
      </w:r>
    </w:p>
    <w:p w:rsidR="00CD348F" w:rsidRPr="001455DF" w:rsidRDefault="001B36A0" w:rsidP="001455DF">
      <w:pPr>
        <w:pStyle w:val="Akapitzlist"/>
        <w:numPr>
          <w:ilvl w:val="0"/>
          <w:numId w:val="6"/>
        </w:numPr>
        <w:tabs>
          <w:tab w:val="num" w:pos="1080"/>
          <w:tab w:val="center" w:pos="4536"/>
          <w:tab w:val="right" w:pos="9072"/>
        </w:tabs>
        <w:spacing w:after="0" w:line="360" w:lineRule="auto"/>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za nieprzedłożenie poświadczonej za zgodność z oryginałem kopii umowy o</w:t>
      </w:r>
    </w:p>
    <w:p w:rsidR="001B36A0" w:rsidRPr="001455DF" w:rsidRDefault="00CD348F" w:rsidP="001455DF">
      <w:pPr>
        <w:pStyle w:val="Akapitzlist"/>
        <w:tabs>
          <w:tab w:val="num" w:pos="1080"/>
          <w:tab w:val="center" w:pos="4536"/>
          <w:tab w:val="right" w:pos="9072"/>
        </w:tabs>
        <w:spacing w:after="0" w:line="360" w:lineRule="auto"/>
        <w:ind w:hanging="360"/>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 xml:space="preserve">   </w:t>
      </w:r>
      <w:r w:rsidR="001B36A0" w:rsidRPr="001455DF">
        <w:rPr>
          <w:rFonts w:ascii="Arial" w:eastAsia="Times New Roman" w:hAnsi="Arial" w:cs="Arial"/>
          <w:kern w:val="1"/>
          <w:sz w:val="20"/>
          <w:szCs w:val="20"/>
          <w:lang w:eastAsia="pl-PL"/>
        </w:rPr>
        <w:t xml:space="preserve"> podwykonawstwo lub jej zmiany w</w:t>
      </w:r>
      <w:r w:rsidRPr="001455DF">
        <w:rPr>
          <w:rFonts w:ascii="Arial" w:eastAsia="Times New Roman" w:hAnsi="Arial" w:cs="Arial"/>
          <w:kern w:val="1"/>
          <w:sz w:val="20"/>
          <w:szCs w:val="20"/>
          <w:lang w:eastAsia="pl-PL"/>
        </w:rPr>
        <w:t xml:space="preserve"> </w:t>
      </w:r>
      <w:r w:rsidR="001B36A0" w:rsidRPr="001455DF">
        <w:rPr>
          <w:rFonts w:ascii="Arial" w:eastAsia="Times New Roman" w:hAnsi="Arial" w:cs="Arial"/>
          <w:kern w:val="1"/>
          <w:sz w:val="20"/>
          <w:szCs w:val="20"/>
          <w:lang w:eastAsia="pl-PL"/>
        </w:rPr>
        <w:t>wysokości 2000 zł,</w:t>
      </w:r>
    </w:p>
    <w:p w:rsidR="00CD348F" w:rsidRPr="001455DF" w:rsidRDefault="001B36A0" w:rsidP="001455DF">
      <w:pPr>
        <w:pStyle w:val="Akapitzlist"/>
        <w:widowControl w:val="0"/>
        <w:numPr>
          <w:ilvl w:val="0"/>
          <w:numId w:val="6"/>
        </w:numPr>
        <w:suppressAutoHyphens/>
        <w:spacing w:after="0" w:line="360" w:lineRule="auto"/>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t>za brak zmiany umowy o podwykonawstwo w zakresie terminu zapłaty w wysokości</w:t>
      </w:r>
    </w:p>
    <w:p w:rsidR="001B36A0" w:rsidRPr="001455DF" w:rsidRDefault="001B36A0" w:rsidP="001455DF">
      <w:pPr>
        <w:pStyle w:val="Akapitzlist"/>
        <w:widowControl w:val="0"/>
        <w:suppressAutoHyphens/>
        <w:spacing w:after="0" w:line="360" w:lineRule="auto"/>
        <w:jc w:val="both"/>
        <w:rPr>
          <w:rFonts w:ascii="Arial" w:eastAsia="Times New Roman" w:hAnsi="Arial" w:cs="Arial"/>
          <w:kern w:val="1"/>
          <w:sz w:val="20"/>
          <w:szCs w:val="20"/>
          <w:lang w:eastAsia="pl-PL"/>
        </w:rPr>
      </w:pPr>
      <w:r w:rsidRPr="001455DF">
        <w:rPr>
          <w:rFonts w:ascii="Arial" w:eastAsia="Times New Roman" w:hAnsi="Arial" w:cs="Arial"/>
          <w:kern w:val="1"/>
          <w:sz w:val="20"/>
          <w:szCs w:val="20"/>
          <w:lang w:eastAsia="pl-PL"/>
        </w:rPr>
        <w:lastRenderedPageBreak/>
        <w:t xml:space="preserve"> 2000 zł.</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Times New Roman" w:hAnsi="Arial" w:cs="Arial"/>
          <w:kern w:val="1"/>
          <w:sz w:val="20"/>
          <w:szCs w:val="20"/>
          <w:lang w:eastAsia="pl-PL"/>
        </w:rPr>
        <w:t xml:space="preserve">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color w:val="000000"/>
          <w:kern w:val="1"/>
          <w:sz w:val="20"/>
          <w:szCs w:val="20"/>
          <w:lang w:eastAsia="ar-SA"/>
        </w:rPr>
        <w:t xml:space="preserve">2.  </w:t>
      </w:r>
      <w:r w:rsidRPr="001455DF">
        <w:rPr>
          <w:rFonts w:ascii="Arial" w:eastAsia="Lucida Sans Unicode" w:hAnsi="Arial" w:cs="Arial"/>
          <w:kern w:val="1"/>
          <w:sz w:val="20"/>
          <w:szCs w:val="20"/>
          <w:lang w:eastAsia="ar-SA"/>
        </w:rPr>
        <w:t>Strony zastrzegają sobie, że niezależnie od kar umownych mogą dochodzić odszkodowania uzupełniającego do</w:t>
      </w:r>
      <w:r w:rsidR="001F138C" w:rsidRPr="001455DF">
        <w:rPr>
          <w:rFonts w:ascii="Arial" w:eastAsia="Lucida Sans Unicode" w:hAnsi="Arial" w:cs="Arial"/>
          <w:kern w:val="1"/>
          <w:sz w:val="20"/>
          <w:szCs w:val="20"/>
          <w:lang w:eastAsia="ar-SA"/>
        </w:rPr>
        <w:t xml:space="preserve">  wysokości poniesionej szkody i utraconych korzyści.</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3.  Zamawiający może odliczyć kary umowne od płatności należnych Wykonawcy,</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4.  Wykonawca nie może zbywać ani przenosić na rzecz osób trzecich praw i wierzyt</w:t>
      </w:r>
      <w:r w:rsidR="001F138C" w:rsidRPr="001455DF">
        <w:rPr>
          <w:rFonts w:ascii="Arial" w:eastAsia="Lucida Sans Unicode" w:hAnsi="Arial" w:cs="Arial"/>
          <w:kern w:val="1"/>
          <w:sz w:val="20"/>
          <w:szCs w:val="20"/>
          <w:lang w:eastAsia="ar-SA"/>
        </w:rPr>
        <w:t xml:space="preserve">elności powstałych  w związku z </w:t>
      </w:r>
      <w:r w:rsidRPr="001455DF">
        <w:rPr>
          <w:rFonts w:ascii="Arial" w:eastAsia="Lucida Sans Unicode" w:hAnsi="Arial" w:cs="Arial"/>
          <w:kern w:val="1"/>
          <w:sz w:val="20"/>
          <w:szCs w:val="20"/>
          <w:lang w:eastAsia="ar-SA"/>
        </w:rPr>
        <w:t>realizacją niniejszej umowy</w:t>
      </w:r>
      <w:r w:rsidR="001F138C" w:rsidRPr="001455DF">
        <w:rPr>
          <w:rFonts w:ascii="Arial" w:eastAsia="Lucida Sans Unicode" w:hAnsi="Arial" w:cs="Arial"/>
          <w:kern w:val="1"/>
          <w:sz w:val="20"/>
          <w:szCs w:val="20"/>
          <w:lang w:eastAsia="ar-SA"/>
        </w:rPr>
        <w:t>.</w:t>
      </w:r>
    </w:p>
    <w:p w:rsidR="001F138C" w:rsidRPr="001455DF" w:rsidRDefault="001F138C" w:rsidP="001455DF">
      <w:pPr>
        <w:widowControl w:val="0"/>
        <w:suppressAutoHyphens/>
        <w:spacing w:after="0" w:line="360" w:lineRule="auto"/>
        <w:jc w:val="both"/>
        <w:rPr>
          <w:rFonts w:ascii="Arial" w:eastAsia="Lucida Sans Unicode" w:hAnsi="Arial" w:cs="Arial"/>
          <w:b/>
          <w:i/>
          <w:iCs/>
          <w:kern w:val="1"/>
          <w:sz w:val="20"/>
          <w:szCs w:val="20"/>
          <w:lang w:eastAsia="ar-SA"/>
        </w:rPr>
      </w:pPr>
      <w:r w:rsidRPr="001455DF">
        <w:rPr>
          <w:rFonts w:ascii="Arial" w:eastAsia="Lucida Sans Unicode" w:hAnsi="Arial" w:cs="Arial"/>
          <w:kern w:val="1"/>
          <w:sz w:val="20"/>
          <w:szCs w:val="20"/>
          <w:lang w:eastAsia="ar-SA"/>
        </w:rPr>
        <w:t xml:space="preserve">5.Zamawiający informuje, że zadanie objęte umową jest przedsięwzięciem współfinansowanym </w:t>
      </w:r>
      <w:r w:rsidRPr="001455DF">
        <w:rPr>
          <w:rFonts w:ascii="Arial" w:eastAsia="Lucida Sans Unicode" w:hAnsi="Arial" w:cs="Arial"/>
          <w:i/>
          <w:iCs/>
          <w:kern w:val="1"/>
          <w:sz w:val="20"/>
          <w:szCs w:val="20"/>
          <w:lang w:eastAsia="ar-SA"/>
        </w:rPr>
        <w:t xml:space="preserve">ze środków </w:t>
      </w:r>
      <w:r w:rsidRPr="001455DF">
        <w:rPr>
          <w:rFonts w:ascii="Arial" w:eastAsia="Lucida Sans Unicode" w:hAnsi="Arial" w:cs="Arial"/>
          <w:b/>
          <w:i/>
          <w:iCs/>
          <w:kern w:val="1"/>
          <w:sz w:val="20"/>
          <w:szCs w:val="20"/>
          <w:lang w:eastAsia="ar-SA"/>
        </w:rPr>
        <w:t xml:space="preserve">UE w ramach Europejskiego Funduszu Rozwoju Regionalnego w ramach Regionalnego Programu Operacyjnego Województwa Dolnośląskiego  na lata 2014- 2020. </w:t>
      </w:r>
    </w:p>
    <w:p w:rsidR="001F138C" w:rsidRPr="001455DF" w:rsidRDefault="001F138C" w:rsidP="001455DF">
      <w:pPr>
        <w:widowControl w:val="0"/>
        <w:suppressAutoHyphens/>
        <w:spacing w:after="0" w:line="360" w:lineRule="auto"/>
        <w:jc w:val="both"/>
        <w:rPr>
          <w:rFonts w:ascii="Arial" w:eastAsia="Lucida Sans Unicode" w:hAnsi="Arial" w:cs="Arial"/>
          <w:i/>
          <w:iCs/>
          <w:kern w:val="1"/>
          <w:sz w:val="20"/>
          <w:szCs w:val="20"/>
          <w:lang w:eastAsia="ar-SA"/>
        </w:rPr>
      </w:pPr>
      <w:r w:rsidRPr="001455DF">
        <w:rPr>
          <w:rFonts w:ascii="Arial" w:eastAsia="Lucida Sans Unicode" w:hAnsi="Arial" w:cs="Arial"/>
          <w:kern w:val="1"/>
          <w:sz w:val="20"/>
          <w:szCs w:val="20"/>
          <w:lang w:eastAsia="ar-SA"/>
        </w:rPr>
        <w:t>W przypadku narażenia Zamawiającego na utratę dofinansowania</w:t>
      </w:r>
      <w:r w:rsidRPr="001455DF">
        <w:rPr>
          <w:rFonts w:ascii="Arial" w:eastAsia="Lucida Sans Unicode" w:hAnsi="Arial" w:cs="Arial"/>
          <w:i/>
          <w:iCs/>
          <w:kern w:val="1"/>
          <w:sz w:val="20"/>
          <w:szCs w:val="20"/>
          <w:lang w:eastAsia="ar-SA"/>
        </w:rPr>
        <w:t xml:space="preserve"> </w:t>
      </w:r>
      <w:r w:rsidRPr="001455DF">
        <w:rPr>
          <w:rFonts w:ascii="Arial" w:eastAsia="Lucida Sans Unicode" w:hAnsi="Arial" w:cs="Arial"/>
          <w:kern w:val="1"/>
          <w:sz w:val="20"/>
          <w:szCs w:val="20"/>
          <w:lang w:eastAsia="ar-SA"/>
        </w:rPr>
        <w:t>spowodowanym przez niedotrzymanie obowiązków umownych, a w szczególności terminów realizacji na skutek</w:t>
      </w:r>
    </w:p>
    <w:p w:rsidR="001F138C" w:rsidRPr="001455DF" w:rsidRDefault="001F138C"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okoliczności leżących po stronie Wykonawcy, Zamawiający będzie dochodził pełnego odszkodowania związanego z utratą środków pomocowych.</w:t>
      </w:r>
    </w:p>
    <w:p w:rsidR="001B36A0" w:rsidRPr="001455DF" w:rsidRDefault="001B36A0" w:rsidP="001455DF">
      <w:pPr>
        <w:widowControl w:val="0"/>
        <w:suppressAutoHyphens/>
        <w:spacing w:after="0" w:line="360" w:lineRule="auto"/>
        <w:jc w:val="both"/>
        <w:rPr>
          <w:rFonts w:ascii="Arial" w:eastAsia="Lucida Sans Unicode" w:hAnsi="Arial" w:cs="Arial"/>
          <w:color w:val="FF0000"/>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§12</w:t>
      </w:r>
    </w:p>
    <w:p w:rsidR="001B36A0" w:rsidRPr="001455DF" w:rsidRDefault="001B36A0"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W razie zaistnienia istotnej zmiany okoliczności powodującej, że wykonanie umowy nie leży w interesie publicznym, czego nie można było przewidzieć w chwili zawarcia umowy</w:t>
      </w:r>
      <w:r w:rsidR="007C19E1" w:rsidRPr="001455DF">
        <w:rPr>
          <w:rFonts w:ascii="Arial" w:eastAsia="Calibri" w:hAnsi="Arial" w:cs="Arial"/>
          <w:sz w:val="20"/>
          <w:szCs w:val="20"/>
          <w:lang w:eastAsia="ar-SA"/>
        </w:rPr>
        <w:t>( np. utraty dofinansowania)</w:t>
      </w:r>
      <w:r w:rsidRPr="001455DF">
        <w:rPr>
          <w:rFonts w:ascii="Arial" w:eastAsia="Calibri" w:hAnsi="Arial" w:cs="Arial"/>
          <w:sz w:val="20"/>
          <w:szCs w:val="20"/>
          <w:lang w:eastAsia="ar-SA"/>
        </w:rPr>
        <w:t xml:space="preserve">, Zamawiający może odstąpić od umowy w terminie 30 dni od powzięcia wiadomości o tych okolicznościach. W takim wypadku Wykonawca może żądać jedynie wynagrodzenia należnego mu z tytułu wykonania części umowy. </w:t>
      </w:r>
    </w:p>
    <w:p w:rsidR="001B36A0" w:rsidRPr="001455DF" w:rsidRDefault="001B36A0"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Jeżeli Wykonawca opóźnia się z rozpoczęciem lub zakończeniem realizacji przedmiotu umowy tak dalece, że nie jest prawdopodobne, żeby zdołał go ukończyć w terminie wyznaczonym przez Zamawiającego lub zwłoka w stosunku do szcze</w:t>
      </w:r>
      <w:r w:rsidR="00F4359E">
        <w:rPr>
          <w:rFonts w:ascii="Arial" w:eastAsia="Calibri" w:hAnsi="Arial" w:cs="Arial"/>
          <w:sz w:val="20"/>
          <w:szCs w:val="20"/>
          <w:lang w:eastAsia="ar-SA"/>
        </w:rPr>
        <w:t>gółowego harmonogramu rzeczowo-finansowego</w:t>
      </w:r>
      <w:r w:rsidRPr="001455DF">
        <w:rPr>
          <w:rFonts w:ascii="Arial" w:eastAsia="Calibri" w:hAnsi="Arial" w:cs="Arial"/>
          <w:sz w:val="20"/>
          <w:szCs w:val="20"/>
          <w:lang w:eastAsia="ar-SA"/>
        </w:rPr>
        <w:t xml:space="preserve"> robót zaakceptowanego przez Zamawiającego przekroczy 21 dni kalendarzowych, Zamawiający może bez wyznaczenia terminu dodatkowego od umowy odstąpić jeszcze przed upływem terminu jej wykonania. </w:t>
      </w:r>
    </w:p>
    <w:p w:rsidR="001B36A0" w:rsidRPr="001455DF" w:rsidRDefault="001B36A0"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 xml:space="preserve">Jeżeli Wykonawca realizuje przedmiot umowy w sposób wadliwy albo sprzeczny z umową, Zamawiający może wezwać go do zmiany sposobu wykonania i wyznaczyć w tym celu odpowiedni termin. Po bezskutecznym upływie wyznaczonego terminu Zamawiający może od umowy odstąpić. </w:t>
      </w:r>
    </w:p>
    <w:p w:rsidR="001B36A0" w:rsidRPr="001455DF" w:rsidRDefault="001B36A0"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 xml:space="preserve">W razie odstąpienia od umowy, Wykonawca przy udziale Zamawiającego sporządzi protokół inwentaryzacji robót w toku w terminie trzech dni roboczych od dnia ustania umowy. </w:t>
      </w:r>
    </w:p>
    <w:p w:rsidR="001B36A0" w:rsidRPr="001455DF" w:rsidRDefault="001B36A0"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 xml:space="preserve">Wykonawcy zostanie zapłacone wynagrodzenie za roboty zrealizowane do dnia ustania umowy, których zakres zostanie określony w protokole inwentaryzacji. </w:t>
      </w:r>
    </w:p>
    <w:p w:rsidR="007C19E1" w:rsidRPr="001455DF" w:rsidRDefault="007C19E1" w:rsidP="001455DF">
      <w:pPr>
        <w:widowControl w:val="0"/>
        <w:numPr>
          <w:ilvl w:val="0"/>
          <w:numId w:val="2"/>
        </w:numPr>
        <w:suppressAutoHyphens/>
        <w:autoSpaceDE w:val="0"/>
        <w:spacing w:after="0" w:line="360" w:lineRule="auto"/>
        <w:ind w:left="720" w:hanging="360"/>
        <w:jc w:val="both"/>
        <w:rPr>
          <w:rFonts w:ascii="Arial" w:eastAsia="Calibri" w:hAnsi="Arial" w:cs="Arial"/>
          <w:sz w:val="20"/>
          <w:szCs w:val="20"/>
          <w:lang w:eastAsia="ar-SA"/>
        </w:rPr>
      </w:pPr>
      <w:r w:rsidRPr="001455DF">
        <w:rPr>
          <w:rFonts w:ascii="Arial" w:eastAsia="Calibri" w:hAnsi="Arial" w:cs="Arial"/>
          <w:sz w:val="20"/>
          <w:szCs w:val="20"/>
          <w:lang w:eastAsia="ar-SA"/>
        </w:rPr>
        <w:t>W przypadku odstąpienia w całości lub części od Umowy na etapie wykonywania prac projektowych :</w:t>
      </w:r>
    </w:p>
    <w:p w:rsidR="008D56F8" w:rsidRDefault="007C19E1" w:rsidP="001455DF">
      <w:pPr>
        <w:pStyle w:val="Akapitzlist"/>
        <w:widowControl w:val="0"/>
        <w:numPr>
          <w:ilvl w:val="0"/>
          <w:numId w:val="13"/>
        </w:numPr>
        <w:suppressAutoHyphens/>
        <w:spacing w:line="360" w:lineRule="auto"/>
        <w:jc w:val="both"/>
        <w:rPr>
          <w:rFonts w:ascii="Arial" w:eastAsia="Calibri" w:hAnsi="Arial" w:cs="Arial"/>
          <w:sz w:val="20"/>
          <w:szCs w:val="20"/>
          <w:lang w:eastAsia="ar-SA"/>
        </w:rPr>
      </w:pPr>
      <w:r w:rsidRPr="001455DF">
        <w:rPr>
          <w:rFonts w:ascii="Arial" w:eastAsia="Calibri" w:hAnsi="Arial" w:cs="Arial"/>
          <w:sz w:val="20"/>
          <w:szCs w:val="20"/>
          <w:lang w:eastAsia="ar-SA"/>
        </w:rPr>
        <w:t>Wykonawca w ciągu 5 dni roboczych od daty odstąpienia  sporządzi zestawienie zawierające wykaz i określenie stopnia zaawansowania poszczególnych opracowań projektowych wraz z określeniem wartości wykonanych opracowań według stanu na dzi</w:t>
      </w:r>
      <w:r w:rsidR="00E76033" w:rsidRPr="001455DF">
        <w:rPr>
          <w:rFonts w:ascii="Arial" w:eastAsia="Calibri" w:hAnsi="Arial" w:cs="Arial"/>
          <w:sz w:val="20"/>
          <w:szCs w:val="20"/>
          <w:lang w:eastAsia="ar-SA"/>
        </w:rPr>
        <w:t xml:space="preserve">eń </w:t>
      </w:r>
      <w:r w:rsidR="00E76033" w:rsidRPr="001455DF">
        <w:rPr>
          <w:rFonts w:ascii="Arial" w:eastAsia="Calibri" w:hAnsi="Arial" w:cs="Arial"/>
          <w:sz w:val="20"/>
          <w:szCs w:val="20"/>
          <w:lang w:eastAsia="ar-SA"/>
        </w:rPr>
        <w:lastRenderedPageBreak/>
        <w:t>odstąpienia i przedłoży je  Zamawiającemu wraz z opracowaniami projektowymi</w:t>
      </w:r>
    </w:p>
    <w:p w:rsidR="007C19E1" w:rsidRPr="001455DF" w:rsidRDefault="00F4359E" w:rsidP="008D56F8">
      <w:pPr>
        <w:pStyle w:val="Akapitzlist"/>
        <w:widowControl w:val="0"/>
        <w:suppressAutoHyphens/>
        <w:spacing w:line="360" w:lineRule="auto"/>
        <w:ind w:left="1080"/>
        <w:jc w:val="both"/>
        <w:rPr>
          <w:rFonts w:ascii="Arial" w:eastAsia="Calibri" w:hAnsi="Arial" w:cs="Arial"/>
          <w:sz w:val="20"/>
          <w:szCs w:val="20"/>
          <w:lang w:eastAsia="ar-SA"/>
        </w:rPr>
      </w:pPr>
      <w:r>
        <w:rPr>
          <w:rFonts w:ascii="Arial" w:eastAsia="Calibri" w:hAnsi="Arial" w:cs="Arial"/>
          <w:sz w:val="20"/>
          <w:szCs w:val="20"/>
          <w:lang w:eastAsia="ar-SA"/>
        </w:rPr>
        <w:t xml:space="preserve"> i związaną z nimi dokumentacją,</w:t>
      </w:r>
    </w:p>
    <w:p w:rsidR="008D56F8" w:rsidRDefault="007C19E1" w:rsidP="001455DF">
      <w:pPr>
        <w:pStyle w:val="Akapitzlist"/>
        <w:widowControl w:val="0"/>
        <w:numPr>
          <w:ilvl w:val="0"/>
          <w:numId w:val="13"/>
        </w:numPr>
        <w:suppressAutoHyphens/>
        <w:spacing w:line="360" w:lineRule="auto"/>
        <w:jc w:val="both"/>
        <w:rPr>
          <w:rFonts w:ascii="Arial" w:eastAsia="Calibri" w:hAnsi="Arial" w:cs="Arial"/>
          <w:sz w:val="20"/>
          <w:szCs w:val="20"/>
          <w:lang w:eastAsia="ar-SA"/>
        </w:rPr>
      </w:pPr>
      <w:r w:rsidRPr="001455DF">
        <w:rPr>
          <w:rFonts w:ascii="Arial" w:eastAsia="Calibri" w:hAnsi="Arial" w:cs="Arial"/>
          <w:sz w:val="20"/>
          <w:szCs w:val="20"/>
          <w:lang w:eastAsia="ar-SA"/>
        </w:rPr>
        <w:t>W terminie 14 dni roboczych od daty przedłożenia zestawienia, o którym mowa powyżej Zamawiający przy</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udziale Wykonawcy dokona sprawdzenia zgodności zestawienia ze stanem faktycznym, sporządzi szczegółowy</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 xml:space="preserve">protokół inwentaryzacji dokumentacji </w:t>
      </w:r>
    </w:p>
    <w:p w:rsidR="007C19E1" w:rsidRPr="001455DF" w:rsidRDefault="007C19E1" w:rsidP="008D56F8">
      <w:pPr>
        <w:pStyle w:val="Akapitzlist"/>
        <w:widowControl w:val="0"/>
        <w:suppressAutoHyphens/>
        <w:spacing w:line="360" w:lineRule="auto"/>
        <w:ind w:left="1080"/>
        <w:jc w:val="both"/>
        <w:rPr>
          <w:rFonts w:ascii="Arial" w:eastAsia="Calibri" w:hAnsi="Arial" w:cs="Arial"/>
          <w:sz w:val="20"/>
          <w:szCs w:val="20"/>
          <w:lang w:eastAsia="ar-SA"/>
        </w:rPr>
      </w:pPr>
      <w:r w:rsidRPr="001455DF">
        <w:rPr>
          <w:rFonts w:ascii="Arial" w:eastAsia="Calibri" w:hAnsi="Arial" w:cs="Arial"/>
          <w:sz w:val="20"/>
          <w:szCs w:val="20"/>
          <w:lang w:eastAsia="ar-SA"/>
        </w:rPr>
        <w:t>i opracowań projektowych, ich zaawansowania rzeczowego wraz</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z zestawieniem należnego wynagrodzenia oraz określi, które opracowania przejmuje. W przypadku</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odstąpienia od Umowy z przyczyn leżących po stronie Wykonawcy - Zamawiający nie jest zobowiązany do</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przejęcia dokumentacji zaawansowanych rzeczowo poniżej 75%. Ww. protokół inwentaryzacji uznawany</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będzie za protokół zdawczo-odbiorczy i po wypełnieniu jego zapisów i dostarczeniu opracowań projektowych</w:t>
      </w:r>
      <w:r w:rsidR="00E76033" w:rsidRPr="001455DF">
        <w:rPr>
          <w:rFonts w:ascii="Arial" w:eastAsia="Calibri" w:hAnsi="Arial" w:cs="Arial"/>
          <w:sz w:val="20"/>
          <w:szCs w:val="20"/>
          <w:lang w:eastAsia="ar-SA"/>
        </w:rPr>
        <w:t xml:space="preserve"> </w:t>
      </w:r>
      <w:r w:rsidRPr="001455DF">
        <w:rPr>
          <w:rFonts w:ascii="Arial" w:eastAsia="Calibri" w:hAnsi="Arial" w:cs="Arial"/>
          <w:sz w:val="20"/>
          <w:szCs w:val="20"/>
          <w:lang w:eastAsia="ar-SA"/>
        </w:rPr>
        <w:t>Zamawiającemu, stanowi podstawę do wystawienia faktury.</w:t>
      </w:r>
    </w:p>
    <w:p w:rsidR="001B36A0" w:rsidRPr="001455DF" w:rsidRDefault="001B36A0" w:rsidP="001455DF">
      <w:pPr>
        <w:widowControl w:val="0"/>
        <w:suppressAutoHyphens/>
        <w:spacing w:after="0" w:line="360" w:lineRule="auto"/>
        <w:jc w:val="both"/>
        <w:rPr>
          <w:rFonts w:ascii="Arial" w:eastAsia="Lucida Sans Unicode" w:hAnsi="Arial" w:cs="Arial"/>
          <w:b/>
          <w:bCs/>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§13</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1. Wykonawca wniósł zabezpieczenie należyteg</w:t>
      </w:r>
      <w:r w:rsidR="006D5BC1">
        <w:rPr>
          <w:rFonts w:ascii="Arial" w:eastAsia="Lucida Sans Unicode" w:hAnsi="Arial" w:cs="Arial"/>
          <w:kern w:val="1"/>
          <w:sz w:val="20"/>
          <w:szCs w:val="20"/>
          <w:lang w:eastAsia="ar-SA"/>
        </w:rPr>
        <w:t>o wykonania umowy w wysokości 5</w:t>
      </w:r>
      <w:r w:rsidRPr="001455DF">
        <w:rPr>
          <w:rFonts w:ascii="Arial" w:eastAsia="Lucida Sans Unicode" w:hAnsi="Arial" w:cs="Arial"/>
          <w:kern w:val="1"/>
          <w:sz w:val="20"/>
          <w:szCs w:val="20"/>
          <w:lang w:eastAsia="ar-SA"/>
        </w:rPr>
        <w:t xml:space="preserve"> % ceny ofertowej brutto w formie ………...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2. Zamawiający zwolni 70 % zabezpieczenia w terminie 30 dni od wykonania zamówienia i uznania go przez Zamawiającego za należycie wykonane potwierdzonego podpisaniem protokołu odbioru końcowego robót, natomiast pozostałą część obejmującą zabezpieczenie roszczeń z tytułu rękojmi za wady w terminie 15 dni po upływie okresu rękojmi za wady robót budowlanych</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3. Zabezpieczenie należytego wykonania umowy w zakresie dotyczącym realizacji przedmiotu zamówienia musi obejmować czas niezbędny na dokonanie odbiorów końcowego.</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4. Jeżeli w toku realizacji umowy ulegnie zmianie termin wykonania umowy Wykonawca zobowiązany jest uaktualnić wniesione zabezpieczenie na dzień podpisania aneksu. </w:t>
      </w:r>
    </w:p>
    <w:p w:rsidR="001B36A0" w:rsidRPr="001455DF" w:rsidRDefault="001B36A0" w:rsidP="001455DF">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1B36A0" w:rsidP="00392BBB">
      <w:pPr>
        <w:widowControl w:val="0"/>
        <w:suppressAutoHyphens/>
        <w:spacing w:after="0" w:line="360" w:lineRule="auto"/>
        <w:jc w:val="center"/>
        <w:rPr>
          <w:rFonts w:ascii="Arial" w:eastAsia="Lucida Sans Unicode" w:hAnsi="Arial" w:cs="Arial"/>
          <w:b/>
          <w:bCs/>
          <w:kern w:val="1"/>
          <w:sz w:val="20"/>
          <w:szCs w:val="20"/>
          <w:lang w:eastAsia="ar-SA"/>
        </w:rPr>
      </w:pPr>
      <w:r w:rsidRPr="001455DF">
        <w:rPr>
          <w:rFonts w:ascii="Arial" w:eastAsia="Lucida Sans Unicode" w:hAnsi="Arial" w:cs="Arial"/>
          <w:b/>
          <w:bCs/>
          <w:kern w:val="1"/>
          <w:sz w:val="20"/>
          <w:szCs w:val="20"/>
          <w:lang w:eastAsia="ar-SA"/>
        </w:rPr>
        <w:t>§14</w:t>
      </w:r>
    </w:p>
    <w:p w:rsidR="00F4359E" w:rsidRPr="00F4359E" w:rsidRDefault="001B36A0" w:rsidP="00F4359E">
      <w:pPr>
        <w:pStyle w:val="Akapitzlist"/>
        <w:widowControl w:val="0"/>
        <w:numPr>
          <w:ilvl w:val="1"/>
          <w:numId w:val="2"/>
        </w:numPr>
        <w:suppressAutoHyphens/>
        <w:spacing w:after="0" w:line="360" w:lineRule="auto"/>
        <w:jc w:val="both"/>
        <w:rPr>
          <w:rFonts w:ascii="Arial" w:eastAsia="Lucida Sans Unicode" w:hAnsi="Arial" w:cs="Times New Roman"/>
          <w:kern w:val="1"/>
          <w:sz w:val="20"/>
          <w:szCs w:val="20"/>
          <w:lang w:eastAsia="ar-SA"/>
        </w:rPr>
      </w:pPr>
      <w:r w:rsidRPr="00F4359E">
        <w:rPr>
          <w:rFonts w:ascii="Arial" w:eastAsia="Lucida Sans Unicode" w:hAnsi="Arial" w:cs="Times New Roman"/>
          <w:kern w:val="1"/>
          <w:sz w:val="20"/>
          <w:szCs w:val="20"/>
          <w:lang w:eastAsia="ar-SA"/>
        </w:rPr>
        <w:t xml:space="preserve">Dopuszcza się możliwość dokonania istotnych zmian postanowień zawartej umowy, jeżeli zmiany będą korzystne dla Zamawiającego lub konieczność wprowadzenia zmian wynikać będzie </w:t>
      </w:r>
    </w:p>
    <w:p w:rsidR="001B36A0" w:rsidRPr="00F4359E" w:rsidRDefault="001B36A0" w:rsidP="00F4359E">
      <w:pPr>
        <w:pStyle w:val="Akapitzlist"/>
        <w:widowControl w:val="0"/>
        <w:suppressAutoHyphens/>
        <w:spacing w:after="0" w:line="360" w:lineRule="auto"/>
        <w:ind w:left="0"/>
        <w:jc w:val="both"/>
        <w:rPr>
          <w:rFonts w:ascii="Arial" w:eastAsia="Lucida Sans Unicode" w:hAnsi="Arial" w:cs="Times New Roman"/>
          <w:kern w:val="1"/>
          <w:sz w:val="20"/>
          <w:szCs w:val="20"/>
          <w:lang w:eastAsia="ar-SA"/>
        </w:rPr>
      </w:pPr>
      <w:r w:rsidRPr="00F4359E">
        <w:rPr>
          <w:rFonts w:ascii="Arial" w:eastAsia="Lucida Sans Unicode" w:hAnsi="Arial" w:cs="Times New Roman"/>
          <w:kern w:val="1"/>
          <w:sz w:val="20"/>
          <w:szCs w:val="20"/>
          <w:lang w:eastAsia="ar-SA"/>
        </w:rPr>
        <w:t xml:space="preserve">z okoliczności, których nie można było przewidzieć w chwili zawarcia umowy, a w szczególności zmiany postanowień umowy mogą dotyczyć: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1) Terminu realizacji przedmiotu zamówienia wraz ze skutkami wprowadzenia takiej zmiany, przy czym zmiana spowodowana może być jedynie okolicznościami leżącymi wyłącznie po stronie Zamawiającego lub okolicznościami niezależnymi zarówno od Zamawiającego jak</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i od Wykonawcy.</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w:t>
      </w:r>
      <w:r w:rsidR="0086337E" w:rsidRP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siły wyższej tj. zdarzenia zewnętrznego, niemożliwego do przewidzenia. Strony za</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okoliczności siły wyższej uznają w szczególności : powódź, huragan lub trąba powietrzna,</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trzęsienie ziemi, upadek statku powietrznego ,pożar ,działania wojenne lub ogłoszenie</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stanu wojennego, strajk ogólnokrajowy lub ogłoszony stan klęski żywiołowej.</w:t>
      </w:r>
    </w:p>
    <w:p w:rsidR="008D56F8"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wykrycie instalacji, urządzeń lub budowli podziemnych nieujętych w dokumentacji projektowej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i niezinwentaryzowanych przez właścicieli i gestorów instalacji i urządzeń,</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 xml:space="preserve">a </w:t>
      </w:r>
      <w:r w:rsidR="0086337E" w:rsidRP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 xml:space="preserve">wymagających  </w:t>
      </w:r>
      <w:r w:rsidRPr="001455DF">
        <w:rPr>
          <w:rFonts w:ascii="Arial" w:eastAsia="Lucida Sans Unicode" w:hAnsi="Arial" w:cs="Times New Roman"/>
          <w:kern w:val="1"/>
          <w:sz w:val="20"/>
          <w:szCs w:val="20"/>
          <w:lang w:eastAsia="ar-SA"/>
        </w:rPr>
        <w:lastRenderedPageBreak/>
        <w:t>przebudowy w związku z wykonywaniem przedmiotu umowy.</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odkrycie na terenie budowy przedmiotów o znaczeniu archeologicznym i historycznym</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konieczność przesunięcia terminu przekazania terenu budowy,</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okoliczności zaistniałe w trakcie realizacji przedmiotu umowy, tj. warunki atmosferyczne, utrudniające lub uniemożliwiające terminowe wykonania przedmiotu umowy.</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opóźnienia, nie wynikające z winy Wykonawcy, w uzyskaniu wszelkich  zezwoleń, decyzji,</w:t>
      </w:r>
      <w:r w:rsidR="0086337E" w:rsidRPr="001455DF">
        <w:rPr>
          <w:rFonts w:ascii="Arial" w:eastAsia="Lucida Sans Unicode" w:hAnsi="Arial" w:cs="Times New Roman"/>
          <w:kern w:val="1"/>
          <w:sz w:val="20"/>
          <w:szCs w:val="20"/>
          <w:lang w:eastAsia="ar-SA"/>
        </w:rPr>
        <w:t xml:space="preserve"> uzgodnień, opinii , ekspertyz itp. w</w:t>
      </w:r>
      <w:r w:rsidRPr="001455DF">
        <w:rPr>
          <w:rFonts w:ascii="Arial" w:eastAsia="Lucida Sans Unicode" w:hAnsi="Arial" w:cs="Times New Roman"/>
          <w:kern w:val="1"/>
          <w:sz w:val="20"/>
          <w:szCs w:val="20"/>
          <w:lang w:eastAsia="ar-SA"/>
        </w:rPr>
        <w:t>arunkujących wykonanie przedmiotu umowy.</w:t>
      </w:r>
    </w:p>
    <w:p w:rsidR="0086337E"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rozszerzenia zakresu prac powierzonych do wykonania Wykonawcy niniejszej umowy</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przez  Zamawiającego w drodze</w:t>
      </w:r>
      <w:r w:rsidR="0086337E" w:rsidRP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udzielenia zamówienia dodatkowego zgodnie z treścią</w:t>
      </w:r>
    </w:p>
    <w:p w:rsidR="001B36A0" w:rsidRPr="001455DF" w:rsidRDefault="0086337E"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 xml:space="preserve"> właściwych przepisów odrębnych.</w:t>
      </w:r>
    </w:p>
    <w:p w:rsidR="001B36A0" w:rsidRPr="001455DF" w:rsidRDefault="0086337E"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konieczność zrealizowania umowy przy zastosowaniu innych rozwiązań niż wskazane w</w:t>
      </w:r>
      <w:r w:rsidR="00392BBB">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Opisie Przedmiotu</w:t>
      </w:r>
      <w:r w:rsidRPr="001455DF">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Zamówienia, w sytuacji gdyby zastosowanie przewidzianych rozwiązań</w:t>
      </w:r>
      <w:r w:rsidR="00392BBB">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groziło niewykonaniem lub wadliwym</w:t>
      </w:r>
      <w:r w:rsidRPr="001455DF">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wykonaniem przedmiotu zamówienia</w:t>
      </w:r>
      <w:r w:rsidRPr="001455DF">
        <w:rPr>
          <w:rFonts w:ascii="Arial" w:eastAsia="Lucida Sans Unicode" w:hAnsi="Arial" w:cs="Times New Roman"/>
          <w:kern w:val="1"/>
          <w:sz w:val="20"/>
          <w:szCs w:val="20"/>
          <w:lang w:eastAsia="ar-SA"/>
        </w:rPr>
        <w:t>.</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a) </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 xml:space="preserve">zmiany rozwiązań technicznych/technologicznych, w tym materiałów i urządzeń, powodujące poprawienie parametrów technicznych  obiektu budowlanego , z uwagi na postęp technologiczny, </w:t>
      </w:r>
    </w:p>
    <w:p w:rsidR="008D56F8"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b) konieczności realizacji zamówienia przy zastosowaniu innych rozwiązań technicznych/technologicznych niż wskazane w specyfikacjach, dokumentacji technicznej,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w przypadku gdyby zastosowanie przewidzianych rozwiązań groziło niewykonaniem lub wadliwym wykonaniem zamówienia, </w:t>
      </w:r>
    </w:p>
    <w:p w:rsidR="0086337E"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c) odmiennych od przyjętych w specyfikacjach, dokumentacji technicznej, warunków technicznych/technologicznych skutkujących niemożnością zrealizowania przedmiotu zamówienia przy dotychczasowych założeniach technologicznych,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d) konieczności zrealizowania zamówienia przy zastosowaniu innych rozwiązań technicznych/technologicznych w tym zmiany materiałów i urządzeń ze względu na zmiany obowiązującego prawa,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e) </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decyzjami wykonania przedmiotu umowy określonego w § 2 ust. 1 umowy.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f) </w:t>
      </w:r>
      <w:r w:rsidR="00392BBB">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3)  Zmiany danych podmiotowych Wykonawcy, lokalizacji siedziby Wykonawcy (adresu),</w:t>
      </w:r>
    </w:p>
    <w:p w:rsidR="008D56F8"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4)  Zmiany ustawowej stawki podatku VAT wprowadzona w życie po dacie podpisania umowy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i w konsekwencji zmiana wynagrodzenia (przy czym zmianie ulega kwota podatku VAT i kwota brutto, kwota netto pozostaje bez zmian).</w:t>
      </w:r>
    </w:p>
    <w:p w:rsidR="008D56F8"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 5)   Zmiany, polegające na ograniczeniu zakresu robót budowlanych w przypadku, gdy wykonanie danych robót będzie zbędne do prawidłowego, tj. zgodnego z zasadami wiedzy technicznej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lastRenderedPageBreak/>
        <w:t xml:space="preserve">i obowiązującymi przepisami i decyzjami wykonania przedmiotu umowy (roboty zaniechane) wraz ze skutkami zmiany wysokości wynagrodzenia w oparciu o kalkulację kosztów wynikającą z kosztorysu ofertowego; </w:t>
      </w:r>
    </w:p>
    <w:p w:rsidR="001B36A0" w:rsidRPr="001455DF" w:rsidRDefault="001B36A0" w:rsidP="00566AF5">
      <w:pPr>
        <w:widowControl w:val="0"/>
        <w:suppressAutoHyphens/>
        <w:spacing w:after="0" w:line="60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6) </w:t>
      </w:r>
      <w:r w:rsid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Sposobu rozliczenia niniejszej umowy, o ile zmiana jest korzystna dla Zamawiającego;</w:t>
      </w:r>
    </w:p>
    <w:p w:rsidR="001B36A0" w:rsidRPr="001455DF" w:rsidRDefault="001B36A0" w:rsidP="00566AF5">
      <w:pPr>
        <w:widowControl w:val="0"/>
        <w:suppressAutoHyphens/>
        <w:spacing w:after="0" w:line="60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7) </w:t>
      </w:r>
      <w:r w:rsid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 xml:space="preserve">Zmiany zakresu części zamówienia powierzonej Podwykonawcom, </w:t>
      </w:r>
    </w:p>
    <w:p w:rsidR="001B36A0" w:rsidRPr="001455DF" w:rsidRDefault="001B36A0" w:rsidP="00566AF5">
      <w:pPr>
        <w:widowControl w:val="0"/>
        <w:suppressAutoHyphens/>
        <w:spacing w:after="0" w:line="60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 xml:space="preserve">8) Konieczności zmiany osób odpowiedzialnych: za nadzór nad realizacją umowy ze strony Zamawiającego, za pełnienie funkcji kierownika robót, </w:t>
      </w:r>
    </w:p>
    <w:p w:rsidR="001B36A0" w:rsidRPr="001455DF" w:rsidRDefault="001B36A0"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9)</w:t>
      </w:r>
      <w:r w:rsidR="001455DF">
        <w:rPr>
          <w:rFonts w:ascii="Arial" w:eastAsia="Lucida Sans Unicode" w:hAnsi="Arial" w:cs="Times New Roman"/>
          <w:kern w:val="1"/>
          <w:sz w:val="20"/>
          <w:szCs w:val="20"/>
          <w:lang w:eastAsia="ar-SA"/>
        </w:rPr>
        <w:t xml:space="preserve">  </w:t>
      </w:r>
      <w:r w:rsidRPr="001455DF">
        <w:rPr>
          <w:rFonts w:ascii="Arial" w:eastAsia="Lucida Sans Unicode" w:hAnsi="Arial" w:cs="Times New Roman"/>
          <w:kern w:val="1"/>
          <w:sz w:val="20"/>
          <w:szCs w:val="20"/>
          <w:lang w:eastAsia="ar-SA"/>
        </w:rPr>
        <w:t>W przypadku, kiedy w umowie znajdują się oczywiste błędy pisarskie lub rachunkowe, a także zapisy, których wykonanie jest niemożliwe ze względu na obowiązujące przepisy prawa – w zakresie, który jest niezbędny dla wyeliminowania tych błędów.</w:t>
      </w:r>
    </w:p>
    <w:p w:rsidR="00E34AA4" w:rsidRPr="001455DF" w:rsidRDefault="00E34AA4"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10) Zmiana zapisu dotycząca wynagrodzenia w roku 2020</w:t>
      </w:r>
      <w:r w:rsidR="00387A68">
        <w:rPr>
          <w:rFonts w:ascii="Arial" w:eastAsia="Lucida Sans Unicode" w:hAnsi="Arial" w:cs="Times New Roman"/>
          <w:kern w:val="1"/>
          <w:sz w:val="20"/>
          <w:szCs w:val="20"/>
          <w:lang w:eastAsia="ar-SA"/>
        </w:rPr>
        <w:t xml:space="preserve"> i 2021</w:t>
      </w:r>
      <w:r w:rsidRPr="001455DF">
        <w:rPr>
          <w:rFonts w:ascii="Arial" w:eastAsia="Lucida Sans Unicode" w:hAnsi="Arial" w:cs="Times New Roman"/>
          <w:kern w:val="1"/>
          <w:sz w:val="20"/>
          <w:szCs w:val="20"/>
          <w:lang w:eastAsia="ar-SA"/>
        </w:rPr>
        <w:t xml:space="preserve"> w przypadku zwiększenia środków finansowych w budżecie gminy.</w:t>
      </w:r>
    </w:p>
    <w:p w:rsidR="001B36A0" w:rsidRPr="001455DF" w:rsidRDefault="00E34AA4" w:rsidP="001455DF">
      <w:pPr>
        <w:widowControl w:val="0"/>
        <w:suppressAutoHyphens/>
        <w:spacing w:after="0" w:line="360" w:lineRule="auto"/>
        <w:jc w:val="both"/>
        <w:rPr>
          <w:rFonts w:ascii="Arial" w:eastAsia="Lucida Sans Unicode" w:hAnsi="Arial" w:cs="Times New Roman"/>
          <w:kern w:val="1"/>
          <w:sz w:val="20"/>
          <w:szCs w:val="20"/>
          <w:lang w:eastAsia="ar-SA"/>
        </w:rPr>
      </w:pPr>
      <w:r w:rsidRPr="001455DF">
        <w:rPr>
          <w:rFonts w:ascii="Arial" w:eastAsia="Lucida Sans Unicode" w:hAnsi="Arial" w:cs="Times New Roman"/>
          <w:kern w:val="1"/>
          <w:sz w:val="20"/>
          <w:szCs w:val="20"/>
          <w:lang w:eastAsia="ar-SA"/>
        </w:rPr>
        <w:t>11</w:t>
      </w:r>
      <w:r w:rsidR="001B36A0" w:rsidRPr="001455DF">
        <w:rPr>
          <w:rFonts w:ascii="Arial" w:eastAsia="Lucida Sans Unicode" w:hAnsi="Arial" w:cs="Times New Roman"/>
          <w:kern w:val="1"/>
          <w:sz w:val="20"/>
          <w:szCs w:val="20"/>
          <w:lang w:eastAsia="ar-SA"/>
        </w:rPr>
        <w:t>)</w:t>
      </w:r>
      <w:r w:rsidR="001455DF">
        <w:rPr>
          <w:rFonts w:ascii="Arial" w:eastAsia="Lucida Sans Unicode" w:hAnsi="Arial"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r w:rsidR="001B36A0" w:rsidRPr="001455DF">
        <w:rPr>
          <w:rFonts w:ascii="Times New Roman" w:eastAsia="Lucida Sans Unicode" w:hAnsi="Times New Roman" w:cs="Times New Roman"/>
          <w:kern w:val="1"/>
          <w:sz w:val="20"/>
          <w:szCs w:val="20"/>
          <w:lang w:eastAsia="ar-SA"/>
        </w:rPr>
        <w:t xml:space="preserve"> </w:t>
      </w:r>
      <w:r w:rsidR="001B36A0" w:rsidRPr="001455DF">
        <w:rPr>
          <w:rFonts w:ascii="Arial" w:eastAsia="Lucida Sans Unicode" w:hAnsi="Arial" w:cs="Times New Roman"/>
          <w:kern w:val="1"/>
          <w:sz w:val="20"/>
          <w:szCs w:val="20"/>
          <w:lang w:eastAsia="ar-SA"/>
        </w:rPr>
        <w:t>Podstawą do zawarcia aneksu są dokumenty (decyzje, protokoły, notatki itp.), z których wynika uzasadnienie dokonanych zmian.</w:t>
      </w:r>
    </w:p>
    <w:p w:rsidR="001B36A0" w:rsidRPr="001455DF" w:rsidRDefault="001B36A0" w:rsidP="001455DF">
      <w:pPr>
        <w:widowControl w:val="0"/>
        <w:numPr>
          <w:ilvl w:val="0"/>
          <w:numId w:val="8"/>
        </w:numPr>
        <w:suppressAutoHyphens/>
        <w:autoSpaceDE w:val="0"/>
        <w:spacing w:after="0" w:line="360" w:lineRule="auto"/>
        <w:jc w:val="both"/>
        <w:rPr>
          <w:rFonts w:ascii="Arial" w:eastAsia="Calibri" w:hAnsi="Arial" w:cs="Arial"/>
          <w:sz w:val="20"/>
          <w:szCs w:val="20"/>
          <w:lang w:eastAsia="ar-SA"/>
        </w:rPr>
      </w:pPr>
      <w:r w:rsidRPr="001455DF">
        <w:rPr>
          <w:rFonts w:ascii="Arial" w:eastAsia="Calibri" w:hAnsi="Arial" w:cs="Arial"/>
          <w:sz w:val="20"/>
          <w:szCs w:val="20"/>
          <w:lang w:eastAsia="ar-SA"/>
        </w:rPr>
        <w:t>Zmiany postanowień umownych zakwalifikowane przez strony jako nieistotne, mogą być wprowadzone do umowy w każdym czasie.</w:t>
      </w:r>
    </w:p>
    <w:p w:rsidR="001B36A0" w:rsidRPr="001455DF" w:rsidRDefault="001B36A0" w:rsidP="001455DF">
      <w:pPr>
        <w:widowControl w:val="0"/>
        <w:numPr>
          <w:ilvl w:val="0"/>
          <w:numId w:val="8"/>
        </w:numPr>
        <w:suppressAutoHyphens/>
        <w:autoSpaceDE w:val="0"/>
        <w:spacing w:after="0" w:line="360" w:lineRule="auto"/>
        <w:jc w:val="both"/>
        <w:rPr>
          <w:rFonts w:ascii="Arial" w:eastAsia="Calibri" w:hAnsi="Arial" w:cs="Arial"/>
          <w:sz w:val="20"/>
          <w:szCs w:val="20"/>
          <w:lang w:eastAsia="ar-SA"/>
        </w:rPr>
      </w:pPr>
      <w:r w:rsidRPr="001455DF">
        <w:rPr>
          <w:rFonts w:ascii="Arial" w:eastAsia="Calibri" w:hAnsi="Arial" w:cs="Arial"/>
          <w:sz w:val="20"/>
          <w:szCs w:val="20"/>
          <w:lang w:eastAsia="ar-SA"/>
        </w:rPr>
        <w:t>Wszelkie zmiany Umowy są dokonywane przez Umocowanych przedstawicieli Zamawiającego i Wykonawcy w formie pisemnej w drodze aneksu do Umowy, pod rygorem nieważności.</w:t>
      </w:r>
    </w:p>
    <w:p w:rsidR="00B23E47" w:rsidRDefault="00B23E47" w:rsidP="008D56F8">
      <w:pPr>
        <w:widowControl w:val="0"/>
        <w:suppressAutoHyphens/>
        <w:spacing w:after="0" w:line="360" w:lineRule="auto"/>
        <w:jc w:val="both"/>
        <w:rPr>
          <w:rFonts w:ascii="Arial" w:eastAsia="Lucida Sans Unicode" w:hAnsi="Arial" w:cs="Arial"/>
          <w:b/>
          <w:bCs/>
          <w:kern w:val="1"/>
          <w:sz w:val="20"/>
          <w:szCs w:val="20"/>
          <w:lang w:eastAsia="ar-SA"/>
        </w:rPr>
      </w:pPr>
    </w:p>
    <w:p w:rsidR="00B23E47" w:rsidRPr="00B23E47" w:rsidRDefault="00B23E47" w:rsidP="008D56F8">
      <w:pPr>
        <w:widowControl w:val="0"/>
        <w:suppressAutoHyphens/>
        <w:spacing w:after="0" w:line="360" w:lineRule="auto"/>
        <w:jc w:val="center"/>
        <w:rPr>
          <w:rFonts w:ascii="Arial" w:eastAsia="Lucida Sans Unicode" w:hAnsi="Arial" w:cs="Arial"/>
          <w:b/>
          <w:bCs/>
          <w:kern w:val="1"/>
          <w:sz w:val="20"/>
          <w:szCs w:val="20"/>
          <w:lang w:eastAsia="ar-SA"/>
        </w:rPr>
      </w:pPr>
      <w:r w:rsidRPr="00B23E47">
        <w:rPr>
          <w:rFonts w:ascii="Arial" w:eastAsia="Lucida Sans Unicode" w:hAnsi="Arial" w:cs="Arial"/>
          <w:b/>
          <w:bCs/>
          <w:kern w:val="1"/>
          <w:sz w:val="20"/>
          <w:szCs w:val="20"/>
          <w:lang w:eastAsia="ar-SA"/>
        </w:rPr>
        <w:t>§15</w:t>
      </w:r>
    </w:p>
    <w:p w:rsidR="001B36A0" w:rsidRPr="001455DF" w:rsidRDefault="001B36A0" w:rsidP="008D56F8">
      <w:pPr>
        <w:widowControl w:val="0"/>
        <w:suppressAutoHyphens/>
        <w:spacing w:after="0" w:line="360" w:lineRule="auto"/>
        <w:jc w:val="both"/>
        <w:rPr>
          <w:rFonts w:ascii="Arial" w:eastAsia="Lucida Sans Unicode" w:hAnsi="Arial" w:cs="Arial"/>
          <w:b/>
          <w:bCs/>
          <w:kern w:val="1"/>
          <w:sz w:val="20"/>
          <w:szCs w:val="20"/>
          <w:lang w:eastAsia="ar-SA"/>
        </w:rPr>
      </w:pPr>
    </w:p>
    <w:p w:rsidR="00A86119" w:rsidRPr="008D56F8" w:rsidRDefault="00A86119" w:rsidP="008D56F8">
      <w:pPr>
        <w:pStyle w:val="Akapitzlist"/>
        <w:numPr>
          <w:ilvl w:val="2"/>
          <w:numId w:val="2"/>
        </w:numPr>
        <w:autoSpaceDE w:val="0"/>
        <w:autoSpaceDN w:val="0"/>
        <w:adjustRightInd w:val="0"/>
        <w:spacing w:after="0" w:line="360" w:lineRule="auto"/>
        <w:jc w:val="both"/>
        <w:rPr>
          <w:rFonts w:ascii="Arial" w:hAnsi="Arial" w:cs="Arial"/>
          <w:sz w:val="20"/>
          <w:szCs w:val="20"/>
        </w:rPr>
      </w:pPr>
      <w:r w:rsidRPr="008D56F8">
        <w:rPr>
          <w:rFonts w:ascii="Arial" w:hAnsi="Arial" w:cs="Arial"/>
          <w:sz w:val="20"/>
          <w:szCs w:val="20"/>
        </w:rPr>
        <w:t>Od dnia protokolarnego przekazania terenu budowy odpowiedzialność cy</w:t>
      </w:r>
      <w:r w:rsidR="00B23E47" w:rsidRPr="008D56F8">
        <w:rPr>
          <w:rFonts w:ascii="Arial" w:hAnsi="Arial" w:cs="Arial"/>
          <w:sz w:val="20"/>
          <w:szCs w:val="20"/>
        </w:rPr>
        <w:t xml:space="preserve">wilną za szkody oraz następstwa </w:t>
      </w:r>
      <w:r w:rsidRPr="008D56F8">
        <w:rPr>
          <w:rFonts w:ascii="Arial" w:hAnsi="Arial" w:cs="Arial"/>
          <w:sz w:val="20"/>
          <w:szCs w:val="20"/>
        </w:rPr>
        <w:t>nieszczęśliwych wypadków dotyczących pracowników i osób trzecich, a pows</w:t>
      </w:r>
      <w:r w:rsidR="00B23E47" w:rsidRPr="008D56F8">
        <w:rPr>
          <w:rFonts w:ascii="Arial" w:hAnsi="Arial" w:cs="Arial"/>
          <w:sz w:val="20"/>
          <w:szCs w:val="20"/>
        </w:rPr>
        <w:t xml:space="preserve">tałych w związku z prowadzonymi </w:t>
      </w:r>
      <w:r w:rsidRPr="008D56F8">
        <w:rPr>
          <w:rFonts w:ascii="Arial" w:hAnsi="Arial" w:cs="Arial"/>
          <w:sz w:val="20"/>
          <w:szCs w:val="20"/>
        </w:rPr>
        <w:t>robotami, w tym także ruchem pojazdów mechanicznych, ponosi Wykonawca robót.</w:t>
      </w:r>
    </w:p>
    <w:p w:rsidR="00A86119" w:rsidRPr="00A86119" w:rsidRDefault="00A86119" w:rsidP="008D56F8">
      <w:pPr>
        <w:autoSpaceDE w:val="0"/>
        <w:autoSpaceDN w:val="0"/>
        <w:adjustRightInd w:val="0"/>
        <w:spacing w:after="0" w:line="360" w:lineRule="auto"/>
        <w:jc w:val="both"/>
        <w:rPr>
          <w:rFonts w:ascii="Arial" w:hAnsi="Arial" w:cs="Arial"/>
          <w:sz w:val="20"/>
          <w:szCs w:val="20"/>
        </w:rPr>
      </w:pPr>
      <w:r w:rsidRPr="00A86119">
        <w:rPr>
          <w:rFonts w:ascii="Arial" w:hAnsi="Arial" w:cs="Arial"/>
          <w:sz w:val="20"/>
          <w:szCs w:val="20"/>
        </w:rPr>
        <w:t>2.</w:t>
      </w:r>
      <w:r w:rsidR="00B23E47">
        <w:rPr>
          <w:rFonts w:ascii="Arial" w:hAnsi="Arial" w:cs="Arial"/>
          <w:sz w:val="20"/>
          <w:szCs w:val="20"/>
        </w:rPr>
        <w:t xml:space="preserve">    </w:t>
      </w:r>
      <w:r w:rsidRPr="00A86119">
        <w:rPr>
          <w:rFonts w:ascii="Arial" w:hAnsi="Arial" w:cs="Arial"/>
          <w:sz w:val="20"/>
          <w:szCs w:val="20"/>
        </w:rPr>
        <w:t xml:space="preserve"> Wykonawca zobowiązuje się do ubezpieczenia od odpowiedzialności </w:t>
      </w:r>
      <w:r w:rsidR="00B23E47">
        <w:rPr>
          <w:rFonts w:ascii="Arial" w:hAnsi="Arial" w:cs="Arial"/>
          <w:sz w:val="20"/>
          <w:szCs w:val="20"/>
        </w:rPr>
        <w:t xml:space="preserve">cywilnej w zakresie prowadzonej </w:t>
      </w:r>
      <w:r w:rsidRPr="00A86119">
        <w:rPr>
          <w:rFonts w:ascii="Arial" w:hAnsi="Arial" w:cs="Arial"/>
          <w:sz w:val="20"/>
          <w:szCs w:val="20"/>
        </w:rPr>
        <w:t>działalności gospodarczej.</w:t>
      </w:r>
    </w:p>
    <w:p w:rsidR="008D56F8" w:rsidRDefault="00A86119" w:rsidP="008D56F8">
      <w:pPr>
        <w:autoSpaceDE w:val="0"/>
        <w:autoSpaceDN w:val="0"/>
        <w:adjustRightInd w:val="0"/>
        <w:spacing w:after="0" w:line="360" w:lineRule="auto"/>
        <w:jc w:val="both"/>
        <w:rPr>
          <w:rFonts w:ascii="Arial" w:hAnsi="Arial" w:cs="Arial"/>
          <w:sz w:val="20"/>
          <w:szCs w:val="20"/>
        </w:rPr>
      </w:pPr>
      <w:r w:rsidRPr="00A86119">
        <w:rPr>
          <w:rFonts w:ascii="Arial" w:hAnsi="Arial" w:cs="Arial"/>
          <w:sz w:val="20"/>
          <w:szCs w:val="20"/>
        </w:rPr>
        <w:t xml:space="preserve">3. </w:t>
      </w:r>
      <w:r w:rsidR="00B23E47">
        <w:rPr>
          <w:rFonts w:ascii="Arial" w:hAnsi="Arial" w:cs="Arial"/>
          <w:sz w:val="20"/>
          <w:szCs w:val="20"/>
        </w:rPr>
        <w:t xml:space="preserve">   </w:t>
      </w:r>
      <w:r w:rsidRPr="00A86119">
        <w:rPr>
          <w:rFonts w:ascii="Arial" w:hAnsi="Arial" w:cs="Arial"/>
          <w:sz w:val="20"/>
          <w:szCs w:val="20"/>
        </w:rPr>
        <w:t>Ubezpieczeniu podlegają w szczególności odpowiedzialność cywilna obejm</w:t>
      </w:r>
      <w:r w:rsidR="00B23E47">
        <w:rPr>
          <w:rFonts w:ascii="Arial" w:hAnsi="Arial" w:cs="Arial"/>
          <w:sz w:val="20"/>
          <w:szCs w:val="20"/>
        </w:rPr>
        <w:t xml:space="preserve">ujące swym zakresem co najmniej </w:t>
      </w:r>
      <w:r w:rsidRPr="00A86119">
        <w:rPr>
          <w:rFonts w:ascii="Arial" w:hAnsi="Arial" w:cs="Arial"/>
          <w:sz w:val="20"/>
          <w:szCs w:val="20"/>
        </w:rPr>
        <w:t>szkody poniesione przez pracowników i osoby trzecie w wyniku śmierci, uszko</w:t>
      </w:r>
      <w:r w:rsidR="00B23E47">
        <w:rPr>
          <w:rFonts w:ascii="Arial" w:hAnsi="Arial" w:cs="Arial"/>
          <w:sz w:val="20"/>
          <w:szCs w:val="20"/>
        </w:rPr>
        <w:t xml:space="preserve">dzenia ciała, rozstroju zdrowia </w:t>
      </w:r>
      <w:r w:rsidRPr="00A86119">
        <w:rPr>
          <w:rFonts w:ascii="Arial" w:hAnsi="Arial" w:cs="Arial"/>
          <w:sz w:val="20"/>
          <w:szCs w:val="20"/>
        </w:rPr>
        <w:t>(szkoda osobowa) lub w wyniku utraty, zniszczenia lub uszkodzenia mienia włas</w:t>
      </w:r>
      <w:r w:rsidR="00B23E47">
        <w:rPr>
          <w:rFonts w:ascii="Arial" w:hAnsi="Arial" w:cs="Arial"/>
          <w:sz w:val="20"/>
          <w:szCs w:val="20"/>
        </w:rPr>
        <w:t xml:space="preserve">nego lub osób trzecich, a także </w:t>
      </w:r>
      <w:r w:rsidRPr="00A86119">
        <w:rPr>
          <w:rFonts w:ascii="Arial" w:hAnsi="Arial" w:cs="Arial"/>
          <w:sz w:val="20"/>
          <w:szCs w:val="20"/>
        </w:rPr>
        <w:t>szkody spowodowane błędami (szkoda rzeczowa), powstałe</w:t>
      </w:r>
    </w:p>
    <w:p w:rsidR="00A86119" w:rsidRPr="00A86119" w:rsidRDefault="00A86119" w:rsidP="008D56F8">
      <w:pPr>
        <w:autoSpaceDE w:val="0"/>
        <w:autoSpaceDN w:val="0"/>
        <w:adjustRightInd w:val="0"/>
        <w:spacing w:after="0" w:line="360" w:lineRule="auto"/>
        <w:jc w:val="both"/>
        <w:rPr>
          <w:rFonts w:ascii="Arial" w:hAnsi="Arial" w:cs="Arial"/>
          <w:sz w:val="20"/>
          <w:szCs w:val="20"/>
        </w:rPr>
      </w:pPr>
      <w:r w:rsidRPr="00A86119">
        <w:rPr>
          <w:rFonts w:ascii="Arial" w:hAnsi="Arial" w:cs="Arial"/>
          <w:sz w:val="20"/>
          <w:szCs w:val="20"/>
        </w:rPr>
        <w:t xml:space="preserve"> w związku z</w:t>
      </w:r>
      <w:r w:rsidR="00B23E47">
        <w:rPr>
          <w:rFonts w:ascii="Arial" w:hAnsi="Arial" w:cs="Arial"/>
          <w:sz w:val="20"/>
          <w:szCs w:val="20"/>
        </w:rPr>
        <w:t xml:space="preserve"> wykonywaniem robót budowlanych </w:t>
      </w:r>
      <w:r w:rsidRPr="00A86119">
        <w:rPr>
          <w:rFonts w:ascii="Arial" w:hAnsi="Arial" w:cs="Arial"/>
          <w:sz w:val="20"/>
          <w:szCs w:val="20"/>
        </w:rPr>
        <w:t>i innych prac objętych przedmiotem Umowy, w tym ruchem pojazdów mechanicznych.</w:t>
      </w:r>
    </w:p>
    <w:p w:rsidR="00B23E47" w:rsidRPr="00B23E47" w:rsidRDefault="00A86119" w:rsidP="008D56F8">
      <w:pPr>
        <w:autoSpaceDE w:val="0"/>
        <w:autoSpaceDN w:val="0"/>
        <w:adjustRightInd w:val="0"/>
        <w:spacing w:after="0" w:line="360" w:lineRule="auto"/>
        <w:jc w:val="both"/>
        <w:rPr>
          <w:rFonts w:ascii="Arial" w:hAnsi="Arial" w:cs="Arial"/>
          <w:sz w:val="20"/>
          <w:szCs w:val="20"/>
        </w:rPr>
      </w:pPr>
      <w:r w:rsidRPr="00A86119">
        <w:rPr>
          <w:rFonts w:ascii="Arial" w:hAnsi="Arial" w:cs="Arial"/>
          <w:sz w:val="20"/>
          <w:szCs w:val="20"/>
        </w:rPr>
        <w:lastRenderedPageBreak/>
        <w:t>4.</w:t>
      </w:r>
      <w:r w:rsidR="00B23E47">
        <w:rPr>
          <w:rFonts w:ascii="Arial" w:hAnsi="Arial" w:cs="Arial"/>
          <w:sz w:val="20"/>
          <w:szCs w:val="20"/>
        </w:rPr>
        <w:t xml:space="preserve">  </w:t>
      </w:r>
      <w:r w:rsidRPr="00A86119">
        <w:rPr>
          <w:rFonts w:ascii="Arial" w:hAnsi="Arial" w:cs="Arial"/>
          <w:sz w:val="20"/>
          <w:szCs w:val="20"/>
        </w:rPr>
        <w:t xml:space="preserve"> Wykonawca zobowiązuje się do </w:t>
      </w:r>
      <w:r w:rsidRPr="00A86119">
        <w:rPr>
          <w:rFonts w:ascii="Arial" w:hAnsi="Arial" w:cs="Arial"/>
          <w:b/>
          <w:bCs/>
          <w:sz w:val="20"/>
          <w:szCs w:val="20"/>
        </w:rPr>
        <w:t xml:space="preserve">indywidualnego </w:t>
      </w:r>
      <w:r w:rsidRPr="00A86119">
        <w:rPr>
          <w:rFonts w:ascii="Arial" w:hAnsi="Arial" w:cs="Arial"/>
          <w:sz w:val="20"/>
          <w:szCs w:val="20"/>
        </w:rPr>
        <w:t>ubezpieczenia budowy i r</w:t>
      </w:r>
      <w:r w:rsidR="00B23E47">
        <w:rPr>
          <w:rFonts w:ascii="Arial" w:hAnsi="Arial" w:cs="Arial"/>
          <w:sz w:val="20"/>
          <w:szCs w:val="20"/>
        </w:rPr>
        <w:t xml:space="preserve">obót z tytułu szkód, które mogą </w:t>
      </w:r>
      <w:r w:rsidRPr="00A86119">
        <w:rPr>
          <w:rFonts w:ascii="Arial" w:hAnsi="Arial" w:cs="Arial"/>
          <w:sz w:val="20"/>
          <w:szCs w:val="20"/>
        </w:rPr>
        <w:t>zaistnieć w związku z określonymi zdarzeniami losowymi (np. CAR, EAR lub CWAR) na sumę ubezpieczenia nie</w:t>
      </w:r>
      <w:r w:rsidR="00B23E47">
        <w:rPr>
          <w:rFonts w:ascii="Arial" w:hAnsi="Arial" w:cs="Arial"/>
          <w:sz w:val="20"/>
          <w:szCs w:val="20"/>
        </w:rPr>
        <w:t xml:space="preserve"> </w:t>
      </w:r>
      <w:r w:rsidR="00B23E47" w:rsidRPr="00B23E47">
        <w:rPr>
          <w:rFonts w:ascii="Arial" w:hAnsi="Arial" w:cs="Arial"/>
          <w:sz w:val="20"/>
          <w:szCs w:val="20"/>
        </w:rPr>
        <w:t xml:space="preserve">niższą niż cena ofertowa brutto, oraz do ubezpieczenia od odpowiedzialności </w:t>
      </w:r>
      <w:r w:rsidR="00B23E47">
        <w:rPr>
          <w:rFonts w:ascii="Arial" w:hAnsi="Arial" w:cs="Arial"/>
          <w:sz w:val="20"/>
          <w:szCs w:val="20"/>
        </w:rPr>
        <w:t xml:space="preserve">cywilnej w zakresie prowadzonej </w:t>
      </w:r>
      <w:r w:rsidR="00B23E47" w:rsidRPr="00B23E47">
        <w:rPr>
          <w:rFonts w:ascii="Arial" w:hAnsi="Arial" w:cs="Arial"/>
          <w:sz w:val="20"/>
          <w:szCs w:val="20"/>
        </w:rPr>
        <w:t>działalności gospodarczej w wysokości minimum 500.000zł</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 xml:space="preserve">5. </w:t>
      </w:r>
      <w:r>
        <w:rPr>
          <w:rFonts w:ascii="Arial" w:hAnsi="Arial" w:cs="Arial"/>
          <w:sz w:val="20"/>
          <w:szCs w:val="20"/>
        </w:rPr>
        <w:t xml:space="preserve">  </w:t>
      </w:r>
      <w:r w:rsidRPr="00B23E47">
        <w:rPr>
          <w:rFonts w:ascii="Arial" w:hAnsi="Arial" w:cs="Arial"/>
          <w:sz w:val="20"/>
          <w:szCs w:val="20"/>
        </w:rPr>
        <w:t>Ubezpieczeniu podlegają w szczególności:</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1) roboty oraz wszelkie mienie ruchome związane bezpośrednio z wykona</w:t>
      </w:r>
      <w:r>
        <w:rPr>
          <w:rFonts w:ascii="Arial" w:hAnsi="Arial" w:cs="Arial"/>
          <w:sz w:val="20"/>
          <w:szCs w:val="20"/>
        </w:rPr>
        <w:t xml:space="preserve">niem robót - od ognia, huraganu </w:t>
      </w:r>
      <w:r w:rsidRPr="00B23E47">
        <w:rPr>
          <w:rFonts w:ascii="Arial" w:hAnsi="Arial" w:cs="Arial"/>
          <w:sz w:val="20"/>
          <w:szCs w:val="20"/>
        </w:rPr>
        <w:t>i innych zdarzeń losowych,</w:t>
      </w:r>
    </w:p>
    <w:p w:rsidR="008D56F8"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2) odpowiedzialność cywilna obejmujące swym zakresem co najmniej szko</w:t>
      </w:r>
      <w:r>
        <w:rPr>
          <w:rFonts w:ascii="Arial" w:hAnsi="Arial" w:cs="Arial"/>
          <w:sz w:val="20"/>
          <w:szCs w:val="20"/>
        </w:rPr>
        <w:t xml:space="preserve">dy poniesione przez pracowników  </w:t>
      </w:r>
      <w:r w:rsidRPr="00B23E47">
        <w:rPr>
          <w:rFonts w:ascii="Arial" w:hAnsi="Arial" w:cs="Arial"/>
          <w:sz w:val="20"/>
          <w:szCs w:val="20"/>
        </w:rPr>
        <w:t>i osoby trzecie w wyniku śmierci, uszkodzenia ciała, rozstroju zdrowia (szkoda osobow</w:t>
      </w:r>
      <w:r>
        <w:rPr>
          <w:rFonts w:ascii="Arial" w:hAnsi="Arial" w:cs="Arial"/>
          <w:sz w:val="20"/>
          <w:szCs w:val="20"/>
        </w:rPr>
        <w:t xml:space="preserve">a) lub w wyniku </w:t>
      </w:r>
      <w:r w:rsidRPr="00B23E47">
        <w:rPr>
          <w:rFonts w:ascii="Arial" w:hAnsi="Arial" w:cs="Arial"/>
          <w:sz w:val="20"/>
          <w:szCs w:val="20"/>
        </w:rPr>
        <w:t>utraty, zniszczenia lub uszkodzenia mienia własnego lub osób trzec</w:t>
      </w:r>
      <w:r>
        <w:rPr>
          <w:rFonts w:ascii="Arial" w:hAnsi="Arial" w:cs="Arial"/>
          <w:sz w:val="20"/>
          <w:szCs w:val="20"/>
        </w:rPr>
        <w:t xml:space="preserve">ich, </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a także szkody spowodowane </w:t>
      </w:r>
      <w:r w:rsidRPr="00B23E47">
        <w:rPr>
          <w:rFonts w:ascii="Arial" w:hAnsi="Arial" w:cs="Arial"/>
          <w:sz w:val="20"/>
          <w:szCs w:val="20"/>
        </w:rPr>
        <w:t xml:space="preserve">błędami (szkoda rzeczowa), powstałe w związku z wykonywaniem </w:t>
      </w:r>
      <w:r>
        <w:rPr>
          <w:rFonts w:ascii="Arial" w:hAnsi="Arial" w:cs="Arial"/>
          <w:sz w:val="20"/>
          <w:szCs w:val="20"/>
        </w:rPr>
        <w:t xml:space="preserve">robót budowlanych i innych prac </w:t>
      </w:r>
      <w:r w:rsidRPr="00B23E47">
        <w:rPr>
          <w:rFonts w:ascii="Arial" w:hAnsi="Arial" w:cs="Arial"/>
          <w:sz w:val="20"/>
          <w:szCs w:val="20"/>
        </w:rPr>
        <w:t>objętych przedmiotem Umowy, w tym ruchem pojazdów mechanicznych.</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6</w:t>
      </w:r>
      <w:r w:rsidRPr="00B23E47">
        <w:rPr>
          <w:rFonts w:ascii="Arial" w:hAnsi="Arial" w:cs="Arial"/>
          <w:sz w:val="20"/>
          <w:szCs w:val="20"/>
        </w:rPr>
        <w:t>.</w:t>
      </w:r>
      <w:r>
        <w:rPr>
          <w:rFonts w:ascii="Arial" w:hAnsi="Arial" w:cs="Arial"/>
          <w:sz w:val="20"/>
          <w:szCs w:val="20"/>
        </w:rPr>
        <w:t xml:space="preserve"> </w:t>
      </w:r>
      <w:r w:rsidRPr="00B23E47">
        <w:rPr>
          <w:rFonts w:ascii="Arial" w:hAnsi="Arial" w:cs="Arial"/>
          <w:sz w:val="20"/>
          <w:szCs w:val="20"/>
        </w:rPr>
        <w:t xml:space="preserve"> Koszt Umowy lub umów, o których mowa w ust. 2 i 3, w szczególności s</w:t>
      </w:r>
      <w:r>
        <w:rPr>
          <w:rFonts w:ascii="Arial" w:hAnsi="Arial" w:cs="Arial"/>
          <w:sz w:val="20"/>
          <w:szCs w:val="20"/>
        </w:rPr>
        <w:t xml:space="preserve">kładki ubezpieczeniowe, pokrywa </w:t>
      </w:r>
      <w:r w:rsidRPr="00B23E47">
        <w:rPr>
          <w:rFonts w:ascii="Arial" w:hAnsi="Arial" w:cs="Arial"/>
          <w:sz w:val="20"/>
          <w:szCs w:val="20"/>
        </w:rPr>
        <w:t>w całości Wykonawca.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7</w:t>
      </w:r>
      <w:r w:rsidRPr="00B23E47">
        <w:rPr>
          <w:rFonts w:ascii="Arial" w:hAnsi="Arial" w:cs="Arial"/>
          <w:sz w:val="20"/>
          <w:szCs w:val="20"/>
        </w:rPr>
        <w:t xml:space="preserve">. </w:t>
      </w:r>
      <w:r>
        <w:rPr>
          <w:rFonts w:ascii="Arial" w:hAnsi="Arial" w:cs="Arial"/>
          <w:sz w:val="20"/>
          <w:szCs w:val="20"/>
        </w:rPr>
        <w:t xml:space="preserve"> </w:t>
      </w:r>
      <w:r w:rsidRPr="00B23E47">
        <w:rPr>
          <w:rFonts w:ascii="Arial" w:hAnsi="Arial" w:cs="Arial"/>
          <w:sz w:val="20"/>
          <w:szCs w:val="20"/>
        </w:rPr>
        <w:t>Wykonawca przedłoży Zamawiającemu dokumenty potwierdzające zawa</w:t>
      </w:r>
      <w:r>
        <w:rPr>
          <w:rFonts w:ascii="Arial" w:hAnsi="Arial" w:cs="Arial"/>
          <w:sz w:val="20"/>
          <w:szCs w:val="20"/>
        </w:rPr>
        <w:t xml:space="preserve">rcie Umowy ubezpieczenia, w tym </w:t>
      </w:r>
      <w:r w:rsidRPr="00B23E47">
        <w:rPr>
          <w:rFonts w:ascii="Arial" w:hAnsi="Arial" w:cs="Arial"/>
          <w:sz w:val="20"/>
          <w:szCs w:val="20"/>
        </w:rPr>
        <w:t xml:space="preserve">w szczególności kopię Umowy i polisy ubezpieczenia, nie później niż do </w:t>
      </w:r>
      <w:r>
        <w:rPr>
          <w:rFonts w:ascii="Arial" w:hAnsi="Arial" w:cs="Arial"/>
          <w:sz w:val="20"/>
          <w:szCs w:val="20"/>
        </w:rPr>
        <w:t xml:space="preserve">dnia przekazania terenu budowy. </w:t>
      </w:r>
      <w:r w:rsidRPr="00B23E47">
        <w:rPr>
          <w:rFonts w:ascii="Arial" w:hAnsi="Arial" w:cs="Arial"/>
          <w:sz w:val="20"/>
          <w:szCs w:val="20"/>
        </w:rPr>
        <w:t>W przypadku uchybienia przedmiotowemu obowiązkowi Zamawiający ma pra</w:t>
      </w:r>
      <w:r>
        <w:rPr>
          <w:rFonts w:ascii="Arial" w:hAnsi="Arial" w:cs="Arial"/>
          <w:sz w:val="20"/>
          <w:szCs w:val="20"/>
        </w:rPr>
        <w:t xml:space="preserve">wo wstrzymać się z przekazaniem </w:t>
      </w:r>
      <w:r w:rsidRPr="00B23E47">
        <w:rPr>
          <w:rFonts w:ascii="Arial" w:hAnsi="Arial" w:cs="Arial"/>
          <w:sz w:val="20"/>
          <w:szCs w:val="20"/>
        </w:rPr>
        <w:t>terenu budowy do czasu ich przedłożenia, co nie powoduje wstrzymania bie</w:t>
      </w:r>
      <w:r>
        <w:rPr>
          <w:rFonts w:ascii="Arial" w:hAnsi="Arial" w:cs="Arial"/>
          <w:sz w:val="20"/>
          <w:szCs w:val="20"/>
        </w:rPr>
        <w:t xml:space="preserve">gu terminów umownych w zakresie </w:t>
      </w:r>
      <w:r w:rsidRPr="00B23E47">
        <w:rPr>
          <w:rFonts w:ascii="Arial" w:hAnsi="Arial" w:cs="Arial"/>
          <w:sz w:val="20"/>
          <w:szCs w:val="20"/>
        </w:rPr>
        <w:t>wykonania Umowy przez Wykonawcę.</w:t>
      </w:r>
    </w:p>
    <w:p w:rsidR="008D56F8" w:rsidRDefault="00B23E47" w:rsidP="008D56F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8</w:t>
      </w:r>
      <w:r w:rsidRPr="00B23E47">
        <w:rPr>
          <w:rFonts w:ascii="Arial" w:hAnsi="Arial" w:cs="Arial"/>
          <w:sz w:val="20"/>
          <w:szCs w:val="20"/>
        </w:rPr>
        <w:t xml:space="preserve">. </w:t>
      </w:r>
      <w:r>
        <w:rPr>
          <w:rFonts w:ascii="Arial" w:hAnsi="Arial" w:cs="Arial"/>
          <w:sz w:val="20"/>
          <w:szCs w:val="20"/>
        </w:rPr>
        <w:t xml:space="preserve"> </w:t>
      </w:r>
      <w:r w:rsidRPr="00B23E47">
        <w:rPr>
          <w:rFonts w:ascii="Arial" w:hAnsi="Arial" w:cs="Arial"/>
          <w:sz w:val="20"/>
          <w:szCs w:val="20"/>
        </w:rPr>
        <w:t>W razie wydłużenia czasu realizacji Umowy, Wykonawca zobowiązuje</w:t>
      </w:r>
      <w:r>
        <w:rPr>
          <w:rFonts w:ascii="Arial" w:hAnsi="Arial" w:cs="Arial"/>
          <w:sz w:val="20"/>
          <w:szCs w:val="20"/>
        </w:rPr>
        <w:t xml:space="preserve"> się do stosownego przedłużenia </w:t>
      </w:r>
      <w:r w:rsidRPr="00B23E47">
        <w:rPr>
          <w:rFonts w:ascii="Arial" w:hAnsi="Arial" w:cs="Arial"/>
          <w:sz w:val="20"/>
          <w:szCs w:val="20"/>
        </w:rPr>
        <w:t>ubezpieczenia, przedstawiając Zamawiającemu dokumenty potwierdzające zawarcie Umowy ubezpie</w:t>
      </w:r>
      <w:r>
        <w:rPr>
          <w:rFonts w:ascii="Arial" w:hAnsi="Arial" w:cs="Arial"/>
          <w:sz w:val="20"/>
          <w:szCs w:val="20"/>
        </w:rPr>
        <w:t xml:space="preserve">czenia, </w:t>
      </w:r>
      <w:r w:rsidRPr="00B23E47">
        <w:rPr>
          <w:rFonts w:ascii="Arial" w:hAnsi="Arial" w:cs="Arial"/>
          <w:sz w:val="20"/>
          <w:szCs w:val="20"/>
        </w:rPr>
        <w:t>w tym w szczególności kopię Umowy i polisy ubezpieczenia, na co najm</w:t>
      </w:r>
      <w:r>
        <w:rPr>
          <w:rFonts w:ascii="Arial" w:hAnsi="Arial" w:cs="Arial"/>
          <w:sz w:val="20"/>
          <w:szCs w:val="20"/>
        </w:rPr>
        <w:t xml:space="preserve">niej miesiąc przed wygaśnięciem </w:t>
      </w:r>
      <w:r w:rsidRPr="00B23E47">
        <w:rPr>
          <w:rFonts w:ascii="Arial" w:hAnsi="Arial" w:cs="Arial"/>
          <w:sz w:val="20"/>
          <w:szCs w:val="20"/>
        </w:rPr>
        <w:t>poprzedniej Umowy. W przypadku nie dokonania i nie przedłożenia przez Wy</w:t>
      </w:r>
      <w:r>
        <w:rPr>
          <w:rFonts w:ascii="Arial" w:hAnsi="Arial" w:cs="Arial"/>
          <w:sz w:val="20"/>
          <w:szCs w:val="20"/>
        </w:rPr>
        <w:t xml:space="preserve">konawcę odnośnego ubezpieczenia </w:t>
      </w:r>
      <w:r w:rsidRPr="00B23E47">
        <w:rPr>
          <w:rFonts w:ascii="Arial" w:hAnsi="Arial" w:cs="Arial"/>
          <w:sz w:val="20"/>
          <w:szCs w:val="20"/>
        </w:rPr>
        <w:t xml:space="preserve">w w/w terminie, Zamawiający w imieniu i na rzecz Wykonawcy na jego koszt </w:t>
      </w:r>
      <w:r>
        <w:rPr>
          <w:rFonts w:ascii="Arial" w:hAnsi="Arial" w:cs="Arial"/>
          <w:sz w:val="20"/>
          <w:szCs w:val="20"/>
        </w:rPr>
        <w:t xml:space="preserve">dokona stosownego ubezpieczenia </w:t>
      </w:r>
      <w:r w:rsidRPr="00B23E47">
        <w:rPr>
          <w:rFonts w:ascii="Arial" w:hAnsi="Arial" w:cs="Arial"/>
          <w:sz w:val="20"/>
          <w:szCs w:val="20"/>
        </w:rPr>
        <w:t xml:space="preserve">w zakresie określonym w ust. 2 i 3, </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a poniesiony koszt potrąci z należności wyn</w:t>
      </w:r>
      <w:r>
        <w:rPr>
          <w:rFonts w:ascii="Arial" w:hAnsi="Arial" w:cs="Arial"/>
          <w:sz w:val="20"/>
          <w:szCs w:val="20"/>
        </w:rPr>
        <w:t xml:space="preserve">ikających z najbliższej faktury wystawionej przez </w:t>
      </w:r>
      <w:r w:rsidRPr="00B23E47">
        <w:rPr>
          <w:rFonts w:ascii="Arial" w:hAnsi="Arial" w:cs="Arial"/>
          <w:sz w:val="20"/>
          <w:szCs w:val="20"/>
        </w:rPr>
        <w:t>Wykonawcę.</w:t>
      </w:r>
    </w:p>
    <w:p w:rsidR="00A86119"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7. Wykonawca nie jest uprawniony do dokonywania zmian warunków ubezpiecze</w:t>
      </w:r>
      <w:r>
        <w:rPr>
          <w:rFonts w:ascii="Arial" w:hAnsi="Arial" w:cs="Arial"/>
          <w:sz w:val="20"/>
          <w:szCs w:val="20"/>
        </w:rPr>
        <w:t xml:space="preserve">nia na niekorzyść Zamawiającego </w:t>
      </w:r>
      <w:r w:rsidRPr="00B23E47">
        <w:rPr>
          <w:rFonts w:ascii="Arial" w:hAnsi="Arial" w:cs="Arial"/>
          <w:sz w:val="20"/>
          <w:szCs w:val="20"/>
        </w:rPr>
        <w:t>bez uprzedniej zgody Zamawiającego.</w:t>
      </w:r>
    </w:p>
    <w:p w:rsidR="00A86119" w:rsidRDefault="00A86119" w:rsidP="008D56F8">
      <w:pPr>
        <w:widowControl w:val="0"/>
        <w:suppressAutoHyphens/>
        <w:spacing w:after="0" w:line="360" w:lineRule="auto"/>
        <w:jc w:val="both"/>
        <w:rPr>
          <w:rFonts w:ascii="Arial" w:eastAsia="Lucida Sans Unicode" w:hAnsi="Arial" w:cs="Arial"/>
          <w:b/>
          <w:bCs/>
          <w:kern w:val="1"/>
          <w:sz w:val="20"/>
          <w:szCs w:val="20"/>
          <w:lang w:eastAsia="ar-SA"/>
        </w:rPr>
      </w:pPr>
    </w:p>
    <w:p w:rsidR="00B23E47" w:rsidRDefault="00B23E47" w:rsidP="008D56F8">
      <w:pPr>
        <w:widowControl w:val="0"/>
        <w:suppressAutoHyphens/>
        <w:spacing w:after="0" w:line="360" w:lineRule="auto"/>
        <w:jc w:val="center"/>
        <w:rPr>
          <w:rFonts w:ascii="Arial" w:eastAsia="Lucida Sans Unicode" w:hAnsi="Arial" w:cs="Arial"/>
          <w:b/>
          <w:bCs/>
          <w:kern w:val="1"/>
          <w:sz w:val="20"/>
          <w:szCs w:val="20"/>
          <w:lang w:eastAsia="ar-SA"/>
        </w:rPr>
      </w:pPr>
      <w:r>
        <w:rPr>
          <w:rFonts w:ascii="Arial" w:eastAsia="Lucida Sans Unicode" w:hAnsi="Arial" w:cs="Arial"/>
          <w:b/>
          <w:bCs/>
          <w:kern w:val="1"/>
          <w:sz w:val="20"/>
          <w:szCs w:val="20"/>
          <w:lang w:eastAsia="ar-SA"/>
        </w:rPr>
        <w:t>§16</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1. W ramach wynagrodzenia Wykonawca: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1) przenosi nieodpłatnie i bezterminowo na rzecz Zamawiającego autorski</w:t>
      </w:r>
      <w:r w:rsidR="00566AF5">
        <w:rPr>
          <w:rFonts w:ascii="Arial" w:hAnsi="Arial" w:cs="Arial"/>
          <w:sz w:val="20"/>
          <w:szCs w:val="20"/>
        </w:rPr>
        <w:t xml:space="preserve">e prawa majątkowe do wszystkich </w:t>
      </w:r>
      <w:r w:rsidRPr="00B23E47">
        <w:rPr>
          <w:rFonts w:ascii="Arial" w:hAnsi="Arial" w:cs="Arial"/>
          <w:sz w:val="20"/>
          <w:szCs w:val="20"/>
        </w:rPr>
        <w:t>utworów w rozumieniu ustawy o Prawie autorskim i prawach pokrewnych wy</w:t>
      </w:r>
      <w:r w:rsidR="00566AF5">
        <w:rPr>
          <w:rFonts w:ascii="Arial" w:hAnsi="Arial" w:cs="Arial"/>
          <w:sz w:val="20"/>
          <w:szCs w:val="20"/>
        </w:rPr>
        <w:t xml:space="preserve">tworzonych w trakcie realizacji </w:t>
      </w:r>
      <w:r w:rsidRPr="00B23E47">
        <w:rPr>
          <w:rFonts w:ascii="Arial" w:hAnsi="Arial" w:cs="Arial"/>
          <w:sz w:val="20"/>
          <w:szCs w:val="20"/>
        </w:rPr>
        <w:t>Przedmiotu Umowy, w szczególności takich jak: raporty, mapy, wykresy, rys</w:t>
      </w:r>
      <w:r w:rsidR="00566AF5">
        <w:rPr>
          <w:rFonts w:ascii="Arial" w:hAnsi="Arial" w:cs="Arial"/>
          <w:sz w:val="20"/>
          <w:szCs w:val="20"/>
        </w:rPr>
        <w:t xml:space="preserve">unki, plany, dane statystyczne, </w:t>
      </w:r>
      <w:r w:rsidRPr="00B23E47">
        <w:rPr>
          <w:rFonts w:ascii="Arial" w:hAnsi="Arial" w:cs="Arial"/>
          <w:sz w:val="20"/>
          <w:szCs w:val="20"/>
        </w:rPr>
        <w:t>ekspertyzy, obliczenia i inne dokumenty powstałe przy realizacji Umo</w:t>
      </w:r>
      <w:r w:rsidR="00566AF5">
        <w:rPr>
          <w:rFonts w:ascii="Arial" w:hAnsi="Arial" w:cs="Arial"/>
          <w:sz w:val="20"/>
          <w:szCs w:val="20"/>
        </w:rPr>
        <w:t xml:space="preserve">wy oraz broszury, zwanych dalej </w:t>
      </w:r>
      <w:r w:rsidRPr="00B23E47">
        <w:rPr>
          <w:rFonts w:ascii="Arial" w:hAnsi="Arial" w:cs="Arial"/>
          <w:sz w:val="20"/>
          <w:szCs w:val="20"/>
        </w:rPr>
        <w:t>utworami;</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2) zezwala Zamawiającemu na korzystanie z opracowań utworów oraz ich p</w:t>
      </w:r>
      <w:r w:rsidR="00566AF5">
        <w:rPr>
          <w:rFonts w:ascii="Arial" w:hAnsi="Arial" w:cs="Arial"/>
          <w:sz w:val="20"/>
          <w:szCs w:val="20"/>
        </w:rPr>
        <w:t xml:space="preserve">rzeróbek oraz na rozporządzanie </w:t>
      </w:r>
      <w:r w:rsidRPr="00B23E47">
        <w:rPr>
          <w:rFonts w:ascii="Arial" w:hAnsi="Arial" w:cs="Arial"/>
          <w:sz w:val="20"/>
          <w:szCs w:val="20"/>
        </w:rPr>
        <w:t>tymi opracowaniami wraz z przeróbkami - tj. udziela Zamawiającemu praw zależnych.</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lastRenderedPageBreak/>
        <w:t>2. Nabycie przez Zamawiającego praw, o których mowa w ust. 1 powyżej, następuje:</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1) z chwilą faktycznego wydania poszczególnych opracowań składających się n</w:t>
      </w:r>
      <w:r w:rsidR="00566AF5">
        <w:rPr>
          <w:rFonts w:ascii="Arial" w:hAnsi="Arial" w:cs="Arial"/>
          <w:sz w:val="20"/>
          <w:szCs w:val="20"/>
        </w:rPr>
        <w:t xml:space="preserve">a etap lub cały przedmiot Umowy </w:t>
      </w:r>
      <w:r w:rsidRPr="00B23E47">
        <w:rPr>
          <w:rFonts w:ascii="Arial" w:hAnsi="Arial" w:cs="Arial"/>
          <w:sz w:val="20"/>
          <w:szCs w:val="20"/>
        </w:rPr>
        <w:t>Zamawiającemu,</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2) bez ograniczeń co do terytorium, czasu, liczby egzemplarzy, w zakresie następujących pól eksploatacji:</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a. użytkowania utworów na własny użytek, użytek swoich jednostek organizacyjnych oraz użytek osób</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trzecich w celach związanych z realizacją zadań Zamawiającego,</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b. utrwalenie utworów na wszelkich rodzajach nośników, a w szczególności na nośnikach video,</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dyskach komputerowych oraz wszystkich typach nośników przeznaczonych do zapisu cyfrowego (np.</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CD, DVD, Blue-</w:t>
      </w:r>
      <w:proofErr w:type="spellStart"/>
      <w:r w:rsidRPr="00B23E47">
        <w:rPr>
          <w:rFonts w:ascii="Arial" w:hAnsi="Arial" w:cs="Arial"/>
          <w:sz w:val="20"/>
          <w:szCs w:val="20"/>
        </w:rPr>
        <w:t>ray</w:t>
      </w:r>
      <w:proofErr w:type="spellEnd"/>
      <w:r w:rsidRPr="00B23E47">
        <w:rPr>
          <w:rFonts w:ascii="Arial" w:hAnsi="Arial" w:cs="Arial"/>
          <w:sz w:val="20"/>
          <w:szCs w:val="20"/>
        </w:rPr>
        <w:t>, pendrive, itd.),</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c. zwielokrotnianie utworów dowolną techniką w dowolnej ilości, w tym techniką magnetyczną na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kasetach video, techniką światłoczułą i cyfrową, techniką zapisu komputerowego na wszystkich</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rodzajach nośników dostosowanych do tej formy zapisu, wytwarzanie jakąkolwiek techniką</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egzemplarzy utworu, w tym techniką drukarską, reprograficzną, zapisu magnetycznego oraz techniką</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cyfrową,</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d. wprowadzania utworów do pamięci komputera na dowolnej liczbie stanowisk komputerowych oraz</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do sieci multimedialnej, telekomunikacyjnej, komputerowej, w tym do Internetu,</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e. wyświetlanie i publiczne odtwarzanie utworu,</w:t>
      </w:r>
    </w:p>
    <w:p w:rsidR="00566AF5"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f. nadawanie całości lub wybranych fragmentów utworu za pomo</w:t>
      </w:r>
      <w:r w:rsidR="00566AF5">
        <w:rPr>
          <w:rFonts w:ascii="Arial" w:hAnsi="Arial" w:cs="Arial"/>
          <w:sz w:val="20"/>
          <w:szCs w:val="20"/>
        </w:rPr>
        <w:t xml:space="preserve">cą wizji albo fonii przewodowej      </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i bezprzewodowej przez stację naziemną,</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g. nadawanie za pośrednictwem satelity,</w:t>
      </w:r>
    </w:p>
    <w:p w:rsidR="00B23E47" w:rsidRPr="00B23E47" w:rsidRDefault="00B23E47" w:rsidP="008D56F8">
      <w:pPr>
        <w:widowControl w:val="0"/>
        <w:suppressAutoHyphens/>
        <w:spacing w:after="0" w:line="360" w:lineRule="auto"/>
        <w:jc w:val="both"/>
        <w:rPr>
          <w:rFonts w:ascii="Arial" w:eastAsia="Lucida Sans Unicode" w:hAnsi="Arial" w:cs="Arial"/>
          <w:b/>
          <w:bCs/>
          <w:kern w:val="1"/>
          <w:sz w:val="20"/>
          <w:szCs w:val="20"/>
          <w:lang w:eastAsia="ar-SA"/>
        </w:rPr>
      </w:pPr>
      <w:r w:rsidRPr="00B23E47">
        <w:rPr>
          <w:rFonts w:ascii="Arial" w:hAnsi="Arial" w:cs="Arial"/>
          <w:sz w:val="20"/>
          <w:szCs w:val="20"/>
        </w:rPr>
        <w:t>h. reemisja,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i. wymiana nośników, na których utwór utrwalono,</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j. wykorzystanie w utworach multimedialnych,</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k. wykorzystywanie całości lub fragmentów utworu do celów promocyjnych i reklamy,</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l. wprowadzanie zmian, skrótów,</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m. sporządzenie wersji obcojęzycznych, zarówno przy użyciu napisów, jak i lektora,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n. publiczne udostępnianie utworu w taki sposób, aby każdy mógł mieć do niego dostęp w miejscu</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i w czasie przez niego wybranym.</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3. Równocześnie z nabyciem autorskich praw majątkowych do utworów Zamawia</w:t>
      </w:r>
      <w:r w:rsidR="00566AF5">
        <w:rPr>
          <w:rFonts w:ascii="Arial" w:hAnsi="Arial" w:cs="Arial"/>
          <w:sz w:val="20"/>
          <w:szCs w:val="20"/>
        </w:rPr>
        <w:t xml:space="preserve">jący nabywa własność wszystkich </w:t>
      </w:r>
      <w:r w:rsidRPr="00B23E47">
        <w:rPr>
          <w:rFonts w:ascii="Arial" w:hAnsi="Arial" w:cs="Arial"/>
          <w:sz w:val="20"/>
          <w:szCs w:val="20"/>
        </w:rPr>
        <w:t>egzemplarzy, na których utwory zostały utrwalone.</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4. W ramach wynagrodzenia Wykonawca zezwala Zamawiającemu na wykonyw</w:t>
      </w:r>
      <w:r w:rsidR="00566AF5">
        <w:rPr>
          <w:rFonts w:ascii="Arial" w:hAnsi="Arial" w:cs="Arial"/>
          <w:sz w:val="20"/>
          <w:szCs w:val="20"/>
        </w:rPr>
        <w:t xml:space="preserve">anie praw osobistych do utworów </w:t>
      </w:r>
      <w:r w:rsidRPr="00B23E47">
        <w:rPr>
          <w:rFonts w:ascii="Arial" w:hAnsi="Arial" w:cs="Arial"/>
          <w:sz w:val="20"/>
          <w:szCs w:val="20"/>
        </w:rPr>
        <w:t>w rozumieniu ustawy z dnia 4 lutego 1994 r. - o prawie autorskim i prawach pokrew</w:t>
      </w:r>
      <w:r w:rsidR="00566AF5">
        <w:rPr>
          <w:rFonts w:ascii="Arial" w:hAnsi="Arial" w:cs="Arial"/>
          <w:sz w:val="20"/>
          <w:szCs w:val="20"/>
        </w:rPr>
        <w:t>nych (tj. Dz. U. z 2016 r. poz.</w:t>
      </w:r>
      <w:r w:rsidRPr="00B23E47">
        <w:rPr>
          <w:rFonts w:ascii="Arial" w:hAnsi="Arial" w:cs="Arial"/>
          <w:sz w:val="20"/>
          <w:szCs w:val="20"/>
        </w:rPr>
        <w:t>666, ze. zm.) wytwarzanych w trakcie realizacji Przedmiotu Umowy w jego imie</w:t>
      </w:r>
      <w:r w:rsidR="00566AF5">
        <w:rPr>
          <w:rFonts w:ascii="Arial" w:hAnsi="Arial" w:cs="Arial"/>
          <w:sz w:val="20"/>
          <w:szCs w:val="20"/>
        </w:rPr>
        <w:t xml:space="preserve">niu oraz zobowiązuje się do ich </w:t>
      </w:r>
      <w:r w:rsidRPr="00B23E47">
        <w:rPr>
          <w:rFonts w:ascii="Arial" w:hAnsi="Arial" w:cs="Arial"/>
          <w:sz w:val="20"/>
          <w:szCs w:val="20"/>
        </w:rPr>
        <w:t>niewykonywania względem Zamawiającego,</w:t>
      </w:r>
      <w:r w:rsidR="00566AF5">
        <w:rPr>
          <w:rFonts w:ascii="Arial" w:hAnsi="Arial" w:cs="Arial"/>
          <w:sz w:val="20"/>
          <w:szCs w:val="20"/>
        </w:rPr>
        <w:t xml:space="preserve"> w zakresie </w:t>
      </w:r>
      <w:r w:rsidRPr="00B23E47">
        <w:rPr>
          <w:rFonts w:ascii="Arial" w:hAnsi="Arial" w:cs="Arial"/>
          <w:sz w:val="20"/>
          <w:szCs w:val="20"/>
        </w:rPr>
        <w:t>obejmujący</w:t>
      </w:r>
      <w:r w:rsidR="00566AF5">
        <w:rPr>
          <w:rFonts w:ascii="Arial" w:hAnsi="Arial" w:cs="Arial"/>
          <w:sz w:val="20"/>
          <w:szCs w:val="20"/>
        </w:rPr>
        <w:t xml:space="preserve">m zmiany opracowań projektowych </w:t>
      </w:r>
      <w:r w:rsidRPr="00B23E47">
        <w:rPr>
          <w:rFonts w:ascii="Arial" w:hAnsi="Arial" w:cs="Arial"/>
          <w:sz w:val="20"/>
          <w:szCs w:val="20"/>
        </w:rPr>
        <w:t>w zakresie niezbędnym do realizacji: Umowy oraz robót budowlanych real</w:t>
      </w:r>
      <w:r w:rsidR="00566AF5">
        <w:rPr>
          <w:rFonts w:ascii="Arial" w:hAnsi="Arial" w:cs="Arial"/>
          <w:sz w:val="20"/>
          <w:szCs w:val="20"/>
        </w:rPr>
        <w:t xml:space="preserve">izowanych w oparciu o materiały </w:t>
      </w:r>
      <w:r w:rsidRPr="00B23E47">
        <w:rPr>
          <w:rFonts w:ascii="Arial" w:hAnsi="Arial" w:cs="Arial"/>
          <w:sz w:val="20"/>
          <w:szCs w:val="20"/>
        </w:rPr>
        <w:t>powstałe z realizacji niniejszej Umowy.</w:t>
      </w:r>
    </w:p>
    <w:p w:rsidR="008D56F8"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 xml:space="preserve">5. W razie gdy jakikolwiek podmiot trzeci wystąpi z roszczeniem odszkodowawczym </w:t>
      </w:r>
      <w:r w:rsidR="00566AF5">
        <w:rPr>
          <w:rFonts w:ascii="Arial" w:hAnsi="Arial" w:cs="Arial"/>
          <w:sz w:val="20"/>
          <w:szCs w:val="20"/>
        </w:rPr>
        <w:t>albo</w:t>
      </w:r>
    </w:p>
    <w:p w:rsidR="00B23E47" w:rsidRPr="00B23E47" w:rsidRDefault="00566AF5" w:rsidP="008D56F8">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z roszczeniem o naruszenie </w:t>
      </w:r>
      <w:r w:rsidR="00B23E47" w:rsidRPr="00B23E47">
        <w:rPr>
          <w:rFonts w:ascii="Arial" w:hAnsi="Arial" w:cs="Arial"/>
          <w:sz w:val="20"/>
          <w:szCs w:val="20"/>
        </w:rPr>
        <w:t>osobistych lub majątkowych praw autorskich do opracowań projektowyc</w:t>
      </w:r>
      <w:r>
        <w:rPr>
          <w:rFonts w:ascii="Arial" w:hAnsi="Arial" w:cs="Arial"/>
          <w:sz w:val="20"/>
          <w:szCs w:val="20"/>
        </w:rPr>
        <w:t xml:space="preserve">h przekazanych przez Wykonawcę, </w:t>
      </w:r>
      <w:r w:rsidR="00B23E47" w:rsidRPr="00B23E47">
        <w:rPr>
          <w:rFonts w:ascii="Arial" w:hAnsi="Arial" w:cs="Arial"/>
          <w:sz w:val="20"/>
          <w:szCs w:val="20"/>
        </w:rPr>
        <w:t xml:space="preserve">Zamawiający zawiadomi Wykonawcę o tym fakcie. Wówczas </w:t>
      </w:r>
      <w:r w:rsidR="00B23E47" w:rsidRPr="00B23E47">
        <w:rPr>
          <w:rFonts w:ascii="Arial" w:hAnsi="Arial" w:cs="Arial"/>
          <w:sz w:val="20"/>
          <w:szCs w:val="20"/>
        </w:rPr>
        <w:lastRenderedPageBreak/>
        <w:t>Wykonawca zobow</w:t>
      </w:r>
      <w:r>
        <w:rPr>
          <w:rFonts w:ascii="Arial" w:hAnsi="Arial" w:cs="Arial"/>
          <w:sz w:val="20"/>
          <w:szCs w:val="20"/>
        </w:rPr>
        <w:t xml:space="preserve">iązany jest do przystąpienia do </w:t>
      </w:r>
      <w:r w:rsidR="00B23E47" w:rsidRPr="00B23E47">
        <w:rPr>
          <w:rFonts w:ascii="Arial" w:hAnsi="Arial" w:cs="Arial"/>
          <w:sz w:val="20"/>
          <w:szCs w:val="20"/>
        </w:rPr>
        <w:t>sporu po stronie Zamawiającego w terminie 14 dni od dnia otrzymania zawiadomienia.</w:t>
      </w:r>
    </w:p>
    <w:p w:rsidR="00B23E47" w:rsidRPr="00B23E47"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6. Wykonawca zwróci Zamawiającemu wszelkie zapłacone przez niego śro</w:t>
      </w:r>
      <w:r w:rsidR="00566AF5">
        <w:rPr>
          <w:rFonts w:ascii="Arial" w:hAnsi="Arial" w:cs="Arial"/>
          <w:sz w:val="20"/>
          <w:szCs w:val="20"/>
        </w:rPr>
        <w:t xml:space="preserve">dki stanowiące zapłatę na rzecz </w:t>
      </w:r>
      <w:r w:rsidRPr="00B23E47">
        <w:rPr>
          <w:rFonts w:ascii="Arial" w:hAnsi="Arial" w:cs="Arial"/>
          <w:sz w:val="20"/>
          <w:szCs w:val="20"/>
        </w:rPr>
        <w:t>podmiotów trzecich tytułem roszczeń o jakich mowa w ust. 5 powyżej.</w:t>
      </w:r>
    </w:p>
    <w:p w:rsidR="008D56F8"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7. Wykonawca zobowiązuje się, że realizując umowę będzie przestrzegał przepisów u</w:t>
      </w:r>
      <w:r w:rsidR="00566AF5">
        <w:rPr>
          <w:rFonts w:ascii="Arial" w:hAnsi="Arial" w:cs="Arial"/>
          <w:sz w:val="20"/>
          <w:szCs w:val="20"/>
        </w:rPr>
        <w:t>stawy z dnia 4 lutego 1994 r. -</w:t>
      </w:r>
      <w:r w:rsidRPr="00B23E47">
        <w:rPr>
          <w:rFonts w:ascii="Arial" w:hAnsi="Arial" w:cs="Arial"/>
          <w:sz w:val="20"/>
          <w:szCs w:val="20"/>
        </w:rPr>
        <w:t>o prawie autorskim i prawa</w:t>
      </w:r>
      <w:r w:rsidR="004F1D44">
        <w:rPr>
          <w:rFonts w:ascii="Arial" w:hAnsi="Arial" w:cs="Arial"/>
          <w:sz w:val="20"/>
          <w:szCs w:val="20"/>
        </w:rPr>
        <w:t>ch pokrewnych (tj. Dz. U. z 2019 r. poz. 1231</w:t>
      </w:r>
      <w:r w:rsidRPr="00B23E47">
        <w:rPr>
          <w:rFonts w:ascii="Arial" w:hAnsi="Arial" w:cs="Arial"/>
          <w:sz w:val="20"/>
          <w:szCs w:val="20"/>
        </w:rPr>
        <w:t>, ze. zm.)</w:t>
      </w:r>
      <w:r w:rsidR="00566AF5">
        <w:rPr>
          <w:rFonts w:ascii="Arial" w:hAnsi="Arial" w:cs="Arial"/>
          <w:sz w:val="20"/>
          <w:szCs w:val="20"/>
        </w:rPr>
        <w:t xml:space="preserve"> i nie naruszy praw majątkowych </w:t>
      </w:r>
      <w:r w:rsidRPr="00B23E47">
        <w:rPr>
          <w:rFonts w:ascii="Arial" w:hAnsi="Arial" w:cs="Arial"/>
          <w:sz w:val="20"/>
          <w:szCs w:val="20"/>
        </w:rPr>
        <w:t xml:space="preserve">osób trzecich, a utwory powstały w oparciu o materiały powstałe </w:t>
      </w:r>
    </w:p>
    <w:p w:rsidR="00A86119" w:rsidRPr="00566AF5" w:rsidRDefault="00B23E47" w:rsidP="008D56F8">
      <w:pPr>
        <w:autoSpaceDE w:val="0"/>
        <w:autoSpaceDN w:val="0"/>
        <w:adjustRightInd w:val="0"/>
        <w:spacing w:after="0" w:line="360" w:lineRule="auto"/>
        <w:jc w:val="both"/>
        <w:rPr>
          <w:rFonts w:ascii="Arial" w:hAnsi="Arial" w:cs="Arial"/>
          <w:sz w:val="20"/>
          <w:szCs w:val="20"/>
        </w:rPr>
      </w:pPr>
      <w:r w:rsidRPr="00B23E47">
        <w:rPr>
          <w:rFonts w:ascii="Arial" w:hAnsi="Arial" w:cs="Arial"/>
          <w:sz w:val="20"/>
          <w:szCs w:val="20"/>
        </w:rPr>
        <w:t>z reali</w:t>
      </w:r>
      <w:r w:rsidR="00566AF5">
        <w:rPr>
          <w:rFonts w:ascii="Arial" w:hAnsi="Arial" w:cs="Arial"/>
          <w:sz w:val="20"/>
          <w:szCs w:val="20"/>
        </w:rPr>
        <w:t xml:space="preserve">zacji niniejszej Umowy przekaże </w:t>
      </w:r>
      <w:r w:rsidRPr="00B23E47">
        <w:rPr>
          <w:rFonts w:ascii="Arial" w:hAnsi="Arial" w:cs="Arial"/>
          <w:sz w:val="20"/>
          <w:szCs w:val="20"/>
        </w:rPr>
        <w:t>Zamawiającemu w stanie wolnym od obciążeń prawami tych osób.</w:t>
      </w:r>
    </w:p>
    <w:p w:rsidR="00B23E47" w:rsidRPr="00B23E47" w:rsidRDefault="00B23E47" w:rsidP="008D56F8">
      <w:pPr>
        <w:widowControl w:val="0"/>
        <w:suppressAutoHyphens/>
        <w:spacing w:after="0" w:line="360" w:lineRule="auto"/>
        <w:jc w:val="center"/>
        <w:rPr>
          <w:rFonts w:ascii="Arial" w:eastAsia="Lucida Sans Unicode" w:hAnsi="Arial" w:cs="Arial"/>
          <w:b/>
          <w:bCs/>
          <w:kern w:val="1"/>
          <w:sz w:val="20"/>
          <w:szCs w:val="20"/>
          <w:lang w:eastAsia="ar-SA"/>
        </w:rPr>
      </w:pPr>
      <w:r>
        <w:rPr>
          <w:rFonts w:ascii="Arial" w:eastAsia="Lucida Sans Unicode" w:hAnsi="Arial" w:cs="Arial"/>
          <w:b/>
          <w:bCs/>
          <w:kern w:val="1"/>
          <w:sz w:val="20"/>
          <w:szCs w:val="20"/>
          <w:lang w:eastAsia="ar-SA"/>
        </w:rPr>
        <w:t>§17</w:t>
      </w:r>
    </w:p>
    <w:p w:rsidR="00A86119" w:rsidRDefault="00A86119" w:rsidP="008D56F8">
      <w:pPr>
        <w:widowControl w:val="0"/>
        <w:suppressAutoHyphens/>
        <w:spacing w:after="0" w:line="360" w:lineRule="auto"/>
        <w:jc w:val="both"/>
        <w:rPr>
          <w:rFonts w:ascii="Arial" w:eastAsia="Lucida Sans Unicode" w:hAnsi="Arial" w:cs="Arial"/>
          <w:b/>
          <w:bCs/>
          <w:kern w:val="1"/>
          <w:sz w:val="20"/>
          <w:szCs w:val="20"/>
          <w:lang w:eastAsia="ar-SA"/>
        </w:rPr>
      </w:pPr>
    </w:p>
    <w:p w:rsidR="008D56F8" w:rsidRDefault="001B36A0" w:rsidP="008D56F8">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W sprawach   nie uregulowanych niniejszą umową mają zastosowanie </w:t>
      </w:r>
      <w:r w:rsidR="00566AF5">
        <w:rPr>
          <w:rFonts w:ascii="Arial" w:eastAsia="Lucida Sans Unicode" w:hAnsi="Arial" w:cs="Arial"/>
          <w:kern w:val="1"/>
          <w:sz w:val="20"/>
          <w:szCs w:val="20"/>
          <w:lang w:eastAsia="ar-SA"/>
        </w:rPr>
        <w:t xml:space="preserve">przepisy Kodeksu Cywilnego, </w:t>
      </w:r>
      <w:r w:rsidRPr="001455DF">
        <w:rPr>
          <w:rFonts w:ascii="Arial" w:eastAsia="Lucida Sans Unicode" w:hAnsi="Arial" w:cs="Arial"/>
          <w:kern w:val="1"/>
          <w:sz w:val="20"/>
          <w:szCs w:val="20"/>
          <w:lang w:eastAsia="ar-SA"/>
        </w:rPr>
        <w:t xml:space="preserve">ustawy z dnia 7 lipca 1994 r. - Prawo budowlane wraz z przepisami wykonawczymi do tej ustawy </w:t>
      </w:r>
      <w:r w:rsidR="008D56F8">
        <w:rPr>
          <w:rFonts w:ascii="Arial" w:eastAsia="Lucida Sans Unicode" w:hAnsi="Arial" w:cs="Arial"/>
          <w:kern w:val="1"/>
          <w:sz w:val="20"/>
          <w:szCs w:val="20"/>
          <w:lang w:eastAsia="ar-SA"/>
        </w:rPr>
        <w:t xml:space="preserve"> </w:t>
      </w:r>
    </w:p>
    <w:p w:rsidR="001B36A0" w:rsidRPr="001455DF" w:rsidRDefault="001B36A0" w:rsidP="008D56F8">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i ustawy z dnia 29 stycznia 2004 r. – Prawo zamówień pub</w:t>
      </w:r>
      <w:r w:rsidR="00566AF5">
        <w:rPr>
          <w:rFonts w:ascii="Arial" w:eastAsia="Lucida Sans Unicode" w:hAnsi="Arial" w:cs="Arial"/>
          <w:kern w:val="1"/>
          <w:sz w:val="20"/>
          <w:szCs w:val="20"/>
          <w:lang w:eastAsia="ar-SA"/>
        </w:rPr>
        <w:t xml:space="preserve">licznych oraz przepisy regulujące realizację zadań przy współudziale środków z  EFRR </w:t>
      </w:r>
      <w:r w:rsidR="00FE1969">
        <w:rPr>
          <w:rFonts w:ascii="Arial" w:eastAsia="Lucida Sans Unicode" w:hAnsi="Arial" w:cs="Arial"/>
          <w:kern w:val="1"/>
          <w:sz w:val="20"/>
          <w:szCs w:val="20"/>
          <w:lang w:eastAsia="ar-SA"/>
        </w:rPr>
        <w:t xml:space="preserve"> w ramach RPO WD 2014-2020</w:t>
      </w:r>
    </w:p>
    <w:p w:rsidR="001B36A0" w:rsidRPr="001455DF" w:rsidRDefault="001B36A0" w:rsidP="008D56F8">
      <w:pPr>
        <w:widowControl w:val="0"/>
        <w:suppressAutoHyphens/>
        <w:spacing w:after="0" w:line="360" w:lineRule="auto"/>
        <w:jc w:val="both"/>
        <w:rPr>
          <w:rFonts w:ascii="Arial" w:eastAsia="Lucida Sans Unicode" w:hAnsi="Arial" w:cs="Arial"/>
          <w:kern w:val="1"/>
          <w:sz w:val="20"/>
          <w:szCs w:val="20"/>
          <w:lang w:eastAsia="ar-SA"/>
        </w:rPr>
      </w:pPr>
    </w:p>
    <w:p w:rsidR="001B36A0" w:rsidRPr="001455DF" w:rsidRDefault="00B23E47" w:rsidP="008D56F8">
      <w:pPr>
        <w:widowControl w:val="0"/>
        <w:suppressAutoHyphens/>
        <w:spacing w:after="0" w:line="360" w:lineRule="auto"/>
        <w:jc w:val="center"/>
        <w:rPr>
          <w:rFonts w:ascii="Arial" w:eastAsia="Lucida Sans Unicode" w:hAnsi="Arial" w:cs="Arial"/>
          <w:b/>
          <w:bCs/>
          <w:kern w:val="1"/>
          <w:sz w:val="20"/>
          <w:szCs w:val="20"/>
          <w:lang w:eastAsia="ar-SA"/>
        </w:rPr>
      </w:pPr>
      <w:r>
        <w:rPr>
          <w:rFonts w:ascii="Arial" w:eastAsia="Lucida Sans Unicode" w:hAnsi="Arial" w:cs="Arial"/>
          <w:b/>
          <w:bCs/>
          <w:kern w:val="1"/>
          <w:sz w:val="20"/>
          <w:szCs w:val="20"/>
          <w:lang w:eastAsia="ar-SA"/>
        </w:rPr>
        <w:t>§18</w:t>
      </w:r>
    </w:p>
    <w:p w:rsidR="001B36A0" w:rsidRPr="001455DF" w:rsidRDefault="001B36A0" w:rsidP="008D56F8">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Sprawy sporne we własnym zakresie rozstrzygać będzie Sąd właściwy miejscowo dla siedziby Zamawiającego.</w:t>
      </w:r>
    </w:p>
    <w:p w:rsidR="001B36A0" w:rsidRPr="001455DF" w:rsidRDefault="00B23E47" w:rsidP="008D56F8">
      <w:pPr>
        <w:widowControl w:val="0"/>
        <w:suppressAutoHyphens/>
        <w:spacing w:after="0" w:line="360" w:lineRule="auto"/>
        <w:jc w:val="center"/>
        <w:rPr>
          <w:rFonts w:ascii="Arial" w:eastAsia="Lucida Sans Unicode" w:hAnsi="Arial" w:cs="Arial"/>
          <w:b/>
          <w:bCs/>
          <w:kern w:val="1"/>
          <w:sz w:val="20"/>
          <w:szCs w:val="20"/>
          <w:lang w:eastAsia="ar-SA"/>
        </w:rPr>
      </w:pPr>
      <w:r>
        <w:rPr>
          <w:rFonts w:ascii="Arial" w:eastAsia="Lucida Sans Unicode" w:hAnsi="Arial" w:cs="Arial"/>
          <w:b/>
          <w:bCs/>
          <w:kern w:val="1"/>
          <w:sz w:val="20"/>
          <w:szCs w:val="20"/>
          <w:lang w:eastAsia="ar-SA"/>
        </w:rPr>
        <w:t>§19</w:t>
      </w:r>
    </w:p>
    <w:p w:rsidR="001B36A0" w:rsidRPr="001455DF" w:rsidRDefault="001B36A0" w:rsidP="008D56F8">
      <w:pPr>
        <w:widowControl w:val="0"/>
        <w:suppressAutoHyphens/>
        <w:spacing w:after="0" w:line="360" w:lineRule="auto"/>
        <w:jc w:val="both"/>
        <w:rPr>
          <w:rFonts w:ascii="Arial" w:eastAsia="Lucida Sans Unicode" w:hAnsi="Arial" w:cs="Arial"/>
          <w:kern w:val="1"/>
          <w:sz w:val="20"/>
          <w:szCs w:val="20"/>
          <w:lang w:eastAsia="ar-SA"/>
        </w:rPr>
      </w:pPr>
      <w:r w:rsidRPr="001455DF">
        <w:rPr>
          <w:rFonts w:ascii="Arial" w:eastAsia="Lucida Sans Unicode" w:hAnsi="Arial" w:cs="Arial"/>
          <w:kern w:val="1"/>
          <w:sz w:val="20"/>
          <w:szCs w:val="20"/>
          <w:lang w:eastAsia="ar-SA"/>
        </w:rPr>
        <w:t xml:space="preserve">Umowę sporządzono w trzech jednobrzmiących egzemplarzach (2 egz. dla Zamawiającego, 1 egz. dla Wykonawcy). </w:t>
      </w:r>
    </w:p>
    <w:p w:rsidR="001B36A0" w:rsidRPr="001455DF" w:rsidRDefault="001B36A0" w:rsidP="008D56F8">
      <w:pPr>
        <w:widowControl w:val="0"/>
        <w:suppressAutoHyphens/>
        <w:spacing w:after="0" w:line="360" w:lineRule="auto"/>
        <w:jc w:val="both"/>
        <w:rPr>
          <w:rFonts w:ascii="Arial" w:eastAsia="Lucida Sans Unicode" w:hAnsi="Arial" w:cs="Arial"/>
          <w:b/>
          <w:i/>
          <w:iCs/>
          <w:kern w:val="1"/>
          <w:sz w:val="20"/>
          <w:szCs w:val="20"/>
          <w:lang w:eastAsia="ar-SA"/>
        </w:rPr>
      </w:pPr>
    </w:p>
    <w:p w:rsidR="001B36A0" w:rsidRPr="001455DF" w:rsidRDefault="001B36A0" w:rsidP="008D56F8">
      <w:pPr>
        <w:widowControl w:val="0"/>
        <w:suppressAutoHyphens/>
        <w:spacing w:after="0" w:line="360" w:lineRule="auto"/>
        <w:jc w:val="both"/>
        <w:rPr>
          <w:rFonts w:ascii="Arial" w:eastAsia="Lucida Sans Unicode" w:hAnsi="Arial" w:cs="Arial"/>
          <w:b/>
          <w:kern w:val="1"/>
          <w:sz w:val="20"/>
          <w:szCs w:val="20"/>
          <w:lang w:eastAsia="ar-SA"/>
        </w:rPr>
      </w:pPr>
      <w:r w:rsidRPr="001455DF">
        <w:rPr>
          <w:rFonts w:ascii="Arial" w:eastAsia="Lucida Sans Unicode" w:hAnsi="Arial" w:cs="Arial"/>
          <w:b/>
          <w:kern w:val="1"/>
          <w:sz w:val="20"/>
          <w:szCs w:val="20"/>
          <w:lang w:eastAsia="ar-SA"/>
        </w:rPr>
        <w:t>ZAMAWIAJĄCY                                                                                         WYKONAWCA</w:t>
      </w:r>
    </w:p>
    <w:p w:rsidR="006224CF" w:rsidRPr="001455DF" w:rsidRDefault="006224CF" w:rsidP="008D56F8">
      <w:pPr>
        <w:jc w:val="both"/>
        <w:rPr>
          <w:sz w:val="20"/>
          <w:szCs w:val="20"/>
        </w:rPr>
      </w:pPr>
    </w:p>
    <w:sectPr w:rsidR="006224CF" w:rsidRPr="001455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7B" w:rsidRDefault="004A707B" w:rsidP="001B36A0">
      <w:pPr>
        <w:spacing w:after="0" w:line="240" w:lineRule="auto"/>
      </w:pPr>
      <w:r>
        <w:separator/>
      </w:r>
    </w:p>
  </w:endnote>
  <w:endnote w:type="continuationSeparator" w:id="0">
    <w:p w:rsidR="004A707B" w:rsidRDefault="004A707B" w:rsidP="001B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85452"/>
      <w:docPartObj>
        <w:docPartGallery w:val="Page Numbers (Bottom of Page)"/>
        <w:docPartUnique/>
      </w:docPartObj>
    </w:sdtPr>
    <w:sdtEndPr/>
    <w:sdtContent>
      <w:p w:rsidR="001B36A0" w:rsidRDefault="001B36A0">
        <w:pPr>
          <w:pStyle w:val="Stopka"/>
          <w:jc w:val="right"/>
        </w:pPr>
        <w:r>
          <w:fldChar w:fldCharType="begin"/>
        </w:r>
        <w:r>
          <w:instrText>PAGE   \* MERGEFORMAT</w:instrText>
        </w:r>
        <w:r>
          <w:fldChar w:fldCharType="separate"/>
        </w:r>
        <w:r w:rsidR="001A07B5">
          <w:rPr>
            <w:noProof/>
          </w:rPr>
          <w:t>4</w:t>
        </w:r>
        <w:r>
          <w:fldChar w:fldCharType="end"/>
        </w:r>
      </w:p>
    </w:sdtContent>
  </w:sdt>
  <w:p w:rsidR="001B36A0" w:rsidRDefault="001B36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7B" w:rsidRDefault="004A707B" w:rsidP="001B36A0">
      <w:pPr>
        <w:spacing w:after="0" w:line="240" w:lineRule="auto"/>
      </w:pPr>
      <w:r>
        <w:separator/>
      </w:r>
    </w:p>
  </w:footnote>
  <w:footnote w:type="continuationSeparator" w:id="0">
    <w:p w:rsidR="004A707B" w:rsidRDefault="004A707B" w:rsidP="001B36A0">
      <w:pPr>
        <w:spacing w:after="0" w:line="240" w:lineRule="auto"/>
      </w:pPr>
      <w:r>
        <w:continuationSeparator/>
      </w:r>
    </w:p>
  </w:footnote>
  <w:footnote w:id="1">
    <w:p w:rsidR="001B36A0" w:rsidRPr="00446149" w:rsidRDefault="001B36A0" w:rsidP="001B36A0">
      <w:pPr>
        <w:pStyle w:val="Tekstprzypisudolnego"/>
        <w:rPr>
          <w:rFonts w:ascii="Arial" w:hAnsi="Arial" w:cs="Arial"/>
          <w:sz w:val="18"/>
          <w:szCs w:val="18"/>
        </w:rPr>
      </w:pPr>
      <w:r w:rsidRPr="00446149">
        <w:rPr>
          <w:rStyle w:val="Odwoanieprzypisudolnego"/>
          <w:rFonts w:ascii="Arial" w:hAnsi="Arial" w:cs="Arial"/>
          <w:sz w:val="18"/>
          <w:szCs w:val="18"/>
        </w:rPr>
        <w:footnoteRef/>
      </w:r>
      <w:r w:rsidRPr="00446149">
        <w:rPr>
          <w:rFonts w:ascii="Arial" w:hAnsi="Arial" w:cs="Arial"/>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47" w:rsidRDefault="00B23E47" w:rsidP="00B23E47">
    <w:pPr>
      <w:pStyle w:val="Nagwek"/>
      <w:tabs>
        <w:tab w:val="clear" w:pos="4536"/>
        <w:tab w:val="clear" w:pos="9072"/>
        <w:tab w:val="left" w:pos="726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3">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4">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5">
    <w:nsid w:val="00000014"/>
    <w:multiLevelType w:val="multilevel"/>
    <w:tmpl w:val="AE546A12"/>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6">
    <w:nsid w:val="00000023"/>
    <w:multiLevelType w:val="singleLevel"/>
    <w:tmpl w:val="A358F702"/>
    <w:lvl w:ilvl="0">
      <w:start w:val="1"/>
      <w:numFmt w:val="lowerLetter"/>
      <w:lvlText w:val="%1)"/>
      <w:lvlJc w:val="left"/>
      <w:pPr>
        <w:ind w:left="786" w:hanging="360"/>
      </w:pPr>
      <w:rPr>
        <w:rFonts w:cs="Times New Roman"/>
        <w:b w:val="0"/>
        <w:i w:val="0"/>
        <w:sz w:val="18"/>
        <w:szCs w:val="18"/>
      </w:rPr>
    </w:lvl>
  </w:abstractNum>
  <w:abstractNum w:abstractNumId="7">
    <w:nsid w:val="043C33DB"/>
    <w:multiLevelType w:val="multilevel"/>
    <w:tmpl w:val="0000001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b/>
        <w:bCs/>
        <w:sz w:val="18"/>
        <w:szCs w:val="18"/>
      </w:rPr>
    </w:lvl>
    <w:lvl w:ilvl="2">
      <w:start w:val="1"/>
      <w:numFmt w:val="decimal"/>
      <w:lvlText w:val="%3."/>
      <w:lvlJc w:val="left"/>
      <w:pPr>
        <w:tabs>
          <w:tab w:val="num" w:pos="1440"/>
        </w:tabs>
        <w:ind w:left="1440" w:hanging="360"/>
      </w:pPr>
      <w:rPr>
        <w:rFonts w:ascii="Arial" w:hAnsi="Arial"/>
        <w:b/>
        <w:bCs/>
        <w:sz w:val="18"/>
        <w:szCs w:val="18"/>
      </w:rPr>
    </w:lvl>
    <w:lvl w:ilvl="3">
      <w:start w:val="1"/>
      <w:numFmt w:val="decimal"/>
      <w:lvlText w:val="%4."/>
      <w:lvlJc w:val="left"/>
      <w:pPr>
        <w:tabs>
          <w:tab w:val="num" w:pos="1800"/>
        </w:tabs>
        <w:ind w:left="1800" w:hanging="360"/>
      </w:pPr>
      <w:rPr>
        <w:rFonts w:ascii="Arial" w:hAnsi="Arial"/>
        <w:b/>
        <w:bCs/>
        <w:sz w:val="18"/>
        <w:szCs w:val="18"/>
      </w:rPr>
    </w:lvl>
    <w:lvl w:ilvl="4">
      <w:start w:val="1"/>
      <w:numFmt w:val="decimal"/>
      <w:lvlText w:val="%5."/>
      <w:lvlJc w:val="left"/>
      <w:pPr>
        <w:tabs>
          <w:tab w:val="num" w:pos="2160"/>
        </w:tabs>
        <w:ind w:left="2160" w:hanging="360"/>
      </w:pPr>
      <w:rPr>
        <w:rFonts w:ascii="Arial" w:hAnsi="Arial"/>
        <w:b/>
        <w:bCs/>
        <w:sz w:val="18"/>
        <w:szCs w:val="18"/>
      </w:rPr>
    </w:lvl>
    <w:lvl w:ilvl="5">
      <w:start w:val="1"/>
      <w:numFmt w:val="decimal"/>
      <w:lvlText w:val="%6."/>
      <w:lvlJc w:val="left"/>
      <w:pPr>
        <w:tabs>
          <w:tab w:val="num" w:pos="2520"/>
        </w:tabs>
        <w:ind w:left="2520" w:hanging="360"/>
      </w:pPr>
      <w:rPr>
        <w:rFonts w:ascii="Arial" w:hAnsi="Arial"/>
        <w:b/>
        <w:bCs/>
        <w:sz w:val="18"/>
        <w:szCs w:val="18"/>
      </w:rPr>
    </w:lvl>
    <w:lvl w:ilvl="6">
      <w:start w:val="1"/>
      <w:numFmt w:val="decimal"/>
      <w:lvlText w:val="%7."/>
      <w:lvlJc w:val="left"/>
      <w:pPr>
        <w:tabs>
          <w:tab w:val="num" w:pos="2880"/>
        </w:tabs>
        <w:ind w:left="2880" w:hanging="360"/>
      </w:pPr>
      <w:rPr>
        <w:rFonts w:ascii="Arial" w:hAnsi="Arial"/>
        <w:b/>
        <w:bCs/>
        <w:sz w:val="18"/>
        <w:szCs w:val="18"/>
      </w:rPr>
    </w:lvl>
    <w:lvl w:ilvl="7">
      <w:start w:val="1"/>
      <w:numFmt w:val="decimal"/>
      <w:lvlText w:val="%8."/>
      <w:lvlJc w:val="left"/>
      <w:pPr>
        <w:tabs>
          <w:tab w:val="num" w:pos="3240"/>
        </w:tabs>
        <w:ind w:left="3240" w:hanging="360"/>
      </w:pPr>
      <w:rPr>
        <w:rFonts w:ascii="Arial" w:hAnsi="Arial"/>
        <w:b/>
        <w:bCs/>
        <w:sz w:val="18"/>
        <w:szCs w:val="18"/>
      </w:rPr>
    </w:lvl>
    <w:lvl w:ilvl="8">
      <w:start w:val="1"/>
      <w:numFmt w:val="decimal"/>
      <w:lvlText w:val="%9."/>
      <w:lvlJc w:val="left"/>
      <w:pPr>
        <w:tabs>
          <w:tab w:val="num" w:pos="3600"/>
        </w:tabs>
        <w:ind w:left="3600" w:hanging="360"/>
      </w:pPr>
      <w:rPr>
        <w:rFonts w:ascii="Arial" w:hAnsi="Arial"/>
        <w:b/>
        <w:bCs/>
        <w:sz w:val="18"/>
        <w:szCs w:val="18"/>
      </w:rPr>
    </w:lvl>
  </w:abstractNum>
  <w:abstractNum w:abstractNumId="8">
    <w:nsid w:val="0B544541"/>
    <w:multiLevelType w:val="hybridMultilevel"/>
    <w:tmpl w:val="84A66DC2"/>
    <w:lvl w:ilvl="0" w:tplc="35962088">
      <w:start w:val="1"/>
      <w:numFmt w:val="decimal"/>
      <w:lvlText w:val="%1."/>
      <w:lvlJc w:val="left"/>
      <w:pPr>
        <w:ind w:left="5464" w:hanging="360"/>
      </w:pPr>
      <w:rPr>
        <w:b w:val="0"/>
      </w:rPr>
    </w:lvl>
    <w:lvl w:ilvl="1" w:tplc="A6F8E82A">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9964D4"/>
    <w:multiLevelType w:val="multilevel"/>
    <w:tmpl w:val="00000002"/>
    <w:lvl w:ilvl="0">
      <w:start w:val="1"/>
      <w:numFmt w:val="decimal"/>
      <w:lvlText w:val="%1)"/>
      <w:lvlJc w:val="left"/>
      <w:pPr>
        <w:tabs>
          <w:tab w:val="num" w:pos="720"/>
        </w:tabs>
        <w:ind w:left="0" w:firstLine="0"/>
      </w:pPr>
      <w:rPr>
        <w:rFonts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0">
    <w:nsid w:val="32F82497"/>
    <w:multiLevelType w:val="hybridMultilevel"/>
    <w:tmpl w:val="90F8FDA4"/>
    <w:lvl w:ilvl="0" w:tplc="896A4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2153E1"/>
    <w:multiLevelType w:val="hybridMultilevel"/>
    <w:tmpl w:val="FC529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F6E48B9"/>
    <w:multiLevelType w:val="hybridMultilevel"/>
    <w:tmpl w:val="4AA07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ABE57EB"/>
    <w:multiLevelType w:val="hybridMultilevel"/>
    <w:tmpl w:val="D23A8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4100AD"/>
    <w:multiLevelType w:val="hybridMultilevel"/>
    <w:tmpl w:val="93966F30"/>
    <w:lvl w:ilvl="0" w:tplc="61E05A1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7B4D1283"/>
    <w:multiLevelType w:val="hybridMultilevel"/>
    <w:tmpl w:val="BD8673FE"/>
    <w:lvl w:ilvl="0" w:tplc="483212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1"/>
  </w:num>
  <w:num w:numId="9">
    <w:abstractNumId w:val="9"/>
  </w:num>
  <w:num w:numId="10">
    <w:abstractNumId w:val="6"/>
  </w:num>
  <w:num w:numId="11">
    <w:abstractNumId w:val="13"/>
  </w:num>
  <w:num w:numId="12">
    <w:abstractNumId w:val="7"/>
  </w:num>
  <w:num w:numId="13">
    <w:abstractNumId w:val="10"/>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A0"/>
    <w:rsid w:val="0003502B"/>
    <w:rsid w:val="000D46F6"/>
    <w:rsid w:val="001455DF"/>
    <w:rsid w:val="001575AF"/>
    <w:rsid w:val="001952B7"/>
    <w:rsid w:val="001A07B5"/>
    <w:rsid w:val="001B36A0"/>
    <w:rsid w:val="001E43B5"/>
    <w:rsid w:val="001F138C"/>
    <w:rsid w:val="00213DAB"/>
    <w:rsid w:val="002E668F"/>
    <w:rsid w:val="003370AF"/>
    <w:rsid w:val="00351C32"/>
    <w:rsid w:val="003666DF"/>
    <w:rsid w:val="00387A68"/>
    <w:rsid w:val="00392BBB"/>
    <w:rsid w:val="00392F04"/>
    <w:rsid w:val="003B357C"/>
    <w:rsid w:val="003E1055"/>
    <w:rsid w:val="00400A3D"/>
    <w:rsid w:val="00437243"/>
    <w:rsid w:val="00473A46"/>
    <w:rsid w:val="004A0D02"/>
    <w:rsid w:val="004A11BD"/>
    <w:rsid w:val="004A707B"/>
    <w:rsid w:val="004F1D44"/>
    <w:rsid w:val="004F49CC"/>
    <w:rsid w:val="004F6A61"/>
    <w:rsid w:val="00522CFF"/>
    <w:rsid w:val="005501E4"/>
    <w:rsid w:val="00554479"/>
    <w:rsid w:val="00566AF5"/>
    <w:rsid w:val="006224CF"/>
    <w:rsid w:val="00631878"/>
    <w:rsid w:val="00692BBE"/>
    <w:rsid w:val="006D5BC1"/>
    <w:rsid w:val="00734EAC"/>
    <w:rsid w:val="007540C8"/>
    <w:rsid w:val="00756BBC"/>
    <w:rsid w:val="007C19E1"/>
    <w:rsid w:val="0086337E"/>
    <w:rsid w:val="008D56F8"/>
    <w:rsid w:val="00977729"/>
    <w:rsid w:val="009A03E8"/>
    <w:rsid w:val="009A4A30"/>
    <w:rsid w:val="009C1CB3"/>
    <w:rsid w:val="00A16B1E"/>
    <w:rsid w:val="00A836AA"/>
    <w:rsid w:val="00A86119"/>
    <w:rsid w:val="00A869D8"/>
    <w:rsid w:val="00B23E47"/>
    <w:rsid w:val="00B52E74"/>
    <w:rsid w:val="00BA082F"/>
    <w:rsid w:val="00BE1EFE"/>
    <w:rsid w:val="00C632E2"/>
    <w:rsid w:val="00CA7795"/>
    <w:rsid w:val="00CD348F"/>
    <w:rsid w:val="00D11A57"/>
    <w:rsid w:val="00DF1C36"/>
    <w:rsid w:val="00E34AA4"/>
    <w:rsid w:val="00E62E3E"/>
    <w:rsid w:val="00E76033"/>
    <w:rsid w:val="00F4359E"/>
    <w:rsid w:val="00F8442D"/>
    <w:rsid w:val="00FA2DB9"/>
    <w:rsid w:val="00FE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B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36A0"/>
    <w:rPr>
      <w:sz w:val="20"/>
      <w:szCs w:val="20"/>
    </w:rPr>
  </w:style>
  <w:style w:type="character" w:styleId="Odwoanieprzypisudolnego">
    <w:name w:val="footnote reference"/>
    <w:rsid w:val="001B36A0"/>
    <w:rPr>
      <w:vertAlign w:val="superscript"/>
    </w:rPr>
  </w:style>
  <w:style w:type="paragraph" w:styleId="Nagwek">
    <w:name w:val="header"/>
    <w:basedOn w:val="Normalny"/>
    <w:link w:val="NagwekZnak"/>
    <w:uiPriority w:val="99"/>
    <w:unhideWhenUsed/>
    <w:rsid w:val="001B3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6A0"/>
  </w:style>
  <w:style w:type="paragraph" w:styleId="Stopka">
    <w:name w:val="footer"/>
    <w:basedOn w:val="Normalny"/>
    <w:link w:val="StopkaZnak"/>
    <w:uiPriority w:val="99"/>
    <w:unhideWhenUsed/>
    <w:rsid w:val="001B3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6A0"/>
  </w:style>
  <w:style w:type="paragraph" w:styleId="Tekstdymka">
    <w:name w:val="Balloon Text"/>
    <w:basedOn w:val="Normalny"/>
    <w:link w:val="TekstdymkaZnak"/>
    <w:uiPriority w:val="99"/>
    <w:semiHidden/>
    <w:unhideWhenUsed/>
    <w:rsid w:val="001B36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6A0"/>
    <w:rPr>
      <w:rFonts w:ascii="Tahoma" w:hAnsi="Tahoma" w:cs="Tahoma"/>
      <w:sz w:val="16"/>
      <w:szCs w:val="16"/>
    </w:rPr>
  </w:style>
  <w:style w:type="paragraph" w:styleId="Akapitzlist">
    <w:name w:val="List Paragraph"/>
    <w:basedOn w:val="Normalny"/>
    <w:uiPriority w:val="34"/>
    <w:qFormat/>
    <w:rsid w:val="00754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B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36A0"/>
    <w:rPr>
      <w:sz w:val="20"/>
      <w:szCs w:val="20"/>
    </w:rPr>
  </w:style>
  <w:style w:type="character" w:styleId="Odwoanieprzypisudolnego">
    <w:name w:val="footnote reference"/>
    <w:rsid w:val="001B36A0"/>
    <w:rPr>
      <w:vertAlign w:val="superscript"/>
    </w:rPr>
  </w:style>
  <w:style w:type="paragraph" w:styleId="Nagwek">
    <w:name w:val="header"/>
    <w:basedOn w:val="Normalny"/>
    <w:link w:val="NagwekZnak"/>
    <w:uiPriority w:val="99"/>
    <w:unhideWhenUsed/>
    <w:rsid w:val="001B3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36A0"/>
  </w:style>
  <w:style w:type="paragraph" w:styleId="Stopka">
    <w:name w:val="footer"/>
    <w:basedOn w:val="Normalny"/>
    <w:link w:val="StopkaZnak"/>
    <w:uiPriority w:val="99"/>
    <w:unhideWhenUsed/>
    <w:rsid w:val="001B3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36A0"/>
  </w:style>
  <w:style w:type="paragraph" w:styleId="Tekstdymka">
    <w:name w:val="Balloon Text"/>
    <w:basedOn w:val="Normalny"/>
    <w:link w:val="TekstdymkaZnak"/>
    <w:uiPriority w:val="99"/>
    <w:semiHidden/>
    <w:unhideWhenUsed/>
    <w:rsid w:val="001B36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6A0"/>
    <w:rPr>
      <w:rFonts w:ascii="Tahoma" w:hAnsi="Tahoma" w:cs="Tahoma"/>
      <w:sz w:val="16"/>
      <w:szCs w:val="16"/>
    </w:rPr>
  </w:style>
  <w:style w:type="paragraph" w:styleId="Akapitzlist">
    <w:name w:val="List Paragraph"/>
    <w:basedOn w:val="Normalny"/>
    <w:uiPriority w:val="34"/>
    <w:qFormat/>
    <w:rsid w:val="0075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7FFA-E1A2-4BF9-8ABD-9A127E9A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8045</Words>
  <Characters>48272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2</cp:revision>
  <cp:lastPrinted>2020-02-13T10:02:00Z</cp:lastPrinted>
  <dcterms:created xsi:type="dcterms:W3CDTF">2020-08-20T09:51:00Z</dcterms:created>
  <dcterms:modified xsi:type="dcterms:W3CDTF">2020-08-20T09:51:00Z</dcterms:modified>
</cp:coreProperties>
</file>