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76" w:rsidRPr="00F5413D" w:rsidRDefault="004E7E76">
      <w:pPr>
        <w:rPr>
          <w:rFonts w:ascii="Times New Roman" w:hAnsi="Times New Roman" w:cs="Times New Roman"/>
        </w:rPr>
      </w:pPr>
    </w:p>
    <w:p w:rsidR="00D245D0" w:rsidRPr="00F5413D" w:rsidRDefault="00D245D0" w:rsidP="00D245D0">
      <w:pPr>
        <w:pStyle w:val="Tytu"/>
        <w:spacing w:line="276" w:lineRule="auto"/>
        <w:rPr>
          <w:b w:val="0"/>
          <w:sz w:val="22"/>
          <w:szCs w:val="22"/>
        </w:rPr>
      </w:pPr>
    </w:p>
    <w:p w:rsidR="00D245D0" w:rsidRPr="00F5413D" w:rsidRDefault="00D245D0" w:rsidP="00D245D0">
      <w:pPr>
        <w:spacing w:after="0" w:line="240" w:lineRule="auto"/>
        <w:rPr>
          <w:rFonts w:ascii="Times New Roman" w:eastAsia="Times New Roman" w:hAnsi="Times New Roman" w:cs="Times New Roman"/>
        </w:rPr>
      </w:pPr>
      <w:r w:rsidRPr="00F5413D">
        <w:rPr>
          <w:rFonts w:ascii="Times New Roman" w:eastAsia="Times New Roman" w:hAnsi="Times New Roman" w:cs="Times New Roman"/>
        </w:rPr>
        <w:t>Nr sprawy RI.271.10.2020</w:t>
      </w:r>
    </w:p>
    <w:p w:rsidR="00D245D0" w:rsidRPr="00F5413D" w:rsidRDefault="00D245D0" w:rsidP="00D245D0">
      <w:pPr>
        <w:pStyle w:val="Tytu"/>
        <w:spacing w:line="276" w:lineRule="auto"/>
        <w:rPr>
          <w:b w:val="0"/>
          <w:sz w:val="22"/>
          <w:szCs w:val="22"/>
        </w:rPr>
      </w:pPr>
    </w:p>
    <w:p w:rsidR="00D245D0" w:rsidRPr="00F5413D" w:rsidRDefault="00D245D0" w:rsidP="00D245D0">
      <w:pPr>
        <w:pStyle w:val="Tytu"/>
        <w:spacing w:line="276" w:lineRule="auto"/>
        <w:rPr>
          <w:sz w:val="24"/>
          <w:szCs w:val="22"/>
        </w:rPr>
      </w:pPr>
      <w:r w:rsidRPr="00F5413D">
        <w:rPr>
          <w:sz w:val="24"/>
          <w:szCs w:val="22"/>
        </w:rPr>
        <w:t>ZA M A W I A J Ą C Y:</w:t>
      </w:r>
    </w:p>
    <w:p w:rsidR="00D245D0" w:rsidRPr="00F5413D" w:rsidRDefault="00D245D0" w:rsidP="00D245D0">
      <w:pPr>
        <w:pStyle w:val="Tytu"/>
        <w:spacing w:line="276" w:lineRule="auto"/>
        <w:rPr>
          <w:b w:val="0"/>
          <w:sz w:val="24"/>
          <w:szCs w:val="22"/>
        </w:rPr>
      </w:pPr>
    </w:p>
    <w:p w:rsidR="00D245D0" w:rsidRPr="00F5413D" w:rsidRDefault="00D245D0" w:rsidP="00D245D0">
      <w:pPr>
        <w:pStyle w:val="Tytu"/>
        <w:spacing w:line="276" w:lineRule="auto"/>
        <w:rPr>
          <w:sz w:val="24"/>
          <w:szCs w:val="22"/>
        </w:rPr>
      </w:pPr>
      <w:r w:rsidRPr="00F5413D">
        <w:rPr>
          <w:sz w:val="24"/>
          <w:szCs w:val="22"/>
        </w:rPr>
        <w:t>GMINA JELCZ-LASKOWICE</w:t>
      </w:r>
    </w:p>
    <w:p w:rsidR="00D245D0" w:rsidRPr="00F5413D" w:rsidRDefault="00D245D0" w:rsidP="00D245D0">
      <w:pPr>
        <w:pStyle w:val="Tytu"/>
        <w:spacing w:line="276" w:lineRule="auto"/>
        <w:rPr>
          <w:sz w:val="24"/>
          <w:szCs w:val="22"/>
        </w:rPr>
      </w:pPr>
      <w:r w:rsidRPr="00F5413D">
        <w:rPr>
          <w:sz w:val="24"/>
          <w:szCs w:val="22"/>
        </w:rPr>
        <w:t>UL. W. WITOSA 24</w:t>
      </w:r>
    </w:p>
    <w:p w:rsidR="00D245D0" w:rsidRPr="00F5413D" w:rsidRDefault="00D245D0" w:rsidP="00D245D0">
      <w:pPr>
        <w:pStyle w:val="Tytu"/>
        <w:spacing w:line="276" w:lineRule="auto"/>
        <w:rPr>
          <w:sz w:val="24"/>
          <w:szCs w:val="22"/>
        </w:rPr>
      </w:pPr>
      <w:r w:rsidRPr="00F5413D">
        <w:rPr>
          <w:sz w:val="24"/>
          <w:szCs w:val="22"/>
        </w:rPr>
        <w:t>55-220 JELCZ-LASKOWICE</w:t>
      </w:r>
    </w:p>
    <w:p w:rsidR="004C23F2" w:rsidRPr="00F5413D" w:rsidRDefault="00D245D0" w:rsidP="00D245D0">
      <w:pPr>
        <w:pStyle w:val="Tytu"/>
        <w:rPr>
          <w:sz w:val="22"/>
          <w:szCs w:val="22"/>
        </w:rPr>
      </w:pPr>
      <w:r w:rsidRPr="00F5413D">
        <w:rPr>
          <w:noProof/>
          <w:sz w:val="20"/>
        </w:rPr>
        <w:drawing>
          <wp:inline distT="0" distB="0" distL="0" distR="0" wp14:anchorId="038F830D" wp14:editId="33A346F1">
            <wp:extent cx="2475865" cy="1805305"/>
            <wp:effectExtent l="0" t="0" r="635" b="4445"/>
            <wp:docPr id="1" name="Obraz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865" cy="1805305"/>
                    </a:xfrm>
                    <a:prstGeom prst="rect">
                      <a:avLst/>
                    </a:prstGeom>
                    <a:noFill/>
                    <a:ln>
                      <a:noFill/>
                    </a:ln>
                  </pic:spPr>
                </pic:pic>
              </a:graphicData>
            </a:graphic>
          </wp:inline>
        </w:drawing>
      </w:r>
    </w:p>
    <w:p w:rsidR="004C23F2" w:rsidRPr="00F5413D" w:rsidRDefault="004C23F2" w:rsidP="004C23F2">
      <w:pPr>
        <w:pStyle w:val="Tytu"/>
        <w:rPr>
          <w:sz w:val="22"/>
          <w:szCs w:val="22"/>
        </w:rPr>
      </w:pPr>
    </w:p>
    <w:p w:rsidR="004C23F2" w:rsidRPr="00F5413D" w:rsidRDefault="004C23F2" w:rsidP="004C23F2">
      <w:pPr>
        <w:pStyle w:val="Tytu"/>
        <w:rPr>
          <w:sz w:val="22"/>
          <w:szCs w:val="22"/>
        </w:rPr>
      </w:pPr>
    </w:p>
    <w:p w:rsidR="004C23F2" w:rsidRPr="00F5413D" w:rsidRDefault="004C23F2" w:rsidP="004C23F2">
      <w:pPr>
        <w:pStyle w:val="Tytu"/>
        <w:rPr>
          <w:sz w:val="22"/>
          <w:szCs w:val="22"/>
        </w:rPr>
      </w:pPr>
    </w:p>
    <w:p w:rsidR="004C23F2" w:rsidRPr="00F5413D" w:rsidRDefault="004C23F2" w:rsidP="004C23F2">
      <w:pPr>
        <w:pStyle w:val="Tytu"/>
        <w:rPr>
          <w:sz w:val="22"/>
          <w:szCs w:val="22"/>
        </w:rPr>
      </w:pPr>
    </w:p>
    <w:p w:rsidR="004C23F2" w:rsidRPr="00F5413D" w:rsidRDefault="00D245D0" w:rsidP="004C23F2">
      <w:pPr>
        <w:pStyle w:val="Tytu"/>
        <w:rPr>
          <w:sz w:val="32"/>
          <w:szCs w:val="22"/>
        </w:rPr>
      </w:pPr>
      <w:r w:rsidRPr="00F5413D">
        <w:rPr>
          <w:sz w:val="32"/>
          <w:szCs w:val="22"/>
        </w:rPr>
        <w:t>SPECYFIKACJA ISTOTNYCH WARUNKÓW ZAMÓWIENIA</w:t>
      </w:r>
    </w:p>
    <w:p w:rsidR="004C23F2" w:rsidRPr="00F5413D" w:rsidRDefault="004C23F2" w:rsidP="004C23F2">
      <w:pPr>
        <w:pStyle w:val="Tytu"/>
        <w:rPr>
          <w:sz w:val="22"/>
          <w:szCs w:val="22"/>
        </w:rPr>
      </w:pPr>
    </w:p>
    <w:p w:rsidR="004C23F2" w:rsidRPr="00F5413D" w:rsidRDefault="004C23F2" w:rsidP="00D245D0">
      <w:pPr>
        <w:widowControl w:val="0"/>
        <w:autoSpaceDE w:val="0"/>
        <w:autoSpaceDN w:val="0"/>
        <w:adjustRightInd w:val="0"/>
        <w:spacing w:after="0"/>
        <w:ind w:left="284"/>
        <w:jc w:val="center"/>
        <w:rPr>
          <w:rFonts w:ascii="Times New Roman" w:eastAsia="Times New Roman" w:hAnsi="Times New Roman" w:cs="Times New Roman"/>
        </w:rPr>
      </w:pPr>
      <w:r w:rsidRPr="00F5413D">
        <w:rPr>
          <w:rFonts w:ascii="Times New Roman" w:eastAsia="Times New Roman" w:hAnsi="Times New Roman" w:cs="Times New Roman"/>
        </w:rPr>
        <w:t>przetarg nieograniczony o wartości zamówienia mniejszej od kwot określony</w:t>
      </w:r>
      <w:r w:rsidR="00A502C7" w:rsidRPr="00F5413D">
        <w:rPr>
          <w:rFonts w:ascii="Times New Roman" w:eastAsia="Times New Roman" w:hAnsi="Times New Roman" w:cs="Times New Roman"/>
        </w:rPr>
        <w:t>ch w </w:t>
      </w:r>
      <w:r w:rsidRPr="00F5413D">
        <w:rPr>
          <w:rFonts w:ascii="Times New Roman" w:eastAsia="Times New Roman" w:hAnsi="Times New Roman" w:cs="Times New Roman"/>
        </w:rPr>
        <w:t xml:space="preserve">przepisach wydanych na </w:t>
      </w:r>
      <w:r w:rsidR="002C016F" w:rsidRPr="00F5413D">
        <w:rPr>
          <w:rFonts w:ascii="Times New Roman" w:eastAsia="Times New Roman" w:hAnsi="Times New Roman" w:cs="Times New Roman"/>
        </w:rPr>
        <w:t>podstawie art.</w:t>
      </w:r>
      <w:r w:rsidR="00A502C7" w:rsidRPr="00F5413D">
        <w:rPr>
          <w:rFonts w:ascii="Times New Roman" w:eastAsia="Times New Roman" w:hAnsi="Times New Roman" w:cs="Times New Roman"/>
        </w:rPr>
        <w:t xml:space="preserve"> </w:t>
      </w:r>
      <w:r w:rsidR="002C016F" w:rsidRPr="00F5413D">
        <w:rPr>
          <w:rFonts w:ascii="Times New Roman" w:eastAsia="Times New Roman" w:hAnsi="Times New Roman" w:cs="Times New Roman"/>
        </w:rPr>
        <w:t>11 ust. 8 ustawy</w:t>
      </w:r>
      <w:r w:rsidRPr="00F5413D">
        <w:rPr>
          <w:rFonts w:ascii="Times New Roman" w:eastAsia="Times New Roman" w:hAnsi="Times New Roman" w:cs="Times New Roman"/>
        </w:rPr>
        <w:t xml:space="preserve"> Prawo zamień publicznych</w:t>
      </w:r>
    </w:p>
    <w:p w:rsidR="00D245D0" w:rsidRPr="00F5413D" w:rsidRDefault="00D245D0" w:rsidP="002C016F">
      <w:pPr>
        <w:spacing w:after="0"/>
        <w:jc w:val="center"/>
        <w:rPr>
          <w:rFonts w:ascii="Times New Roman" w:hAnsi="Times New Roman" w:cs="Times New Roman"/>
          <w:b/>
        </w:rPr>
      </w:pPr>
    </w:p>
    <w:p w:rsidR="004E6E1F" w:rsidRPr="00F5413D" w:rsidRDefault="004C23F2" w:rsidP="002C016F">
      <w:pPr>
        <w:spacing w:after="0"/>
        <w:jc w:val="center"/>
        <w:rPr>
          <w:rFonts w:ascii="Times New Roman" w:hAnsi="Times New Roman" w:cs="Times New Roman"/>
          <w:b/>
          <w:sz w:val="24"/>
        </w:rPr>
      </w:pPr>
      <w:r w:rsidRPr="00F5413D">
        <w:rPr>
          <w:rFonts w:ascii="Times New Roman" w:hAnsi="Times New Roman" w:cs="Times New Roman"/>
          <w:b/>
          <w:sz w:val="24"/>
        </w:rPr>
        <w:t xml:space="preserve">Dostawa sprzętu komputerowego, fotograficznego, biurowego, multimedialnego </w:t>
      </w:r>
    </w:p>
    <w:p w:rsidR="00E5654C" w:rsidRPr="00F5413D" w:rsidRDefault="004C23F2" w:rsidP="002C016F">
      <w:pPr>
        <w:spacing w:after="0"/>
        <w:jc w:val="center"/>
        <w:rPr>
          <w:rFonts w:ascii="Times New Roman" w:hAnsi="Times New Roman" w:cs="Times New Roman"/>
          <w:b/>
          <w:sz w:val="24"/>
        </w:rPr>
      </w:pPr>
      <w:r w:rsidRPr="00F5413D">
        <w:rPr>
          <w:rFonts w:ascii="Times New Roman" w:hAnsi="Times New Roman" w:cs="Times New Roman"/>
          <w:b/>
          <w:sz w:val="24"/>
        </w:rPr>
        <w:t xml:space="preserve">w </w:t>
      </w:r>
      <w:r w:rsidRPr="00F5413D">
        <w:rPr>
          <w:rFonts w:ascii="Times New Roman" w:hAnsi="Times New Roman" w:cs="Times New Roman"/>
          <w:b/>
          <w:bCs/>
          <w:sz w:val="24"/>
        </w:rPr>
        <w:t xml:space="preserve">związku z realizacją projektu </w:t>
      </w:r>
      <w:r w:rsidR="004E6E1F" w:rsidRPr="00F5413D">
        <w:rPr>
          <w:rFonts w:ascii="Times New Roman" w:hAnsi="Times New Roman" w:cs="Times New Roman"/>
          <w:b/>
          <w:bCs/>
          <w:sz w:val="24"/>
        </w:rPr>
        <w:t xml:space="preserve">pt. </w:t>
      </w:r>
      <w:r w:rsidR="004E6E1F" w:rsidRPr="00F5413D">
        <w:rPr>
          <w:rFonts w:ascii="Times New Roman" w:hAnsi="Times New Roman" w:cs="Times New Roman"/>
          <w:b/>
          <w:sz w:val="24"/>
        </w:rPr>
        <w:t>„</w:t>
      </w:r>
      <w:r w:rsidR="004E6E1F" w:rsidRPr="00F5413D">
        <w:rPr>
          <w:rFonts w:ascii="Times New Roman" w:eastAsiaTheme="minorHAnsi" w:hAnsi="Times New Roman" w:cs="Times New Roman"/>
          <w:b/>
          <w:color w:val="auto"/>
          <w:sz w:val="24"/>
          <w:lang w:eastAsia="en-US"/>
        </w:rPr>
        <w:t>Wiedza i umiejętności kapitałem naszej przyszłości</w:t>
      </w:r>
      <w:r w:rsidR="00E5654C" w:rsidRPr="00F5413D">
        <w:rPr>
          <w:rFonts w:ascii="Times New Roman" w:hAnsi="Times New Roman" w:cs="Times New Roman"/>
          <w:b/>
          <w:sz w:val="24"/>
        </w:rPr>
        <w:t>”</w:t>
      </w:r>
    </w:p>
    <w:p w:rsidR="004C23F2" w:rsidRPr="00F5413D" w:rsidRDefault="004E6E1F" w:rsidP="002C016F">
      <w:pPr>
        <w:spacing w:after="0"/>
        <w:jc w:val="center"/>
        <w:rPr>
          <w:rFonts w:ascii="Times New Roman" w:hAnsi="Times New Roman" w:cs="Times New Roman"/>
          <w:b/>
          <w:sz w:val="24"/>
        </w:rPr>
      </w:pPr>
      <w:r w:rsidRPr="00F5413D">
        <w:rPr>
          <w:rFonts w:ascii="Times New Roman" w:hAnsi="Times New Roman" w:cs="Times New Roman"/>
          <w:b/>
          <w:sz w:val="24"/>
        </w:rPr>
        <w:t>nr</w:t>
      </w:r>
      <w:r w:rsidRPr="00F5413D">
        <w:rPr>
          <w:rFonts w:ascii="Times New Roman" w:eastAsiaTheme="minorHAnsi" w:hAnsi="Times New Roman" w:cs="Times New Roman"/>
          <w:b/>
          <w:color w:val="auto"/>
          <w:sz w:val="24"/>
          <w:lang w:eastAsia="en-US"/>
        </w:rPr>
        <w:t xml:space="preserve"> RPDS.10.02.02-02-0023/18 </w:t>
      </w:r>
    </w:p>
    <w:p w:rsidR="004C23F2" w:rsidRPr="00F5413D" w:rsidRDefault="004C23F2" w:rsidP="004C23F2">
      <w:pPr>
        <w:spacing w:after="0" w:line="240" w:lineRule="auto"/>
        <w:ind w:left="5954"/>
        <w:rPr>
          <w:rFonts w:ascii="Times New Roman" w:eastAsia="Times New Roman" w:hAnsi="Times New Roman" w:cs="Times New Roman"/>
          <w:b/>
        </w:rPr>
      </w:pPr>
    </w:p>
    <w:p w:rsidR="004C23F2" w:rsidRPr="00F5413D" w:rsidRDefault="004C23F2" w:rsidP="004C23F2">
      <w:pPr>
        <w:spacing w:after="0" w:line="240" w:lineRule="auto"/>
        <w:ind w:left="5954"/>
        <w:rPr>
          <w:rFonts w:ascii="Times New Roman" w:eastAsia="Times New Roman" w:hAnsi="Times New Roman" w:cs="Times New Roman"/>
          <w:b/>
        </w:rPr>
      </w:pPr>
    </w:p>
    <w:p w:rsidR="00D245D0" w:rsidRPr="00F5413D" w:rsidRDefault="00D245D0" w:rsidP="004C23F2">
      <w:pPr>
        <w:spacing w:after="0" w:line="240" w:lineRule="auto"/>
        <w:ind w:left="5954"/>
        <w:rPr>
          <w:rFonts w:ascii="Times New Roman" w:eastAsia="Times New Roman" w:hAnsi="Times New Roman" w:cs="Times New Roman"/>
          <w:b/>
        </w:rPr>
      </w:pPr>
    </w:p>
    <w:p w:rsidR="004C23F2" w:rsidRPr="00F5413D" w:rsidRDefault="004C23F2" w:rsidP="004C23F2">
      <w:pPr>
        <w:spacing w:after="0" w:line="240" w:lineRule="auto"/>
        <w:ind w:left="5954"/>
        <w:rPr>
          <w:rFonts w:ascii="Times New Roman" w:eastAsia="Times New Roman" w:hAnsi="Times New Roman" w:cs="Times New Roman"/>
          <w:b/>
        </w:rPr>
      </w:pPr>
    </w:p>
    <w:p w:rsidR="004C23F2" w:rsidRPr="00F5413D" w:rsidRDefault="004C23F2" w:rsidP="00580678">
      <w:pPr>
        <w:spacing w:after="0" w:line="240" w:lineRule="auto"/>
        <w:ind w:left="6237"/>
        <w:rPr>
          <w:rFonts w:ascii="Times New Roman" w:eastAsia="Times New Roman" w:hAnsi="Times New Roman" w:cs="Times New Roman"/>
        </w:rPr>
      </w:pPr>
      <w:r w:rsidRPr="00F5413D">
        <w:rPr>
          <w:rFonts w:ascii="Times New Roman" w:eastAsia="Times New Roman" w:hAnsi="Times New Roman" w:cs="Times New Roman"/>
        </w:rPr>
        <w:t>ZATWIERDZIŁ</w:t>
      </w:r>
    </w:p>
    <w:p w:rsidR="00580678" w:rsidRPr="00F5413D" w:rsidRDefault="00580678" w:rsidP="00580678">
      <w:pPr>
        <w:spacing w:after="0"/>
        <w:ind w:left="4678"/>
        <w:jc w:val="center"/>
        <w:rPr>
          <w:rFonts w:ascii="Times New Roman" w:eastAsia="Times New Roman" w:hAnsi="Times New Roman" w:cs="Times New Roman"/>
        </w:rPr>
      </w:pPr>
      <w:r w:rsidRPr="00F5413D">
        <w:rPr>
          <w:rFonts w:ascii="Times New Roman" w:eastAsia="Times New Roman" w:hAnsi="Times New Roman" w:cs="Times New Roman"/>
        </w:rPr>
        <w:t>z up. Burmistrza</w:t>
      </w:r>
    </w:p>
    <w:p w:rsidR="00580678" w:rsidRPr="00F5413D" w:rsidRDefault="00580678" w:rsidP="00580678">
      <w:pPr>
        <w:spacing w:after="0"/>
        <w:ind w:left="4678"/>
        <w:jc w:val="center"/>
        <w:rPr>
          <w:rFonts w:ascii="Times New Roman" w:eastAsia="Times New Roman" w:hAnsi="Times New Roman" w:cs="Times New Roman"/>
        </w:rPr>
      </w:pPr>
      <w:r w:rsidRPr="00F5413D">
        <w:rPr>
          <w:rFonts w:ascii="Times New Roman" w:eastAsia="Times New Roman" w:hAnsi="Times New Roman" w:cs="Times New Roman"/>
        </w:rPr>
        <w:t>Romuald Piórko</w:t>
      </w:r>
    </w:p>
    <w:p w:rsidR="00580678" w:rsidRPr="00F5413D" w:rsidRDefault="00580678" w:rsidP="00580678">
      <w:pPr>
        <w:spacing w:after="0"/>
        <w:ind w:left="4678"/>
        <w:jc w:val="center"/>
        <w:rPr>
          <w:rFonts w:ascii="Times New Roman" w:eastAsia="Times New Roman" w:hAnsi="Times New Roman" w:cs="Times New Roman"/>
        </w:rPr>
      </w:pPr>
      <w:r w:rsidRPr="00F5413D">
        <w:rPr>
          <w:rFonts w:ascii="Times New Roman" w:eastAsia="Times New Roman" w:hAnsi="Times New Roman" w:cs="Times New Roman"/>
        </w:rPr>
        <w:t>Zastępca Burmistrza</w:t>
      </w:r>
    </w:p>
    <w:p w:rsidR="004C23F2" w:rsidRPr="00F5413D" w:rsidRDefault="004C23F2" w:rsidP="004C23F2">
      <w:pPr>
        <w:spacing w:after="0" w:line="240" w:lineRule="auto"/>
        <w:rPr>
          <w:rFonts w:ascii="Times New Roman" w:eastAsia="Times New Roman" w:hAnsi="Times New Roman" w:cs="Times New Roman"/>
        </w:rPr>
      </w:pPr>
    </w:p>
    <w:p w:rsidR="00F666FB" w:rsidRPr="00F5413D" w:rsidRDefault="00F666FB" w:rsidP="004C23F2">
      <w:pPr>
        <w:spacing w:after="0" w:line="240" w:lineRule="auto"/>
        <w:rPr>
          <w:rFonts w:ascii="Times New Roman" w:eastAsia="Times New Roman" w:hAnsi="Times New Roman" w:cs="Times New Roman"/>
        </w:rPr>
      </w:pPr>
    </w:p>
    <w:p w:rsidR="00F666FB" w:rsidRPr="00F5413D" w:rsidRDefault="00F666FB" w:rsidP="004C23F2">
      <w:pPr>
        <w:spacing w:after="0" w:line="240" w:lineRule="auto"/>
        <w:rPr>
          <w:rFonts w:ascii="Times New Roman" w:eastAsia="Times New Roman" w:hAnsi="Times New Roman" w:cs="Times New Roman"/>
        </w:rPr>
      </w:pPr>
    </w:p>
    <w:p w:rsidR="004F723E" w:rsidRPr="00F5413D" w:rsidRDefault="004F723E" w:rsidP="004C23F2">
      <w:pPr>
        <w:spacing w:after="0" w:line="240" w:lineRule="auto"/>
        <w:rPr>
          <w:rFonts w:ascii="Times New Roman" w:eastAsia="Times New Roman" w:hAnsi="Times New Roman" w:cs="Times New Roman"/>
        </w:rPr>
      </w:pPr>
    </w:p>
    <w:p w:rsidR="00D245D0" w:rsidRPr="00F5413D" w:rsidRDefault="00D245D0" w:rsidP="004C23F2">
      <w:pPr>
        <w:spacing w:after="0" w:line="240" w:lineRule="auto"/>
        <w:rPr>
          <w:rFonts w:ascii="Times New Roman" w:eastAsia="Times New Roman" w:hAnsi="Times New Roman" w:cs="Times New Roman"/>
        </w:rPr>
      </w:pPr>
    </w:p>
    <w:p w:rsidR="004C23F2" w:rsidRPr="00F5413D" w:rsidRDefault="004C23F2" w:rsidP="004C23F2">
      <w:pPr>
        <w:widowControl w:val="0"/>
        <w:autoSpaceDE w:val="0"/>
        <w:autoSpaceDN w:val="0"/>
        <w:adjustRightInd w:val="0"/>
        <w:spacing w:after="0" w:line="240" w:lineRule="auto"/>
        <w:ind w:left="-142"/>
        <w:rPr>
          <w:rFonts w:ascii="Times New Roman" w:eastAsia="Times New Roman" w:hAnsi="Times New Roman" w:cs="Times New Roman"/>
        </w:rPr>
      </w:pPr>
      <w:r w:rsidRPr="00F5413D">
        <w:rPr>
          <w:rFonts w:ascii="Times New Roman" w:eastAsia="Times New Roman" w:hAnsi="Times New Roman" w:cs="Times New Roman"/>
        </w:rPr>
        <w:t>Uwaga:</w:t>
      </w:r>
    </w:p>
    <w:p w:rsidR="004C23F2" w:rsidRPr="00F5413D" w:rsidRDefault="004C23F2" w:rsidP="004C23F2">
      <w:pPr>
        <w:widowControl w:val="0"/>
        <w:autoSpaceDE w:val="0"/>
        <w:autoSpaceDN w:val="0"/>
        <w:adjustRightInd w:val="0"/>
        <w:spacing w:after="0" w:line="240" w:lineRule="auto"/>
        <w:ind w:left="-142"/>
        <w:jc w:val="both"/>
        <w:rPr>
          <w:rFonts w:ascii="Times New Roman" w:eastAsia="Times New Roman" w:hAnsi="Times New Roman" w:cs="Times New Roman"/>
        </w:rPr>
      </w:pPr>
      <w:r w:rsidRPr="00F5413D">
        <w:rPr>
          <w:rFonts w:ascii="Times New Roman" w:eastAsia="Times New Roman" w:hAnsi="Times New Roman" w:cs="Times New Roman"/>
        </w:rPr>
        <w:t>Zamawiający wymaga, aby Wykonawcy zapoznali się dokładnie z treścią dokumentu. Wykonawca ponosi ryzyko odrzucenia oferty poprzez nieterminowe dostarczenie wszystkich wymaganych oświadczeń, bądź przedłożenia oferty nie w pełni spełniającej wymagania określone w Specyfikacji Istotnych Warunków Zamówienia. Złożenie oferty będzie uważane za akceptację zasad prowa</w:t>
      </w:r>
      <w:r w:rsidR="00C85D89" w:rsidRPr="00F5413D">
        <w:rPr>
          <w:rFonts w:ascii="Times New Roman" w:eastAsia="Times New Roman" w:hAnsi="Times New Roman" w:cs="Times New Roman"/>
        </w:rPr>
        <w:t>dzenia postępowania opisanych w </w:t>
      </w:r>
      <w:r w:rsidRPr="00F5413D">
        <w:rPr>
          <w:rFonts w:ascii="Times New Roman" w:eastAsia="Times New Roman" w:hAnsi="Times New Roman" w:cs="Times New Roman"/>
        </w:rPr>
        <w:t>niniejszym dokumencie.</w:t>
      </w:r>
    </w:p>
    <w:p w:rsidR="007C4CD5" w:rsidRPr="00F5413D" w:rsidRDefault="00D245D0" w:rsidP="004C23F2">
      <w:pPr>
        <w:spacing w:after="0" w:line="240" w:lineRule="auto"/>
        <w:ind w:left="-142"/>
        <w:rPr>
          <w:rFonts w:ascii="Times New Roman" w:eastAsia="Times New Roman" w:hAnsi="Times New Roman" w:cs="Times New Roman"/>
        </w:rPr>
      </w:pPr>
      <w:r w:rsidRPr="00F5413D">
        <w:rPr>
          <w:rFonts w:ascii="Times New Roman" w:eastAsia="Times New Roman" w:hAnsi="Times New Roman" w:cs="Times New Roman"/>
        </w:rPr>
        <w:t xml:space="preserve">Ogłoszenie o zamówieniu opublikowane zostało w BZP pod numerem </w:t>
      </w:r>
      <w:r w:rsidR="006D16D9" w:rsidRPr="00F5413D">
        <w:rPr>
          <w:rFonts w:ascii="Times New Roman" w:eastAsia="Times New Roman" w:hAnsi="Times New Roman" w:cs="Times New Roman"/>
        </w:rPr>
        <w:t>532320</w:t>
      </w:r>
      <w:r w:rsidR="00AD798D" w:rsidRPr="00F5413D">
        <w:rPr>
          <w:rFonts w:ascii="Times New Roman" w:eastAsia="Times New Roman" w:hAnsi="Times New Roman" w:cs="Times New Roman"/>
        </w:rPr>
        <w:t>-N-2020 z dnia 2020-04-22</w:t>
      </w:r>
      <w:r w:rsidR="006D16D9" w:rsidRPr="00F5413D">
        <w:rPr>
          <w:rFonts w:ascii="Times New Roman" w:eastAsia="Times New Roman" w:hAnsi="Times New Roman" w:cs="Times New Roman"/>
        </w:rPr>
        <w:t xml:space="preserve"> r.</w:t>
      </w:r>
    </w:p>
    <w:p w:rsidR="004C23F2" w:rsidRPr="00F5413D" w:rsidRDefault="002C016F" w:rsidP="004C23F2">
      <w:pPr>
        <w:spacing w:after="0" w:line="240" w:lineRule="auto"/>
        <w:ind w:left="-142"/>
        <w:jc w:val="center"/>
        <w:rPr>
          <w:rFonts w:ascii="Times New Roman" w:eastAsia="Times New Roman" w:hAnsi="Times New Roman" w:cs="Times New Roman"/>
          <w:sz w:val="20"/>
        </w:rPr>
      </w:pPr>
      <w:r w:rsidRPr="00F5413D">
        <w:rPr>
          <w:rFonts w:ascii="Times New Roman" w:eastAsia="Times New Roman" w:hAnsi="Times New Roman" w:cs="Times New Roman"/>
          <w:sz w:val="20"/>
        </w:rPr>
        <w:t xml:space="preserve">Jelcz-Laskowice, </w:t>
      </w:r>
      <w:r w:rsidR="00AD798D" w:rsidRPr="00F5413D">
        <w:rPr>
          <w:rFonts w:ascii="Times New Roman" w:eastAsia="Times New Roman" w:hAnsi="Times New Roman" w:cs="Times New Roman"/>
          <w:sz w:val="20"/>
        </w:rPr>
        <w:t>22</w:t>
      </w:r>
      <w:r w:rsidR="00D245D0" w:rsidRPr="00F5413D">
        <w:rPr>
          <w:rFonts w:ascii="Times New Roman" w:eastAsia="Times New Roman" w:hAnsi="Times New Roman" w:cs="Times New Roman"/>
          <w:sz w:val="20"/>
        </w:rPr>
        <w:t>.04.</w:t>
      </w:r>
      <w:r w:rsidR="004C23F2" w:rsidRPr="00F5413D">
        <w:rPr>
          <w:rFonts w:ascii="Times New Roman" w:eastAsia="Times New Roman" w:hAnsi="Times New Roman" w:cs="Times New Roman"/>
          <w:sz w:val="20"/>
        </w:rPr>
        <w:t>20</w:t>
      </w:r>
      <w:r w:rsidR="00CC0CB2" w:rsidRPr="00F5413D">
        <w:rPr>
          <w:rFonts w:ascii="Times New Roman" w:eastAsia="Times New Roman" w:hAnsi="Times New Roman" w:cs="Times New Roman"/>
          <w:sz w:val="20"/>
        </w:rPr>
        <w:t>20</w:t>
      </w:r>
      <w:r w:rsidR="00F60DB3" w:rsidRPr="00F5413D">
        <w:rPr>
          <w:rFonts w:ascii="Times New Roman" w:eastAsia="Times New Roman" w:hAnsi="Times New Roman" w:cs="Times New Roman"/>
          <w:sz w:val="20"/>
        </w:rPr>
        <w:t xml:space="preserve"> r. </w:t>
      </w:r>
    </w:p>
    <w:p w:rsidR="00817C00" w:rsidRPr="00F5413D" w:rsidRDefault="004C23F2" w:rsidP="004C23F2">
      <w:pPr>
        <w:widowControl w:val="0"/>
        <w:autoSpaceDE w:val="0"/>
        <w:autoSpaceDN w:val="0"/>
        <w:adjustRightInd w:val="0"/>
        <w:spacing w:after="120" w:line="360" w:lineRule="auto"/>
        <w:ind w:right="-108"/>
        <w:jc w:val="center"/>
        <w:rPr>
          <w:rFonts w:ascii="Times New Roman" w:eastAsia="Times New Roman" w:hAnsi="Times New Roman" w:cs="Times New Roman"/>
          <w:b/>
          <w:bCs/>
        </w:rPr>
      </w:pPr>
      <w:r w:rsidRPr="00F5413D">
        <w:rPr>
          <w:rFonts w:ascii="Times New Roman" w:eastAsia="Times New Roman" w:hAnsi="Times New Roman" w:cs="Times New Roman"/>
          <w:b/>
          <w:bCs/>
        </w:rPr>
        <w:br w:type="page"/>
      </w:r>
    </w:p>
    <w:p w:rsidR="00817C00" w:rsidRPr="00F5413D" w:rsidRDefault="00817C00" w:rsidP="004C23F2">
      <w:pPr>
        <w:widowControl w:val="0"/>
        <w:autoSpaceDE w:val="0"/>
        <w:autoSpaceDN w:val="0"/>
        <w:adjustRightInd w:val="0"/>
        <w:spacing w:after="120" w:line="360" w:lineRule="auto"/>
        <w:ind w:right="-108"/>
        <w:jc w:val="center"/>
        <w:rPr>
          <w:rFonts w:ascii="Times New Roman" w:eastAsia="Times New Roman" w:hAnsi="Times New Roman" w:cs="Times New Roman"/>
          <w:b/>
          <w:bCs/>
        </w:rPr>
      </w:pPr>
    </w:p>
    <w:p w:rsidR="004C23F2" w:rsidRPr="00F5413D" w:rsidRDefault="004C23F2" w:rsidP="004C23F2">
      <w:pPr>
        <w:widowControl w:val="0"/>
        <w:autoSpaceDE w:val="0"/>
        <w:autoSpaceDN w:val="0"/>
        <w:adjustRightInd w:val="0"/>
        <w:spacing w:after="120" w:line="360" w:lineRule="auto"/>
        <w:ind w:right="-108"/>
        <w:jc w:val="center"/>
        <w:rPr>
          <w:rFonts w:ascii="Times New Roman" w:eastAsia="Times New Roman" w:hAnsi="Times New Roman" w:cs="Times New Roman"/>
          <w:iCs/>
          <w:u w:val="single"/>
        </w:rPr>
      </w:pPr>
      <w:r w:rsidRPr="00F5413D">
        <w:rPr>
          <w:rFonts w:ascii="Times New Roman" w:eastAsia="Times New Roman" w:hAnsi="Times New Roman" w:cs="Times New Roman"/>
          <w:bCs/>
          <w:u w:val="single"/>
        </w:rPr>
        <w:t>Spis treści:</w:t>
      </w:r>
    </w:p>
    <w:p w:rsidR="004C23F2" w:rsidRPr="00F5413D" w:rsidRDefault="004C23F2" w:rsidP="004C23F2">
      <w:pPr>
        <w:widowControl w:val="0"/>
        <w:autoSpaceDE w:val="0"/>
        <w:autoSpaceDN w:val="0"/>
        <w:adjustRightInd w:val="0"/>
        <w:spacing w:after="120" w:line="360" w:lineRule="auto"/>
        <w:ind w:right="-108"/>
        <w:rPr>
          <w:rFonts w:ascii="Times New Roman" w:eastAsia="Times New Roman" w:hAnsi="Times New Roman" w:cs="Times New Roman"/>
          <w:b/>
          <w:iCs/>
        </w:rPr>
      </w:pPr>
      <w:r w:rsidRPr="00F5413D">
        <w:rPr>
          <w:rFonts w:ascii="Times New Roman" w:eastAsia="Times New Roman" w:hAnsi="Times New Roman" w:cs="Times New Roman"/>
          <w:b/>
          <w:iCs/>
        </w:rPr>
        <w:t>Specyfikacja Istotnych Warunków Zamówienia</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b/>
          <w:iCs/>
        </w:rPr>
      </w:pPr>
      <w:r w:rsidRPr="00F5413D">
        <w:rPr>
          <w:rFonts w:ascii="Times New Roman" w:eastAsia="Times New Roman" w:hAnsi="Times New Roman" w:cs="Times New Roman"/>
          <w:iCs/>
        </w:rPr>
        <w:t>Załącznik Nr 1 – Opis przedmiotu zamówienia</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b/>
          <w:iCs/>
        </w:rPr>
      </w:pPr>
      <w:r w:rsidRPr="00F5413D">
        <w:rPr>
          <w:rFonts w:ascii="Times New Roman" w:eastAsia="Times New Roman" w:hAnsi="Times New Roman" w:cs="Times New Roman"/>
          <w:iCs/>
        </w:rPr>
        <w:t>Załącznik Nr 2– Wzór umowy</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3 – Formularz Ofertowy</w:t>
      </w:r>
    </w:p>
    <w:p w:rsidR="00612661" w:rsidRPr="00F5413D" w:rsidRDefault="00612661" w:rsidP="00612661">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3a – </w:t>
      </w:r>
      <w:r w:rsidR="002E20B5" w:rsidRPr="00F5413D">
        <w:rPr>
          <w:rFonts w:ascii="Times New Roman" w:eastAsia="Times New Roman" w:hAnsi="Times New Roman" w:cs="Times New Roman"/>
          <w:iCs/>
        </w:rPr>
        <w:t>Kalkulacja ofertowa dla Części 1</w:t>
      </w:r>
    </w:p>
    <w:p w:rsidR="00612661" w:rsidRPr="00F5413D" w:rsidRDefault="00612661" w:rsidP="00612661">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3b – </w:t>
      </w:r>
      <w:r w:rsidR="002E20B5" w:rsidRPr="00F5413D">
        <w:rPr>
          <w:rFonts w:ascii="Times New Roman" w:eastAsia="Times New Roman" w:hAnsi="Times New Roman" w:cs="Times New Roman"/>
          <w:iCs/>
        </w:rPr>
        <w:t>Kalkulacja ofertowa dla Części 2</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4 – Wzór oświadczenia o spełnianiu warunków udziału w postępowaniu</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5 – Wzór oświadczenia o braku podstaw do wykluczenia</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6 – </w:t>
      </w:r>
      <w:r w:rsidR="00135C16" w:rsidRPr="00F5413D">
        <w:rPr>
          <w:rFonts w:ascii="Times New Roman" w:eastAsia="Times New Roman" w:hAnsi="Times New Roman" w:cs="Times New Roman"/>
          <w:iCs/>
        </w:rPr>
        <w:t xml:space="preserve">Wzór </w:t>
      </w:r>
      <w:r w:rsidR="00F03651" w:rsidRPr="00F5413D">
        <w:rPr>
          <w:rFonts w:ascii="Times New Roman" w:eastAsia="Times New Roman" w:hAnsi="Times New Roman" w:cs="Times New Roman"/>
          <w:iCs/>
        </w:rPr>
        <w:t>oświadczenia</w:t>
      </w:r>
      <w:r w:rsidR="00135C16" w:rsidRPr="00F5413D">
        <w:rPr>
          <w:rFonts w:ascii="Times New Roman" w:eastAsia="Times New Roman" w:hAnsi="Times New Roman" w:cs="Times New Roman"/>
          <w:iCs/>
        </w:rPr>
        <w:t xml:space="preserve"> o grupie kapitałowej</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Załącznik Nr 7 – Wykaz wykonanych dostaw/usług</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color w:val="auto"/>
        </w:rPr>
      </w:pPr>
      <w:r w:rsidRPr="00F5413D">
        <w:rPr>
          <w:rFonts w:ascii="Times New Roman" w:eastAsia="Times New Roman" w:hAnsi="Times New Roman" w:cs="Times New Roman"/>
          <w:iCs/>
          <w:color w:val="auto"/>
        </w:rPr>
        <w:t>Załącznik nr 8</w:t>
      </w:r>
      <w:r w:rsidR="00ED4425" w:rsidRPr="00F5413D">
        <w:rPr>
          <w:rFonts w:ascii="Times New Roman" w:eastAsia="Times New Roman" w:hAnsi="Times New Roman" w:cs="Times New Roman"/>
          <w:iCs/>
          <w:color w:val="auto"/>
        </w:rPr>
        <w:t>a</w:t>
      </w:r>
      <w:r w:rsidRPr="00F5413D">
        <w:rPr>
          <w:rFonts w:ascii="Times New Roman" w:eastAsia="Times New Roman" w:hAnsi="Times New Roman" w:cs="Times New Roman"/>
          <w:iCs/>
          <w:color w:val="auto"/>
        </w:rPr>
        <w:t xml:space="preserve"> – Formularz - </w:t>
      </w:r>
      <w:r w:rsidR="00A6391B" w:rsidRPr="00F5413D">
        <w:rPr>
          <w:rFonts w:ascii="Times New Roman" w:eastAsia="Times New Roman" w:hAnsi="Times New Roman" w:cs="Times New Roman"/>
          <w:bCs/>
        </w:rPr>
        <w:t>Opis oferowanego sprzętu i oprogramowania</w:t>
      </w:r>
      <w:r w:rsidR="00A6391B" w:rsidRPr="00F5413D">
        <w:rPr>
          <w:rFonts w:ascii="Times New Roman" w:eastAsia="Times New Roman" w:hAnsi="Times New Roman" w:cs="Times New Roman"/>
          <w:iCs/>
          <w:color w:val="auto"/>
        </w:rPr>
        <w:t xml:space="preserve"> </w:t>
      </w:r>
      <w:r w:rsidR="002E20B5" w:rsidRPr="00F5413D">
        <w:rPr>
          <w:rFonts w:ascii="Times New Roman" w:eastAsia="Times New Roman" w:hAnsi="Times New Roman" w:cs="Times New Roman"/>
          <w:iCs/>
          <w:color w:val="auto"/>
        </w:rPr>
        <w:t>Część 1</w:t>
      </w:r>
    </w:p>
    <w:p w:rsidR="00ED4425" w:rsidRPr="00F5413D" w:rsidRDefault="00ED4425" w:rsidP="00ED4425">
      <w:pPr>
        <w:spacing w:before="120" w:after="120" w:line="240" w:lineRule="auto"/>
        <w:ind w:left="1418" w:right="-108" w:hanging="1418"/>
        <w:jc w:val="both"/>
        <w:rPr>
          <w:rFonts w:ascii="Times New Roman" w:eastAsia="Times New Roman" w:hAnsi="Times New Roman" w:cs="Times New Roman"/>
          <w:iCs/>
          <w:color w:val="auto"/>
        </w:rPr>
      </w:pPr>
      <w:r w:rsidRPr="00F5413D">
        <w:rPr>
          <w:rFonts w:ascii="Times New Roman" w:eastAsia="Times New Roman" w:hAnsi="Times New Roman" w:cs="Times New Roman"/>
          <w:iCs/>
          <w:color w:val="auto"/>
        </w:rPr>
        <w:t>Załącznik nr 8</w:t>
      </w:r>
      <w:r w:rsidR="00CA5078" w:rsidRPr="00F5413D">
        <w:rPr>
          <w:rFonts w:ascii="Times New Roman" w:eastAsia="Times New Roman" w:hAnsi="Times New Roman" w:cs="Times New Roman"/>
          <w:iCs/>
          <w:color w:val="auto"/>
        </w:rPr>
        <w:t>b</w:t>
      </w:r>
      <w:r w:rsidRPr="00F5413D">
        <w:rPr>
          <w:rFonts w:ascii="Times New Roman" w:eastAsia="Times New Roman" w:hAnsi="Times New Roman" w:cs="Times New Roman"/>
          <w:iCs/>
          <w:color w:val="auto"/>
        </w:rPr>
        <w:t xml:space="preserve"> – Formularz - </w:t>
      </w:r>
      <w:r w:rsidR="00A6391B" w:rsidRPr="00F5413D">
        <w:rPr>
          <w:rFonts w:ascii="Times New Roman" w:eastAsia="Times New Roman" w:hAnsi="Times New Roman" w:cs="Times New Roman"/>
          <w:bCs/>
        </w:rPr>
        <w:t>Opis oferowanego sprzętu i oprogramowania</w:t>
      </w:r>
      <w:r w:rsidR="00A6391B" w:rsidRPr="00F5413D">
        <w:rPr>
          <w:rFonts w:ascii="Times New Roman" w:eastAsia="Times New Roman" w:hAnsi="Times New Roman" w:cs="Times New Roman"/>
          <w:iCs/>
          <w:color w:val="auto"/>
        </w:rPr>
        <w:t xml:space="preserve"> </w:t>
      </w:r>
      <w:r w:rsidR="002E20B5" w:rsidRPr="00F5413D">
        <w:rPr>
          <w:rFonts w:ascii="Times New Roman" w:eastAsia="Times New Roman" w:hAnsi="Times New Roman" w:cs="Times New Roman"/>
          <w:iCs/>
          <w:color w:val="auto"/>
        </w:rPr>
        <w:t>Część 2</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r w:rsidRPr="00F5413D">
        <w:rPr>
          <w:rFonts w:ascii="Times New Roman" w:eastAsia="Times New Roman" w:hAnsi="Times New Roman" w:cs="Times New Roman"/>
          <w:iCs/>
        </w:rPr>
        <w:t xml:space="preserve">Załącznik nr 9- Zobowiązania do oddania do dyspozycji Wykonawcy niezbędnych zasobów na potrzeby wykonania zamówienia </w:t>
      </w: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p>
    <w:p w:rsidR="004C23F2" w:rsidRPr="00F5413D" w:rsidRDefault="004C23F2" w:rsidP="004C23F2">
      <w:pPr>
        <w:spacing w:before="120" w:after="120" w:line="240" w:lineRule="auto"/>
        <w:ind w:left="1418" w:right="-108" w:hanging="1418"/>
        <w:jc w:val="both"/>
        <w:rPr>
          <w:rFonts w:ascii="Times New Roman" w:eastAsia="Times New Roman" w:hAnsi="Times New Roman" w:cs="Times New Roman"/>
          <w:iCs/>
        </w:rPr>
      </w:pPr>
    </w:p>
    <w:p w:rsidR="004C23F2" w:rsidRPr="00F5413D" w:rsidRDefault="004C23F2" w:rsidP="004C23F2">
      <w:pPr>
        <w:widowControl w:val="0"/>
        <w:autoSpaceDE w:val="0"/>
        <w:autoSpaceDN w:val="0"/>
        <w:adjustRightInd w:val="0"/>
        <w:spacing w:after="0" w:line="240" w:lineRule="auto"/>
        <w:ind w:left="284"/>
        <w:rPr>
          <w:rFonts w:ascii="Times New Roman" w:eastAsia="Times New Roman" w:hAnsi="Times New Roman" w:cs="Times New Roman"/>
          <w:bCs/>
          <w:iCs/>
        </w:rPr>
      </w:pPr>
    </w:p>
    <w:p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rPr>
        <w:br w:type="page"/>
      </w:r>
      <w:r w:rsidRPr="00F5413D">
        <w:rPr>
          <w:rFonts w:ascii="Times New Roman" w:eastAsia="Times New Roman" w:hAnsi="Times New Roman" w:cs="Times New Roman"/>
          <w:b/>
          <w:bCs/>
        </w:rPr>
        <w:lastRenderedPageBreak/>
        <w:t>Nazwa oraz adres Zamawiającego:</w:t>
      </w:r>
    </w:p>
    <w:p w:rsidR="004C23F2" w:rsidRPr="00F5413D" w:rsidRDefault="004C23F2" w:rsidP="004C23F2">
      <w:pPr>
        <w:widowControl w:val="0"/>
        <w:tabs>
          <w:tab w:val="left" w:pos="408"/>
        </w:tabs>
        <w:autoSpaceDE w:val="0"/>
        <w:autoSpaceDN w:val="0"/>
        <w:adjustRightInd w:val="0"/>
        <w:spacing w:after="0" w:line="240" w:lineRule="auto"/>
        <w:jc w:val="both"/>
        <w:rPr>
          <w:rFonts w:ascii="Times New Roman" w:eastAsia="Times New Roman" w:hAnsi="Times New Roman" w:cs="Times New Roman"/>
          <w:b/>
          <w:color w:val="auto"/>
        </w:rPr>
      </w:pPr>
      <w:r w:rsidRPr="00F5413D">
        <w:rPr>
          <w:rFonts w:ascii="Times New Roman" w:eastAsia="Times New Roman" w:hAnsi="Times New Roman" w:cs="Times New Roman"/>
          <w:color w:val="auto"/>
        </w:rPr>
        <w:t xml:space="preserve">Zamawiającym jest: Gmina Jelcz – Laskowice </w:t>
      </w:r>
    </w:p>
    <w:p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rPr>
      </w:pPr>
      <w:r w:rsidRPr="00F5413D">
        <w:rPr>
          <w:rFonts w:ascii="Times New Roman" w:eastAsia="Times New Roman" w:hAnsi="Times New Roman" w:cs="Times New Roman"/>
          <w:color w:val="auto"/>
        </w:rPr>
        <w:t>Adres: ulica Wincentego Witosa 24, 55-2</w:t>
      </w:r>
      <w:r w:rsidR="00CC0CB2" w:rsidRPr="00F5413D">
        <w:rPr>
          <w:rFonts w:ascii="Times New Roman" w:eastAsia="Times New Roman" w:hAnsi="Times New Roman" w:cs="Times New Roman"/>
          <w:color w:val="auto"/>
        </w:rPr>
        <w:t>2</w:t>
      </w:r>
      <w:r w:rsidRPr="00F5413D">
        <w:rPr>
          <w:rFonts w:ascii="Times New Roman" w:eastAsia="Times New Roman" w:hAnsi="Times New Roman" w:cs="Times New Roman"/>
          <w:color w:val="auto"/>
        </w:rPr>
        <w:t xml:space="preserve">0 Jelcz – Laskowice </w:t>
      </w:r>
    </w:p>
    <w:p w:rsidR="004C23F2" w:rsidRPr="00F5413D" w:rsidRDefault="00CB68CC"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tel.: 71 381 71 45</w:t>
      </w:r>
      <w:r w:rsidR="004C23F2" w:rsidRPr="00F5413D">
        <w:rPr>
          <w:rFonts w:ascii="Times New Roman" w:eastAsia="Times New Roman" w:hAnsi="Times New Roman" w:cs="Times New Roman"/>
          <w:color w:val="auto"/>
          <w:lang w:val="en-US"/>
        </w:rPr>
        <w:t xml:space="preserve">, fax 71 381 71 11 </w:t>
      </w:r>
    </w:p>
    <w:p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 xml:space="preserve">email: </w:t>
      </w:r>
      <w:hyperlink r:id="rId11" w:history="1">
        <w:r w:rsidRPr="00F5413D">
          <w:rPr>
            <w:rStyle w:val="Hipercze"/>
            <w:rFonts w:ascii="Times New Roman" w:eastAsia="Times New Roman" w:hAnsi="Times New Roman" w:cs="Times New Roman"/>
            <w:color w:val="auto"/>
            <w:lang w:val="en-US"/>
          </w:rPr>
          <w:t>um.info@jelcz-laskowice.pl</w:t>
        </w:r>
      </w:hyperlink>
    </w:p>
    <w:p w:rsidR="004C23F2" w:rsidRPr="00F5413D" w:rsidRDefault="00493933"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NIP: 912 17 1</w:t>
      </w:r>
      <w:r w:rsidR="004C23F2" w:rsidRPr="00F5413D">
        <w:rPr>
          <w:rFonts w:ascii="Times New Roman" w:eastAsia="Times New Roman" w:hAnsi="Times New Roman" w:cs="Times New Roman"/>
          <w:color w:val="auto"/>
          <w:lang w:val="en-US"/>
        </w:rPr>
        <w:t>5</w:t>
      </w:r>
      <w:r w:rsidRPr="00F5413D">
        <w:rPr>
          <w:rFonts w:ascii="Times New Roman" w:eastAsia="Times New Roman" w:hAnsi="Times New Roman" w:cs="Times New Roman"/>
          <w:color w:val="auto"/>
          <w:lang w:val="en-US"/>
        </w:rPr>
        <w:t> </w:t>
      </w:r>
      <w:r w:rsidR="004C23F2" w:rsidRPr="00F5413D">
        <w:rPr>
          <w:rFonts w:ascii="Times New Roman" w:eastAsia="Times New Roman" w:hAnsi="Times New Roman" w:cs="Times New Roman"/>
          <w:color w:val="auto"/>
          <w:lang w:val="en-US"/>
        </w:rPr>
        <w:t>777</w:t>
      </w:r>
      <w:r w:rsidRPr="00F5413D">
        <w:rPr>
          <w:rFonts w:ascii="Times New Roman" w:eastAsia="Times New Roman" w:hAnsi="Times New Roman" w:cs="Times New Roman"/>
          <w:color w:val="auto"/>
          <w:lang w:val="en-US"/>
        </w:rPr>
        <w:t xml:space="preserve">, </w:t>
      </w:r>
      <w:r w:rsidR="004C23F2" w:rsidRPr="00F5413D">
        <w:rPr>
          <w:rFonts w:ascii="Times New Roman" w:eastAsia="Times New Roman" w:hAnsi="Times New Roman" w:cs="Times New Roman"/>
          <w:color w:val="auto"/>
          <w:lang w:val="en-US"/>
        </w:rPr>
        <w:t>REGON: 931 934</w:t>
      </w:r>
      <w:r w:rsidR="007E3BA1" w:rsidRPr="00F5413D">
        <w:rPr>
          <w:rFonts w:ascii="Times New Roman" w:eastAsia="Times New Roman" w:hAnsi="Times New Roman" w:cs="Times New Roman"/>
          <w:color w:val="auto"/>
          <w:lang w:val="en-US"/>
        </w:rPr>
        <w:t> </w:t>
      </w:r>
      <w:r w:rsidR="004C23F2" w:rsidRPr="00F5413D">
        <w:rPr>
          <w:rFonts w:ascii="Times New Roman" w:eastAsia="Times New Roman" w:hAnsi="Times New Roman" w:cs="Times New Roman"/>
          <w:color w:val="auto"/>
          <w:lang w:val="en-US"/>
        </w:rPr>
        <w:t xml:space="preserve">880 </w:t>
      </w:r>
    </w:p>
    <w:p w:rsidR="007E3BA1" w:rsidRPr="00F5413D" w:rsidRDefault="000E2A2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Godziny</w:t>
      </w:r>
      <w:r w:rsidR="00312B25" w:rsidRPr="00F5413D">
        <w:rPr>
          <w:rFonts w:ascii="Times New Roman" w:eastAsia="Times New Roman" w:hAnsi="Times New Roman" w:cs="Times New Roman"/>
          <w:color w:val="auto"/>
          <w:lang w:val="en-US"/>
        </w:rPr>
        <w:t xml:space="preserve"> </w:t>
      </w:r>
      <w:r w:rsidRPr="00F5413D">
        <w:rPr>
          <w:rFonts w:ascii="Times New Roman" w:eastAsia="Times New Roman" w:hAnsi="Times New Roman" w:cs="Times New Roman"/>
          <w:color w:val="auto"/>
          <w:lang w:val="en-US"/>
        </w:rPr>
        <w:t>urzędowania: poniedziałek-piątek  7:30-15:30, środa 8:30 - 16:30</w:t>
      </w:r>
    </w:p>
    <w:p w:rsidR="000E2A22" w:rsidRPr="00F5413D" w:rsidRDefault="000E2A22"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
    <w:p w:rsidR="005E2A95" w:rsidRPr="00F5413D" w:rsidRDefault="005E2A95"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Strona</w:t>
      </w:r>
      <w:r w:rsidR="00312B25" w:rsidRPr="00F5413D">
        <w:rPr>
          <w:rFonts w:ascii="Times New Roman" w:eastAsia="Times New Roman" w:hAnsi="Times New Roman" w:cs="Times New Roman"/>
          <w:color w:val="auto"/>
          <w:lang w:val="en-US"/>
        </w:rPr>
        <w:t xml:space="preserve"> </w:t>
      </w:r>
      <w:r w:rsidRPr="00F5413D">
        <w:rPr>
          <w:rFonts w:ascii="Times New Roman" w:eastAsia="Times New Roman" w:hAnsi="Times New Roman" w:cs="Times New Roman"/>
          <w:color w:val="auto"/>
          <w:lang w:val="en-US"/>
        </w:rPr>
        <w:t>internetowa - www.um.jelcz-laskowice.finn.pl</w:t>
      </w:r>
    </w:p>
    <w:p w:rsidR="005E2A95" w:rsidRPr="00F5413D" w:rsidRDefault="005E2A95" w:rsidP="004C23F2">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p>
    <w:p w:rsidR="004C23F2" w:rsidRPr="00F5413D" w:rsidRDefault="004C23F2" w:rsidP="004C23F2">
      <w:pPr>
        <w:widowControl w:val="0"/>
        <w:tabs>
          <w:tab w:val="left" w:pos="408"/>
        </w:tabs>
        <w:autoSpaceDE w:val="0"/>
        <w:autoSpaceDN w:val="0"/>
        <w:adjustRightInd w:val="0"/>
        <w:spacing w:after="0" w:line="240" w:lineRule="auto"/>
        <w:rPr>
          <w:rFonts w:ascii="Times New Roman" w:eastAsia="Times New Roman" w:hAnsi="Times New Roman" w:cs="Times New Roman"/>
        </w:rPr>
      </w:pPr>
    </w:p>
    <w:p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Tryb udzielania zamówienia</w:t>
      </w:r>
    </w:p>
    <w:p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Postępowanie o udzielenie zamówienia publicznego prowadzone jest w trybie przetargu nieograniczonego na pod</w:t>
      </w:r>
      <w:r w:rsidR="0075319A" w:rsidRPr="00F5413D">
        <w:rPr>
          <w:rFonts w:ascii="Times New Roman" w:eastAsia="Times New Roman" w:hAnsi="Times New Roman" w:cs="Times New Roman"/>
        </w:rPr>
        <w:t>stawie art. 10 ust. 1, art. 39</w:t>
      </w:r>
      <w:r w:rsidRPr="00F5413D">
        <w:rPr>
          <w:rFonts w:ascii="Times New Roman" w:eastAsia="Times New Roman" w:hAnsi="Times New Roman" w:cs="Times New Roman"/>
        </w:rPr>
        <w:t xml:space="preserve"> ustawy z dnia 29 stycznia 2004 roku Prawo zam</w:t>
      </w:r>
      <w:r w:rsidR="00CC0CB2" w:rsidRPr="00F5413D">
        <w:rPr>
          <w:rFonts w:ascii="Times New Roman" w:eastAsia="Times New Roman" w:hAnsi="Times New Roman" w:cs="Times New Roman"/>
        </w:rPr>
        <w:t>ówień publicznych (</w:t>
      </w:r>
      <w:r w:rsidR="0066541E" w:rsidRPr="00F5413D">
        <w:rPr>
          <w:rFonts w:ascii="Times New Roman" w:eastAsia="Times New Roman" w:hAnsi="Times New Roman" w:cs="Times New Roman"/>
        </w:rPr>
        <w:t xml:space="preserve">t.j. </w:t>
      </w:r>
      <w:r w:rsidR="00CC0CB2" w:rsidRPr="00F5413D">
        <w:rPr>
          <w:rFonts w:ascii="Times New Roman" w:eastAsia="Times New Roman" w:hAnsi="Times New Roman" w:cs="Times New Roman"/>
        </w:rPr>
        <w:t>Dz. U. z 2019</w:t>
      </w:r>
      <w:r w:rsidRPr="00F5413D">
        <w:rPr>
          <w:rFonts w:ascii="Times New Roman" w:eastAsia="Times New Roman" w:hAnsi="Times New Roman" w:cs="Times New Roman"/>
        </w:rPr>
        <w:t xml:space="preserve"> r. poz. 1</w:t>
      </w:r>
      <w:r w:rsidR="00CC0CB2" w:rsidRPr="00F5413D">
        <w:rPr>
          <w:rFonts w:ascii="Times New Roman" w:eastAsia="Times New Roman" w:hAnsi="Times New Roman" w:cs="Times New Roman"/>
        </w:rPr>
        <w:t>843</w:t>
      </w:r>
      <w:r w:rsidR="00930DF9" w:rsidRPr="00F5413D">
        <w:rPr>
          <w:rFonts w:ascii="Times New Roman" w:eastAsia="Times New Roman" w:hAnsi="Times New Roman" w:cs="Times New Roman"/>
        </w:rPr>
        <w:t xml:space="preserve">) </w:t>
      </w:r>
      <w:r w:rsidRPr="00F5413D">
        <w:rPr>
          <w:rFonts w:ascii="Times New Roman" w:eastAsia="Times New Roman" w:hAnsi="Times New Roman" w:cs="Times New Roman"/>
        </w:rPr>
        <w:t>oraz aktów wykonawczy</w:t>
      </w:r>
      <w:r w:rsidR="00253A24" w:rsidRPr="00F5413D">
        <w:rPr>
          <w:rFonts w:ascii="Times New Roman" w:eastAsia="Times New Roman" w:hAnsi="Times New Roman" w:cs="Times New Roman"/>
        </w:rPr>
        <w:t>ch wydanych na jej podstawie, a </w:t>
      </w:r>
      <w:r w:rsidRPr="00F5413D">
        <w:rPr>
          <w:rFonts w:ascii="Times New Roman" w:eastAsia="Times New Roman" w:hAnsi="Times New Roman" w:cs="Times New Roman"/>
        </w:rPr>
        <w:t>także niniejszej Specyfikacji Istotnych Warunków Zamówienia.</w:t>
      </w:r>
    </w:p>
    <w:p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Wartość zamówienia nie przekracza równowartości kwoty określonej w przepisach wykonawczych wydanych na podstawie art. 11 ust. 8 ustawy z dnia 29 stycznia 2004 r. Prawo zamówień publicznych.</w:t>
      </w:r>
    </w:p>
    <w:p w:rsidR="004C23F2"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b/>
        </w:rPr>
        <w:t>Zamawiający zastrzega sobie możliwość dokonania w pie</w:t>
      </w:r>
      <w:r w:rsidR="00253A24" w:rsidRPr="00F5413D">
        <w:rPr>
          <w:rFonts w:ascii="Times New Roman" w:eastAsia="Times New Roman" w:hAnsi="Times New Roman" w:cs="Times New Roman"/>
          <w:b/>
        </w:rPr>
        <w:t>rwszej kolejności oceny ofert,  </w:t>
      </w:r>
      <w:r w:rsidRPr="00F5413D">
        <w:rPr>
          <w:rFonts w:ascii="Times New Roman" w:eastAsia="Times New Roman" w:hAnsi="Times New Roman" w:cs="Times New Roman"/>
          <w:b/>
        </w:rPr>
        <w:t xml:space="preserve"> następnie zbadania, czy wykonawca którego oferta została oceniona jako najkorzystniejsza, nie podlega wykluczeniu oraz spełnia wa</w:t>
      </w:r>
      <w:r w:rsidR="009E67AE" w:rsidRPr="00F5413D">
        <w:rPr>
          <w:rFonts w:ascii="Times New Roman" w:eastAsia="Times New Roman" w:hAnsi="Times New Roman" w:cs="Times New Roman"/>
          <w:b/>
        </w:rPr>
        <w:t>runki udziału w postępowaniu</w:t>
      </w:r>
      <w:r w:rsidR="00CC0CB2" w:rsidRPr="00F5413D">
        <w:rPr>
          <w:rFonts w:ascii="Times New Roman" w:eastAsia="Times New Roman" w:hAnsi="Times New Roman" w:cs="Times New Roman"/>
          <w:b/>
        </w:rPr>
        <w:t xml:space="preserve"> (a</w:t>
      </w:r>
      <w:r w:rsidRPr="00F5413D">
        <w:rPr>
          <w:rFonts w:ascii="Times New Roman" w:eastAsia="Times New Roman" w:hAnsi="Times New Roman" w:cs="Times New Roman"/>
          <w:b/>
        </w:rPr>
        <w:t>rt. 24aa</w:t>
      </w:r>
      <w:r w:rsidR="009E67AE" w:rsidRPr="00F5413D">
        <w:rPr>
          <w:rFonts w:ascii="Times New Roman" w:eastAsia="Times New Roman" w:hAnsi="Times New Roman" w:cs="Times New Roman"/>
          <w:b/>
        </w:rPr>
        <w:t xml:space="preserve"> ustawy PZP</w:t>
      </w:r>
      <w:r w:rsidRPr="00F5413D">
        <w:rPr>
          <w:rFonts w:ascii="Times New Roman" w:eastAsia="Times New Roman" w:hAnsi="Times New Roman" w:cs="Times New Roman"/>
          <w:b/>
        </w:rPr>
        <w:t>).</w:t>
      </w:r>
    </w:p>
    <w:p w:rsidR="004E6E1F" w:rsidRPr="00F5413D" w:rsidRDefault="004C23F2" w:rsidP="007C5C95">
      <w:pPr>
        <w:widowControl w:val="0"/>
        <w:numPr>
          <w:ilvl w:val="1"/>
          <w:numId w:val="7"/>
        </w:numPr>
        <w:shd w:val="clear" w:color="auto" w:fill="FFFFFF"/>
        <w:tabs>
          <w:tab w:val="left" w:pos="1620"/>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Użyte w niniejszej Specyfikacji Istotnych Warunków Zamówienia (oraz w załącznikach) terminy mają następujące znaczenie:</w:t>
      </w:r>
    </w:p>
    <w:p w:rsidR="004C23F2" w:rsidRPr="00F5413D" w:rsidRDefault="004C23F2" w:rsidP="004E6E1F">
      <w:pPr>
        <w:widowControl w:val="0"/>
        <w:shd w:val="clear" w:color="auto" w:fill="FFFFFF"/>
        <w:tabs>
          <w:tab w:val="left" w:pos="1620"/>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 xml:space="preserve">2.4.1 „Ustawa” – ustawa z dnia </w:t>
      </w:r>
      <w:r w:rsidR="00CC0CB2" w:rsidRPr="00F5413D">
        <w:rPr>
          <w:rFonts w:ascii="Times New Roman" w:eastAsia="Times New Roman" w:hAnsi="Times New Roman" w:cs="Times New Roman"/>
        </w:rPr>
        <w:t>29 stycznia 2004r. (</w:t>
      </w:r>
      <w:r w:rsidR="0066541E" w:rsidRPr="00F5413D">
        <w:rPr>
          <w:rFonts w:ascii="Times New Roman" w:eastAsia="Times New Roman" w:hAnsi="Times New Roman" w:cs="Times New Roman"/>
        </w:rPr>
        <w:t xml:space="preserve">t.j. </w:t>
      </w:r>
      <w:r w:rsidR="00CC0CB2" w:rsidRPr="00F5413D">
        <w:rPr>
          <w:rFonts w:ascii="Times New Roman" w:eastAsia="Times New Roman" w:hAnsi="Times New Roman" w:cs="Times New Roman"/>
        </w:rPr>
        <w:t>Dz. U. z 2019</w:t>
      </w:r>
      <w:r w:rsidRPr="00F5413D">
        <w:rPr>
          <w:rFonts w:ascii="Times New Roman" w:eastAsia="Times New Roman" w:hAnsi="Times New Roman" w:cs="Times New Roman"/>
        </w:rPr>
        <w:t xml:space="preserve"> r. poz. 1</w:t>
      </w:r>
      <w:r w:rsidR="00CC0CB2" w:rsidRPr="00F5413D">
        <w:rPr>
          <w:rFonts w:ascii="Times New Roman" w:eastAsia="Times New Roman" w:hAnsi="Times New Roman" w:cs="Times New Roman"/>
        </w:rPr>
        <w:t>843</w:t>
      </w:r>
      <w:r w:rsidRPr="00F5413D">
        <w:rPr>
          <w:rFonts w:ascii="Times New Roman" w:eastAsia="Times New Roman" w:hAnsi="Times New Roman" w:cs="Times New Roman"/>
        </w:rPr>
        <w:t>) – Prawo zamówień publicznych zwana dalej także jako Pzp;</w:t>
      </w:r>
    </w:p>
    <w:p w:rsidR="004C23F2" w:rsidRPr="00F5413D" w:rsidRDefault="004C23F2" w:rsidP="000F01AE">
      <w:pPr>
        <w:widowControl w:val="0"/>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2.4.2 „Rozporządzenie” – Rozporządzenie Ministra Rozwoju z dnia 26 lipca 2016r. (Dz. U. z 2016 r. poz. 1126 ze zm.) w sprawie rodzajów dokumentów, jakich może ż</w:t>
      </w:r>
      <w:r w:rsidR="00EC15DB" w:rsidRPr="00F5413D">
        <w:rPr>
          <w:rFonts w:ascii="Times New Roman" w:eastAsia="Times New Roman" w:hAnsi="Times New Roman" w:cs="Times New Roman"/>
        </w:rPr>
        <w:t>ądać zamawiający od wykonawcy w </w:t>
      </w:r>
      <w:r w:rsidRPr="00F5413D">
        <w:rPr>
          <w:rFonts w:ascii="Times New Roman" w:eastAsia="Times New Roman" w:hAnsi="Times New Roman" w:cs="Times New Roman"/>
        </w:rPr>
        <w:t>p</w:t>
      </w:r>
      <w:r w:rsidR="004E6E1F" w:rsidRPr="00F5413D">
        <w:rPr>
          <w:rFonts w:ascii="Times New Roman" w:eastAsia="Times New Roman" w:hAnsi="Times New Roman" w:cs="Times New Roman"/>
        </w:rPr>
        <w:t xml:space="preserve">ostępowaniu o udzielenie </w:t>
      </w:r>
      <w:r w:rsidRPr="00F5413D">
        <w:rPr>
          <w:rFonts w:ascii="Times New Roman" w:eastAsia="Times New Roman" w:hAnsi="Times New Roman" w:cs="Times New Roman"/>
        </w:rPr>
        <w:t>zamówienia;</w:t>
      </w:r>
    </w:p>
    <w:p w:rsidR="004C23F2" w:rsidRPr="00F5413D" w:rsidRDefault="004C23F2" w:rsidP="004C23F2">
      <w:pPr>
        <w:widowControl w:val="0"/>
        <w:tabs>
          <w:tab w:val="left" w:pos="709"/>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2.4.3 „Specyfikacja Istotnych Warunków Zamówienia” – zwana dalej w skrócie jako SIWZ;</w:t>
      </w:r>
    </w:p>
    <w:p w:rsidR="004C23F2" w:rsidRPr="00F5413D" w:rsidRDefault="004C23F2" w:rsidP="004C23F2">
      <w:pPr>
        <w:widowControl w:val="0"/>
        <w:tabs>
          <w:tab w:val="left" w:pos="709"/>
        </w:tabs>
        <w:autoSpaceDE w:val="0"/>
        <w:autoSpaceDN w:val="0"/>
        <w:adjustRightInd w:val="0"/>
        <w:spacing w:after="0" w:line="240" w:lineRule="auto"/>
        <w:ind w:left="284" w:right="-108"/>
        <w:jc w:val="both"/>
        <w:rPr>
          <w:rFonts w:ascii="Times New Roman" w:eastAsia="Times New Roman" w:hAnsi="Times New Roman" w:cs="Times New Roman"/>
        </w:rPr>
      </w:pPr>
      <w:r w:rsidRPr="00F5413D">
        <w:rPr>
          <w:rFonts w:ascii="Times New Roman" w:eastAsia="Times New Roman" w:hAnsi="Times New Roman" w:cs="Times New Roman"/>
        </w:rPr>
        <w:t>2.4.4 „Postępowanie o udzielenie zamówienia”- postępowanie wszczynane w drodze publicznego ogłoszenia o zamówieniu w celu dokonania wyboru oferty Wykonawcy, z którym zostanie zawarta umowa w</w:t>
      </w:r>
      <w:r w:rsidR="00E13A39" w:rsidRPr="00F5413D">
        <w:rPr>
          <w:rFonts w:ascii="Times New Roman" w:eastAsia="Times New Roman" w:hAnsi="Times New Roman" w:cs="Times New Roman"/>
        </w:rPr>
        <w:t xml:space="preserve"> sprawie zamówienia publicznego.</w:t>
      </w:r>
    </w:p>
    <w:p w:rsidR="004C23F2" w:rsidRPr="00F5413D" w:rsidRDefault="004C23F2" w:rsidP="004C23F2">
      <w:pPr>
        <w:widowControl w:val="0"/>
        <w:tabs>
          <w:tab w:val="left" w:pos="709"/>
        </w:tabs>
        <w:autoSpaceDE w:val="0"/>
        <w:autoSpaceDN w:val="0"/>
        <w:adjustRightInd w:val="0"/>
        <w:spacing w:after="0" w:line="240" w:lineRule="auto"/>
        <w:ind w:left="851" w:right="-108"/>
        <w:jc w:val="both"/>
        <w:rPr>
          <w:rFonts w:ascii="Times New Roman" w:eastAsia="Times New Roman" w:hAnsi="Times New Roman" w:cs="Times New Roman"/>
        </w:rPr>
      </w:pPr>
    </w:p>
    <w:p w:rsidR="004C23F2" w:rsidRPr="00F5413D" w:rsidRDefault="004C23F2" w:rsidP="00394E6E">
      <w:pPr>
        <w:widowControl w:val="0"/>
        <w:numPr>
          <w:ilvl w:val="0"/>
          <w:numId w:val="23"/>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przedmiotu zamówienia</w:t>
      </w:r>
    </w:p>
    <w:p w:rsidR="004C23F2" w:rsidRPr="00F5413D" w:rsidRDefault="00F842EC"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Przedmiotem zamówienia jest d</w:t>
      </w:r>
      <w:r w:rsidR="004C23F2" w:rsidRPr="00F5413D">
        <w:rPr>
          <w:rFonts w:ascii="Times New Roman" w:eastAsia="Times New Roman" w:hAnsi="Times New Roman" w:cs="Times New Roman"/>
        </w:rPr>
        <w:t xml:space="preserve">ostawa sprzętu komputerowego, fotograficznego, biurowego oraz multimedialnego w związku z realizacją projektu </w:t>
      </w:r>
      <w:r w:rsidR="004E6E1F" w:rsidRPr="00F5413D">
        <w:rPr>
          <w:rFonts w:ascii="Times New Roman" w:hAnsi="Times New Roman" w:cs="Times New Roman"/>
          <w:bCs/>
        </w:rPr>
        <w:t xml:space="preserve">pt. </w:t>
      </w:r>
      <w:r w:rsidR="004E6E1F" w:rsidRPr="00F5413D">
        <w:rPr>
          <w:rFonts w:ascii="Times New Roman" w:hAnsi="Times New Roman" w:cs="Times New Roman"/>
        </w:rPr>
        <w:t>„</w:t>
      </w:r>
      <w:r w:rsidR="004E6E1F" w:rsidRPr="00F5413D">
        <w:rPr>
          <w:rFonts w:ascii="Times New Roman" w:eastAsiaTheme="minorHAnsi" w:hAnsi="Times New Roman" w:cs="Times New Roman"/>
          <w:color w:val="auto"/>
          <w:lang w:eastAsia="en-US"/>
        </w:rPr>
        <w:t>Wiedza i umiejętności kapitałem naszej przyszłości</w:t>
      </w:r>
      <w:r w:rsidR="004E6E1F" w:rsidRPr="00F5413D">
        <w:rPr>
          <w:rFonts w:ascii="Times New Roman" w:hAnsi="Times New Roman" w:cs="Times New Roman"/>
        </w:rPr>
        <w:t xml:space="preserve">” </w:t>
      </w:r>
      <w:r w:rsidR="004E6E1F" w:rsidRPr="00F5413D">
        <w:rPr>
          <w:rFonts w:ascii="Times New Roman" w:eastAsiaTheme="minorHAnsi" w:hAnsi="Times New Roman" w:cs="Times New Roman"/>
          <w:color w:val="auto"/>
          <w:lang w:eastAsia="en-US"/>
        </w:rPr>
        <w:t>nr RPDS.10.02.02-02-0023/18 R</w:t>
      </w:r>
      <w:r w:rsidR="004E6E1F" w:rsidRPr="00F5413D">
        <w:rPr>
          <w:rFonts w:ascii="Times New Roman" w:hAnsi="Times New Roman" w:cs="Times New Roman"/>
        </w:rPr>
        <w:t>egionalnego Programu Operacyjnego Województwa Dolnośląskiego na lata 2014-2020, Osi Priorytetowej 10: Edukacja, Działania 10.2 Zapewnienie równego dostępu do wysokiej jakości edukacji podstawowej, gimnazjalnej i ponadgimnazjalnej; Poddziałania 10.2.2 Zapewnienie równego dostępu do wysokiej jakości eduka</w:t>
      </w:r>
      <w:r w:rsidRPr="00F5413D">
        <w:rPr>
          <w:rFonts w:ascii="Times New Roman" w:hAnsi="Times New Roman" w:cs="Times New Roman"/>
        </w:rPr>
        <w:t>cji podstawowej, gimnazjalnej i </w:t>
      </w:r>
      <w:r w:rsidR="004E6E1F" w:rsidRPr="00F5413D">
        <w:rPr>
          <w:rFonts w:ascii="Times New Roman" w:hAnsi="Times New Roman" w:cs="Times New Roman"/>
        </w:rPr>
        <w:t>ponadgimnazjalnej – ZIT WrOF</w:t>
      </w:r>
      <w:r w:rsidR="004E6E1F" w:rsidRPr="00F5413D">
        <w:rPr>
          <w:rFonts w:ascii="Times New Roman" w:eastAsia="Times New Roman" w:hAnsi="Times New Roman" w:cs="Times New Roman"/>
        </w:rPr>
        <w:t xml:space="preserve">. </w:t>
      </w:r>
      <w:r w:rsidR="004C23F2" w:rsidRPr="00F5413D">
        <w:rPr>
          <w:rFonts w:ascii="Times New Roman" w:eastAsia="Times New Roman" w:hAnsi="Times New Roman" w:cs="Times New Roman"/>
        </w:rPr>
        <w:t>Szczegółowe wymagania dotyczące wykonania przedmiotu</w:t>
      </w:r>
      <w:r w:rsidR="00253A24" w:rsidRPr="00F5413D">
        <w:rPr>
          <w:rFonts w:ascii="Times New Roman" w:eastAsia="Times New Roman" w:hAnsi="Times New Roman" w:cs="Times New Roman"/>
        </w:rPr>
        <w:t xml:space="preserve"> zamówienia zostały określone w </w:t>
      </w:r>
      <w:r w:rsidR="004C23F2" w:rsidRPr="00F5413D">
        <w:rPr>
          <w:rFonts w:ascii="Times New Roman" w:eastAsia="Times New Roman" w:hAnsi="Times New Roman" w:cs="Times New Roman"/>
          <w:b/>
          <w:i/>
        </w:rPr>
        <w:t xml:space="preserve">„Opisie przedmiotu zamówienia”, </w:t>
      </w:r>
      <w:r w:rsidR="004C23F2" w:rsidRPr="00F5413D">
        <w:rPr>
          <w:rFonts w:ascii="Times New Roman" w:eastAsia="Times New Roman" w:hAnsi="Times New Roman" w:cs="Times New Roman"/>
        </w:rPr>
        <w:t xml:space="preserve">(dalej jako OPZ), który stanowi Załącznik </w:t>
      </w:r>
      <w:r w:rsidR="00105F1D" w:rsidRPr="00F5413D">
        <w:rPr>
          <w:rFonts w:ascii="Times New Roman" w:eastAsia="Times New Roman" w:hAnsi="Times New Roman" w:cs="Times New Roman"/>
        </w:rPr>
        <w:t xml:space="preserve">nr </w:t>
      </w:r>
      <w:r w:rsidR="004C23F2" w:rsidRPr="00F5413D">
        <w:rPr>
          <w:rFonts w:ascii="Times New Roman" w:eastAsia="Times New Roman" w:hAnsi="Times New Roman" w:cs="Times New Roman"/>
        </w:rPr>
        <w:t>1 do SIWZ.</w:t>
      </w:r>
    </w:p>
    <w:p w:rsidR="003D6CB3"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b/>
        </w:rPr>
      </w:pPr>
      <w:r w:rsidRPr="00F5413D">
        <w:rPr>
          <w:rFonts w:ascii="Times New Roman" w:eastAsia="Times New Roman" w:hAnsi="Times New Roman" w:cs="Times New Roman"/>
          <w:b/>
        </w:rPr>
        <w:t>Przedmiot zamówienia obejmuje realizację dwóch zadań</w:t>
      </w:r>
      <w:r w:rsidR="00F67C8D" w:rsidRPr="00F5413D">
        <w:rPr>
          <w:rFonts w:ascii="Times New Roman" w:eastAsia="Times New Roman" w:hAnsi="Times New Roman" w:cs="Times New Roman"/>
          <w:b/>
        </w:rPr>
        <w:t xml:space="preserve"> (części)</w:t>
      </w:r>
      <w:r w:rsidRPr="00F5413D">
        <w:rPr>
          <w:rFonts w:ascii="Times New Roman" w:eastAsia="Times New Roman" w:hAnsi="Times New Roman" w:cs="Times New Roman"/>
          <w:b/>
        </w:rPr>
        <w:t>:</w:t>
      </w:r>
    </w:p>
    <w:p w:rsidR="003D6CB3" w:rsidRPr="00F5413D" w:rsidRDefault="003D6CB3" w:rsidP="00394E6E">
      <w:pPr>
        <w:pStyle w:val="Akapitzlist"/>
        <w:widowControl w:val="0"/>
        <w:numPr>
          <w:ilvl w:val="0"/>
          <w:numId w:val="47"/>
        </w:numPr>
        <w:shd w:val="clear" w:color="auto" w:fill="FFFFFF"/>
        <w:tabs>
          <w:tab w:val="left" w:pos="426"/>
        </w:tabs>
        <w:autoSpaceDE w:val="0"/>
        <w:autoSpaceDN w:val="0"/>
        <w:adjustRightInd w:val="0"/>
        <w:spacing w:after="0" w:line="240" w:lineRule="auto"/>
        <w:ind w:right="-108"/>
        <w:rPr>
          <w:rFonts w:cs="Times New Roman"/>
          <w:b/>
          <w:sz w:val="22"/>
        </w:rPr>
      </w:pPr>
      <w:r w:rsidRPr="00F5413D">
        <w:rPr>
          <w:rFonts w:cs="Times New Roman"/>
          <w:b/>
          <w:sz w:val="22"/>
        </w:rPr>
        <w:t xml:space="preserve">Część 1 </w:t>
      </w:r>
      <w:r w:rsidRPr="00F5413D">
        <w:rPr>
          <w:rFonts w:cs="Times New Roman"/>
          <w:sz w:val="22"/>
        </w:rPr>
        <w:t xml:space="preserve">– </w:t>
      </w:r>
      <w:r w:rsidRPr="00F5413D">
        <w:rPr>
          <w:rFonts w:cs="Times New Roman"/>
          <w:b/>
          <w:sz w:val="22"/>
        </w:rPr>
        <w:t>dostawa sprzętu komputerowego, fotograficznego, biurowego</w:t>
      </w:r>
    </w:p>
    <w:p w:rsidR="003D6CB3" w:rsidRPr="00F5413D" w:rsidRDefault="003D6CB3" w:rsidP="00394E6E">
      <w:pPr>
        <w:pStyle w:val="Akapitzlist"/>
        <w:widowControl w:val="0"/>
        <w:numPr>
          <w:ilvl w:val="0"/>
          <w:numId w:val="47"/>
        </w:numPr>
        <w:shd w:val="clear" w:color="auto" w:fill="FFFFFF"/>
        <w:tabs>
          <w:tab w:val="left" w:pos="426"/>
        </w:tabs>
        <w:autoSpaceDE w:val="0"/>
        <w:autoSpaceDN w:val="0"/>
        <w:adjustRightInd w:val="0"/>
        <w:spacing w:after="0" w:line="240" w:lineRule="auto"/>
        <w:ind w:right="-108"/>
        <w:rPr>
          <w:rFonts w:eastAsiaTheme="minorEastAsia" w:cs="Times New Roman"/>
          <w:b/>
          <w:sz w:val="22"/>
        </w:rPr>
      </w:pPr>
      <w:r w:rsidRPr="00F5413D">
        <w:rPr>
          <w:rFonts w:cs="Times New Roman"/>
          <w:b/>
          <w:sz w:val="22"/>
        </w:rPr>
        <w:t>Część 2 – dostawa sprzętu multimedialnego tj. m. in. tablice, rzutniki multimedialne, projektory</w:t>
      </w:r>
    </w:p>
    <w:p w:rsidR="004C23F2" w:rsidRPr="00F5413D" w:rsidRDefault="004C23F2" w:rsidP="00394E6E">
      <w:pPr>
        <w:pStyle w:val="Akapitzlist"/>
        <w:widowControl w:val="0"/>
        <w:numPr>
          <w:ilvl w:val="2"/>
          <w:numId w:val="30"/>
        </w:numPr>
        <w:shd w:val="clear" w:color="auto" w:fill="FFFFFF"/>
        <w:tabs>
          <w:tab w:val="left" w:pos="720"/>
        </w:tabs>
        <w:autoSpaceDE w:val="0"/>
        <w:autoSpaceDN w:val="0"/>
        <w:adjustRightInd w:val="0"/>
        <w:spacing w:after="0" w:line="240" w:lineRule="auto"/>
        <w:ind w:left="993" w:right="-113" w:hanging="567"/>
        <w:rPr>
          <w:rFonts w:cs="Times New Roman"/>
          <w:sz w:val="22"/>
        </w:rPr>
      </w:pPr>
      <w:r w:rsidRPr="00F5413D">
        <w:rPr>
          <w:rFonts w:cs="Times New Roman"/>
          <w:b/>
          <w:sz w:val="22"/>
        </w:rPr>
        <w:t xml:space="preserve">Część 1 </w:t>
      </w:r>
      <w:r w:rsidRPr="00F5413D">
        <w:rPr>
          <w:rFonts w:cs="Times New Roman"/>
          <w:sz w:val="22"/>
        </w:rPr>
        <w:t xml:space="preserve">– </w:t>
      </w:r>
      <w:r w:rsidRPr="00F5413D">
        <w:rPr>
          <w:rFonts w:cs="Times New Roman"/>
          <w:b/>
          <w:sz w:val="22"/>
        </w:rPr>
        <w:t>dostawa sprzętu komputerowego, fotograficznego, biurowego</w:t>
      </w:r>
      <w:r w:rsidRPr="00F5413D">
        <w:rPr>
          <w:rFonts w:cs="Times New Roman"/>
          <w:sz w:val="22"/>
        </w:rPr>
        <w:t xml:space="preserve"> wg wymagań opisanych w </w:t>
      </w:r>
      <w:r w:rsidR="004E6E1F" w:rsidRPr="00F5413D">
        <w:rPr>
          <w:rFonts w:cs="Times New Roman"/>
          <w:sz w:val="22"/>
          <w:u w:val="single"/>
        </w:rPr>
        <w:t xml:space="preserve">Załączniku </w:t>
      </w:r>
      <w:r w:rsidR="00600149" w:rsidRPr="00F5413D">
        <w:rPr>
          <w:rFonts w:cs="Times New Roman"/>
          <w:sz w:val="22"/>
          <w:u w:val="single"/>
        </w:rPr>
        <w:t>nr 1</w:t>
      </w:r>
      <w:r w:rsidR="00A77A99" w:rsidRPr="00F5413D">
        <w:rPr>
          <w:rFonts w:cs="Times New Roman"/>
          <w:sz w:val="22"/>
          <w:u w:val="single"/>
        </w:rPr>
        <w:t xml:space="preserve"> do SIWZ </w:t>
      </w:r>
      <w:r w:rsidR="00F4110E" w:rsidRPr="00F5413D">
        <w:rPr>
          <w:rFonts w:cs="Times New Roman"/>
          <w:sz w:val="22"/>
          <w:u w:val="single"/>
        </w:rPr>
        <w:t>-</w:t>
      </w:r>
      <w:r w:rsidRPr="00F5413D">
        <w:rPr>
          <w:rFonts w:cs="Times New Roman"/>
          <w:sz w:val="22"/>
          <w:u w:val="single"/>
        </w:rPr>
        <w:t xml:space="preserve"> OPZ</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Szczegółowy opis zamówienia, zawierający rodzaj i ilość dostarczanego sprzętu, jego specyfikację techniczną został zawarty w </w:t>
      </w:r>
      <w:r w:rsidRPr="00F5413D">
        <w:rPr>
          <w:rFonts w:cs="Times New Roman"/>
          <w:b/>
          <w:sz w:val="22"/>
        </w:rPr>
        <w:t xml:space="preserve">Załączniku </w:t>
      </w:r>
      <w:r w:rsidR="008A5074" w:rsidRPr="00F5413D">
        <w:rPr>
          <w:rFonts w:cs="Times New Roman"/>
          <w:b/>
          <w:sz w:val="22"/>
        </w:rPr>
        <w:t>nr 1 -</w:t>
      </w:r>
      <w:r w:rsidRPr="00F5413D">
        <w:rPr>
          <w:rFonts w:cs="Times New Roman"/>
          <w:b/>
          <w:sz w:val="22"/>
        </w:rPr>
        <w:t xml:space="preserve"> OPZ</w:t>
      </w:r>
      <w:r w:rsidRPr="00F5413D">
        <w:rPr>
          <w:rFonts w:cs="Times New Roman"/>
          <w:sz w:val="22"/>
        </w:rPr>
        <w:t xml:space="preserve">, stanowiącym załącznik do SIWZ.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Wymienione w opisie produkty muszą być fabrycznie nowe, nieużywane, posiadać karty gwarancyjne i instrukcję obsługi w języku polskim oraz muszą być wolne od obciążeń prawami osób trzecich.</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Dostarczony sprzęt musi zawierać wszystkie elementy niezbędne do funkcjonowania, uruchomienia i montażu, ponadto elementy w ramach zestawów muszą być ze sobą kompatybilne. Oprogramowanie musi mieć możliwość darmowych aktualizacji i poprawek </w:t>
      </w:r>
      <w:r w:rsidRPr="00F5413D">
        <w:rPr>
          <w:rFonts w:cs="Times New Roman"/>
          <w:sz w:val="22"/>
        </w:rPr>
        <w:lastRenderedPageBreak/>
        <w:t>bezpieczeństwa. Dostarczone wyposażenie musi być zg</w:t>
      </w:r>
      <w:r w:rsidR="00253A24" w:rsidRPr="00F5413D">
        <w:rPr>
          <w:rFonts w:cs="Times New Roman"/>
          <w:sz w:val="22"/>
        </w:rPr>
        <w:t>odne z obowiązującymi normami i </w:t>
      </w:r>
      <w:r w:rsidRPr="00F5413D">
        <w:rPr>
          <w:rFonts w:cs="Times New Roman"/>
          <w:sz w:val="22"/>
        </w:rPr>
        <w:t xml:space="preserve">posiadać wymagane atesty, certyfikaty, aprobaty techniczne, deklaracje zgodności, świadectwa bezpieczeństwa, homologacje, licencje, itp.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Zamawiający dopuszcza, aby oferta zawierała różne modele sprzętu, jednakże spełniające wymogi minimalne, określone w Załączniku nr 1 </w:t>
      </w:r>
      <w:r w:rsidR="001442A1" w:rsidRPr="00F5413D">
        <w:rPr>
          <w:rFonts w:cs="Times New Roman"/>
          <w:sz w:val="22"/>
        </w:rPr>
        <w:t xml:space="preserve">- </w:t>
      </w:r>
      <w:r w:rsidRPr="00F5413D">
        <w:rPr>
          <w:rFonts w:cs="Times New Roman"/>
          <w:sz w:val="22"/>
        </w:rPr>
        <w:t xml:space="preserve">OPZ.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Wskazane w załączniku nr 1 </w:t>
      </w:r>
      <w:r w:rsidR="001442A1" w:rsidRPr="00F5413D">
        <w:rPr>
          <w:rFonts w:cs="Times New Roman"/>
          <w:sz w:val="22"/>
        </w:rPr>
        <w:t xml:space="preserve">- </w:t>
      </w:r>
      <w:r w:rsidRPr="00F5413D">
        <w:rPr>
          <w:rFonts w:cs="Times New Roman"/>
          <w:sz w:val="22"/>
        </w:rPr>
        <w:t xml:space="preserve">OPZ parametry techniczne są minimalnymi parametrami technicznymi, wykonawca może zaproponować sprzęt o równoważnych parametrach lub wyższych.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 przypadku, gdy użyto nazw własnych, znaków towarowych itp. dla opisu przedmiotu zamówienia, Zamawiający dopuszcza rozwiązania równoważne o porównywalnych parametrach technicznych lub wyższych. Użycie przez Zamawiającego nazw własnych, znaków towarowych, itp.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opisywanym przez Zamawiającego jest obowiązany wykazać, że oferowane przez niego dostawy spełniają wymagania określone przez Zamawiającego (art. 30 ust. 5 ustawy PZP).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t>
      </w:r>
      <w:r w:rsidR="00253A24" w:rsidRPr="00F5413D">
        <w:rPr>
          <w:rFonts w:cs="Times New Roman"/>
          <w:sz w:val="22"/>
        </w:rPr>
        <w:t>w z </w:t>
      </w:r>
      <w:r w:rsidRPr="00F5413D">
        <w:rPr>
          <w:rFonts w:cs="Times New Roman"/>
          <w:sz w:val="22"/>
        </w:rPr>
        <w:t>parametrami przedmiotu zamówienia.</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bCs/>
          <w:sz w:val="22"/>
          <w:lang w:eastAsia="ar-SA"/>
        </w:rPr>
        <w:t xml:space="preserve">Oprogramowanie musi być oryginalne, w polskiej wersji językowej, nowe, nieużywane, nigdy wcześnie nieaktywowane. System operacyjny jest zainstalowany fabrycznie. </w:t>
      </w:r>
      <w:r w:rsidRPr="00F5413D">
        <w:rPr>
          <w:rFonts w:cs="Times New Roman"/>
          <w:sz w:val="22"/>
        </w:rPr>
        <w:t xml:space="preserve">Oprogramowanie musi posiadać wszelkie niezbędne, wymagane oznakowania, potwierdzające jego oryginalność, autentyczność. </w:t>
      </w:r>
    </w:p>
    <w:p w:rsidR="004C23F2" w:rsidRPr="00F5413D" w:rsidRDefault="004C23F2" w:rsidP="004C23F2">
      <w:pPr>
        <w:pStyle w:val="Akapitzlist"/>
        <w:widowControl w:val="0"/>
        <w:shd w:val="clear" w:color="auto" w:fill="FFFFFF"/>
        <w:tabs>
          <w:tab w:val="left" w:pos="720"/>
        </w:tabs>
        <w:autoSpaceDE w:val="0"/>
        <w:autoSpaceDN w:val="0"/>
        <w:adjustRightInd w:val="0"/>
        <w:ind w:left="993" w:right="-113"/>
        <w:rPr>
          <w:rFonts w:cs="Times New Roman"/>
          <w:sz w:val="22"/>
        </w:rPr>
      </w:pPr>
    </w:p>
    <w:p w:rsidR="004C23F2" w:rsidRPr="00F5413D" w:rsidRDefault="004C23F2" w:rsidP="00394E6E">
      <w:pPr>
        <w:pStyle w:val="Akapitzlist"/>
        <w:widowControl w:val="0"/>
        <w:numPr>
          <w:ilvl w:val="2"/>
          <w:numId w:val="30"/>
        </w:numPr>
        <w:shd w:val="clear" w:color="auto" w:fill="FFFFFF"/>
        <w:tabs>
          <w:tab w:val="left" w:pos="720"/>
        </w:tabs>
        <w:autoSpaceDE w:val="0"/>
        <w:autoSpaceDN w:val="0"/>
        <w:adjustRightInd w:val="0"/>
        <w:spacing w:after="0" w:line="240" w:lineRule="auto"/>
        <w:ind w:left="993" w:right="-113" w:hanging="567"/>
        <w:rPr>
          <w:rFonts w:cs="Times New Roman"/>
          <w:sz w:val="22"/>
        </w:rPr>
      </w:pPr>
      <w:r w:rsidRPr="00F5413D">
        <w:rPr>
          <w:rFonts w:cs="Times New Roman"/>
          <w:b/>
          <w:sz w:val="22"/>
        </w:rPr>
        <w:t>Część 2– dostawa sprz</w:t>
      </w:r>
      <w:r w:rsidR="00CC0CB2" w:rsidRPr="00F5413D">
        <w:rPr>
          <w:rFonts w:cs="Times New Roman"/>
          <w:b/>
          <w:sz w:val="22"/>
        </w:rPr>
        <w:t>ętu multimedialnego tj. m. in. t</w:t>
      </w:r>
      <w:r w:rsidRPr="00F5413D">
        <w:rPr>
          <w:rFonts w:cs="Times New Roman"/>
          <w:b/>
          <w:sz w:val="22"/>
        </w:rPr>
        <w:t>ablice, rzutniki multimedialne, projektory</w:t>
      </w:r>
      <w:r w:rsidRPr="00F5413D">
        <w:rPr>
          <w:rFonts w:cs="Times New Roman"/>
          <w:sz w:val="22"/>
        </w:rPr>
        <w:t xml:space="preserve">, wg wymagań opisanych w </w:t>
      </w:r>
      <w:r w:rsidRPr="00F5413D">
        <w:rPr>
          <w:rFonts w:cs="Times New Roman"/>
          <w:sz w:val="22"/>
          <w:u w:val="single"/>
        </w:rPr>
        <w:t xml:space="preserve">Załączniku </w:t>
      </w:r>
      <w:r w:rsidR="00F4110E" w:rsidRPr="00F5413D">
        <w:rPr>
          <w:rFonts w:cs="Times New Roman"/>
          <w:sz w:val="22"/>
          <w:u w:val="single"/>
        </w:rPr>
        <w:t>nr 1</w:t>
      </w:r>
      <w:r w:rsidR="008A5074" w:rsidRPr="00F5413D">
        <w:rPr>
          <w:rFonts w:cs="Times New Roman"/>
          <w:sz w:val="22"/>
          <w:u w:val="single"/>
        </w:rPr>
        <w:t xml:space="preserve"> </w:t>
      </w:r>
      <w:r w:rsidR="0002708B" w:rsidRPr="00F5413D">
        <w:rPr>
          <w:rFonts w:cs="Times New Roman"/>
          <w:sz w:val="22"/>
          <w:u w:val="single"/>
        </w:rPr>
        <w:t xml:space="preserve">do SIWZ </w:t>
      </w:r>
      <w:r w:rsidR="00F4110E" w:rsidRPr="00F5413D">
        <w:rPr>
          <w:rFonts w:cs="Times New Roman"/>
          <w:sz w:val="22"/>
          <w:u w:val="single"/>
        </w:rPr>
        <w:t>-</w:t>
      </w:r>
      <w:r w:rsidRPr="00F5413D">
        <w:rPr>
          <w:rFonts w:cs="Times New Roman"/>
          <w:sz w:val="22"/>
          <w:u w:val="single"/>
        </w:rPr>
        <w:t xml:space="preserve"> OPZ</w:t>
      </w:r>
      <w:r w:rsidRPr="00F5413D">
        <w:rPr>
          <w:rFonts w:cs="Times New Roman"/>
          <w:sz w:val="22"/>
        </w:rPr>
        <w:t>.</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 xml:space="preserve">Szczegółowy opis zamówienia, zawierający rodzaj i ilość dostarczanego sprzętu, jego specyfikację techniczną został zawarty w </w:t>
      </w:r>
      <w:r w:rsidRPr="00F5413D">
        <w:rPr>
          <w:rFonts w:cs="Times New Roman"/>
          <w:b/>
          <w:sz w:val="22"/>
        </w:rPr>
        <w:t xml:space="preserve">Załączniku </w:t>
      </w:r>
      <w:r w:rsidR="008A5074" w:rsidRPr="00F5413D">
        <w:rPr>
          <w:rFonts w:cs="Times New Roman"/>
          <w:b/>
          <w:sz w:val="22"/>
        </w:rPr>
        <w:t>nr 1 -</w:t>
      </w:r>
      <w:r w:rsidRPr="00F5413D">
        <w:rPr>
          <w:rFonts w:cs="Times New Roman"/>
          <w:b/>
          <w:sz w:val="22"/>
        </w:rPr>
        <w:t xml:space="preserve"> OPZ</w:t>
      </w:r>
      <w:r w:rsidRPr="00F5413D">
        <w:rPr>
          <w:rFonts w:cs="Times New Roman"/>
          <w:sz w:val="22"/>
        </w:rPr>
        <w:t xml:space="preserve">, stanowiącym załącznik do SIWZ.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Wymienione w opisie produkty muszą być fabrycznie nowe, nieużywane, posiadać karty gwarancyjne i instrukcję obsługi w języku polskim oraz muszą być wolne od obciążeń prawami osób trzecich.</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Dostarczony sprzęt musi zawierać wszystkie elementy niezbędne do funkcjonowania, uruchomienia i montażu, ponadto elementy w ramach zestawów muszą być ze sobą kompatybilne. Oprogramowanie musi mieć możliwość darmowych aktualizacji i poprawek bezpieczeństwa. Dostarczone wyposażenie musi być zg</w:t>
      </w:r>
      <w:r w:rsidR="00253A24" w:rsidRPr="00F5413D">
        <w:rPr>
          <w:rFonts w:cs="Times New Roman"/>
          <w:sz w:val="22"/>
        </w:rPr>
        <w:t>odne z obowiązującymi normami i </w:t>
      </w:r>
      <w:r w:rsidRPr="00F5413D">
        <w:rPr>
          <w:rFonts w:cs="Times New Roman"/>
          <w:sz w:val="22"/>
        </w:rPr>
        <w:t xml:space="preserve">posiadać wymagane atesty, certyfikaty, aprobaty techniczne, deklaracje zgodności, świadectwa bezpieczeństwa, homologacje, licencje, itp.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Zamawiający dopuszcza, aby oferta zawierała różne modele sprzętu, jednakże spełniające wymogi minimalne, określone w Załączniku</w:t>
      </w:r>
      <w:r w:rsidR="00BD3DA7" w:rsidRPr="00F5413D">
        <w:rPr>
          <w:rFonts w:cs="Times New Roman"/>
          <w:sz w:val="22"/>
        </w:rPr>
        <w:t xml:space="preserve"> nr 1 -</w:t>
      </w:r>
      <w:r w:rsidRPr="00F5413D">
        <w:rPr>
          <w:rFonts w:cs="Times New Roman"/>
          <w:sz w:val="22"/>
        </w:rPr>
        <w:t xml:space="preserve"> OPZ. </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sz w:val="22"/>
        </w:rPr>
        <w:t>W przypadku, gdy użyto nazw własnych, znaków towarowych itp. dla opisu przedmiotu zamówienia, Zamawiający dopuszcza rozwiązania równoważne o porównywalnych parametrach lub wyższych. Użycie przez Zamawiającego nazw własnych, znaków towarowych, itp. ma na celu określenie rodzaju i klasy materiału oraz służy ustaleni</w:t>
      </w:r>
      <w:r w:rsidR="00253A24" w:rsidRPr="00F5413D">
        <w:rPr>
          <w:rFonts w:cs="Times New Roman"/>
          <w:sz w:val="22"/>
        </w:rPr>
        <w:t>u jego standardu, właściwości i </w:t>
      </w:r>
      <w:r w:rsidRPr="00F5413D">
        <w:rPr>
          <w:rFonts w:cs="Times New Roman"/>
          <w:sz w:val="22"/>
        </w:rPr>
        <w:t xml:space="preserve">minimalnych parametrów technicznych. Przyjmuje się, że takiemu wskazaniu, każdorazowo towarzyszy dopuszczenie rozwiązań równoważnych. Wykonawca, który powołuje się na rozwiązania równoważne opisywanym przez Zamawiającego jest obowiązany wykazać, że oferowane przez niego dostawy spełniają wymagania określone przez Zamawiającego (art. 30 ust. 5 ustawy PZP).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dokładny </w:t>
      </w:r>
      <w:r w:rsidRPr="00F5413D">
        <w:rPr>
          <w:rFonts w:cs="Times New Roman"/>
          <w:sz w:val="22"/>
        </w:rPr>
        <w:lastRenderedPageBreak/>
        <w:t>opis oferowanych produktów, z którego wynikać będzie zachowanie warunków równoważności. W przypadku złożenia oferty równoważnej (dotyczy również sprzętu wyższej klasy), składający ofertę ma obowiązek wykazania zgodności produktów poprzez porównanie par</w:t>
      </w:r>
      <w:r w:rsidR="00253A24" w:rsidRPr="00F5413D">
        <w:rPr>
          <w:rFonts w:cs="Times New Roman"/>
          <w:sz w:val="22"/>
        </w:rPr>
        <w:t>ametrów oferowanych produktów z </w:t>
      </w:r>
      <w:r w:rsidRPr="00F5413D">
        <w:rPr>
          <w:rFonts w:cs="Times New Roman"/>
          <w:sz w:val="22"/>
        </w:rPr>
        <w:t>parametrami przedmiotu zamówienia.</w:t>
      </w:r>
    </w:p>
    <w:p w:rsidR="004C23F2" w:rsidRPr="00F5413D" w:rsidRDefault="004C23F2" w:rsidP="00394E6E">
      <w:pPr>
        <w:pStyle w:val="Akapitzlist"/>
        <w:widowControl w:val="0"/>
        <w:numPr>
          <w:ilvl w:val="0"/>
          <w:numId w:val="31"/>
        </w:numPr>
        <w:shd w:val="clear" w:color="auto" w:fill="FFFFFF"/>
        <w:tabs>
          <w:tab w:val="left" w:pos="720"/>
        </w:tabs>
        <w:autoSpaceDE w:val="0"/>
        <w:autoSpaceDN w:val="0"/>
        <w:adjustRightInd w:val="0"/>
        <w:spacing w:after="0" w:line="240" w:lineRule="auto"/>
        <w:ind w:left="1276" w:right="-113" w:hanging="283"/>
        <w:rPr>
          <w:rFonts w:cs="Times New Roman"/>
          <w:sz w:val="22"/>
        </w:rPr>
      </w:pPr>
      <w:r w:rsidRPr="00F5413D">
        <w:rPr>
          <w:rFonts w:cs="Times New Roman"/>
          <w:bCs/>
          <w:sz w:val="22"/>
          <w:lang w:eastAsia="ar-SA"/>
        </w:rPr>
        <w:t xml:space="preserve">Oprogramowanie musi być oryginalne, w polskiej wersji językowej, nowe, nieużywane, nigdy wcześnie nieaktywowane. System operacyjny jest zainstalowany fabrycznie. </w:t>
      </w:r>
      <w:r w:rsidRPr="00F5413D">
        <w:rPr>
          <w:rFonts w:cs="Times New Roman"/>
          <w:sz w:val="22"/>
        </w:rPr>
        <w:t xml:space="preserve">Oprogramowanie musi posiadać wszelkie niezbędne, wymagane oznakowania, potwierdzające jego oryginalność, autentyczność. </w:t>
      </w:r>
    </w:p>
    <w:p w:rsidR="004C23F2" w:rsidRPr="00F5413D" w:rsidRDefault="004C23F2" w:rsidP="004C23F2">
      <w:pPr>
        <w:widowControl w:val="0"/>
        <w:shd w:val="clear" w:color="auto" w:fill="FFFFFF"/>
        <w:tabs>
          <w:tab w:val="left" w:pos="720"/>
        </w:tabs>
        <w:autoSpaceDE w:val="0"/>
        <w:autoSpaceDN w:val="0"/>
        <w:adjustRightInd w:val="0"/>
        <w:spacing w:after="0" w:line="240" w:lineRule="auto"/>
        <w:ind w:left="709" w:right="-108"/>
        <w:jc w:val="both"/>
        <w:rPr>
          <w:rFonts w:ascii="Times New Roman" w:eastAsia="Times New Roman" w:hAnsi="Times New Roman" w:cs="Times New Roman"/>
        </w:rPr>
      </w:pP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Miejsce dostawy:</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r w:rsidRPr="00F5413D">
        <w:rPr>
          <w:rFonts w:ascii="Times New Roman" w:eastAsia="Times New Roman" w:hAnsi="Times New Roman" w:cs="Times New Roman"/>
        </w:rPr>
        <w:t xml:space="preserve">Przedmiot zamówienia będzie dostarczony do </w:t>
      </w:r>
      <w:r w:rsidR="004E6E1F" w:rsidRPr="00F5413D">
        <w:rPr>
          <w:rFonts w:ascii="Times New Roman" w:eastAsia="Times New Roman" w:hAnsi="Times New Roman" w:cs="Times New Roman"/>
        </w:rPr>
        <w:t>siedzib Szkół</w:t>
      </w:r>
      <w:r w:rsidR="00FD4DA4" w:rsidRPr="00F5413D">
        <w:rPr>
          <w:rFonts w:ascii="Times New Roman" w:eastAsia="Times New Roman" w:hAnsi="Times New Roman" w:cs="Times New Roman"/>
        </w:rPr>
        <w:t xml:space="preserve"> - </w:t>
      </w:r>
      <w:r w:rsidR="00C22A08" w:rsidRPr="00F5413D">
        <w:rPr>
          <w:rFonts w:ascii="Times New Roman" w:eastAsia="Times New Roman" w:hAnsi="Times New Roman" w:cs="Times New Roman"/>
        </w:rPr>
        <w:t>realizatorów/</w:t>
      </w:r>
      <w:r w:rsidR="00FD4DA4" w:rsidRPr="00F5413D">
        <w:rPr>
          <w:rFonts w:ascii="Times New Roman" w:eastAsia="Times New Roman" w:hAnsi="Times New Roman" w:cs="Times New Roman"/>
        </w:rPr>
        <w:t>odbiorców</w:t>
      </w:r>
      <w:r w:rsidRPr="00F5413D">
        <w:rPr>
          <w:rFonts w:ascii="Times New Roman" w:eastAsia="Times New Roman" w:hAnsi="Times New Roman" w:cs="Times New Roman"/>
        </w:rPr>
        <w:t>.</w:t>
      </w:r>
      <w:r w:rsidR="00C22A08" w:rsidRPr="00F5413D">
        <w:rPr>
          <w:rFonts w:ascii="Times New Roman" w:eastAsia="Times New Roman" w:hAnsi="Times New Roman" w:cs="Times New Roman"/>
        </w:rPr>
        <w:t xml:space="preserve"> </w:t>
      </w:r>
      <w:r w:rsidRPr="00F5413D">
        <w:rPr>
          <w:rFonts w:ascii="Times New Roman" w:eastAsia="Times New Roman" w:hAnsi="Times New Roman" w:cs="Times New Roman"/>
        </w:rPr>
        <w:t>Zamawiający nie ponosi żadnych kosztów dostawy, w tym przejazdu, dojazdu ewentualnych noclegów, itp. osób odpowiedzialnych za instalację lub uruchomienie przedmiotu dostawy.</w:t>
      </w:r>
    </w:p>
    <w:p w:rsidR="004F723E" w:rsidRPr="00F5413D" w:rsidRDefault="004F723E" w:rsidP="004F723E">
      <w:pPr>
        <w:widowControl w:val="0"/>
        <w:tabs>
          <w:tab w:val="left" w:pos="408"/>
        </w:tabs>
        <w:autoSpaceDE w:val="0"/>
        <w:autoSpaceDN w:val="0"/>
        <w:adjustRightInd w:val="0"/>
        <w:spacing w:after="0" w:line="240" w:lineRule="auto"/>
        <w:rPr>
          <w:rFonts w:ascii="Times New Roman" w:eastAsia="Times New Roman" w:hAnsi="Times New Roman" w:cs="Times New Roman"/>
          <w:color w:val="auto"/>
          <w:lang w:val="en-US"/>
        </w:rPr>
      </w:pPr>
      <w:r w:rsidRPr="00F5413D">
        <w:rPr>
          <w:rFonts w:ascii="Times New Roman" w:eastAsia="Times New Roman" w:hAnsi="Times New Roman" w:cs="Times New Roman"/>
          <w:color w:val="auto"/>
          <w:lang w:val="en-US"/>
        </w:rPr>
        <w:t xml:space="preserve">Realizatorzy/odbiorcy: </w:t>
      </w:r>
    </w:p>
    <w:p w:rsidR="004F723E" w:rsidRPr="00F5413D" w:rsidRDefault="004F723E" w:rsidP="004F723E">
      <w:pPr>
        <w:pStyle w:val="Akapitzlist"/>
        <w:widowControl w:val="0"/>
        <w:numPr>
          <w:ilvl w:val="0"/>
          <w:numId w:val="36"/>
        </w:numPr>
        <w:shd w:val="clear" w:color="auto" w:fill="FFFFFF"/>
        <w:tabs>
          <w:tab w:val="left" w:pos="0"/>
        </w:tabs>
        <w:autoSpaceDE w:val="0"/>
        <w:autoSpaceDN w:val="0"/>
        <w:adjustRightInd w:val="0"/>
        <w:spacing w:after="0" w:line="276" w:lineRule="auto"/>
        <w:ind w:right="-108"/>
        <w:rPr>
          <w:rFonts w:cs="Times New Roman"/>
          <w:sz w:val="22"/>
        </w:rPr>
      </w:pPr>
      <w:r w:rsidRPr="00F5413D">
        <w:rPr>
          <w:rFonts w:cs="Times New Roman"/>
          <w:sz w:val="22"/>
        </w:rPr>
        <w:t>Publiczna Szkoła Podstawowa im. Jana Brzechwy w Minkowicach Oławskich ul. Kościelna 20; Minkowice Oławskie, 55-220 Jelcz-Laskowice</w:t>
      </w:r>
    </w:p>
    <w:p w:rsidR="004F723E" w:rsidRPr="00F5413D" w:rsidRDefault="004F723E" w:rsidP="004F723E">
      <w:pPr>
        <w:pStyle w:val="Akapitzlist"/>
        <w:widowControl w:val="0"/>
        <w:numPr>
          <w:ilvl w:val="0"/>
          <w:numId w:val="36"/>
        </w:numPr>
        <w:tabs>
          <w:tab w:val="left" w:pos="408"/>
        </w:tabs>
        <w:autoSpaceDE w:val="0"/>
        <w:autoSpaceDN w:val="0"/>
        <w:adjustRightInd w:val="0"/>
        <w:spacing w:after="0" w:line="276" w:lineRule="auto"/>
        <w:rPr>
          <w:rFonts w:eastAsia="Times New Roman" w:cs="Times New Roman"/>
          <w:sz w:val="22"/>
          <w:lang w:val="en-US"/>
        </w:rPr>
      </w:pPr>
      <w:r w:rsidRPr="00F5413D">
        <w:rPr>
          <w:rFonts w:cs="Times New Roman"/>
          <w:sz w:val="22"/>
        </w:rPr>
        <w:t>Publiczna Szkoła Podstawowa im. Maratończyków Polskich w Miłoszycach, ul. Główna 24; Miłoszyce, 55-220 Jelcz-Laskowice</w:t>
      </w:r>
    </w:p>
    <w:p w:rsidR="004F723E" w:rsidRPr="00F5413D" w:rsidRDefault="004F723E" w:rsidP="004F723E">
      <w:pPr>
        <w:pStyle w:val="Default"/>
        <w:numPr>
          <w:ilvl w:val="0"/>
          <w:numId w:val="36"/>
        </w:numPr>
        <w:tabs>
          <w:tab w:val="left" w:pos="851"/>
        </w:tabs>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sz w:val="22"/>
          <w:szCs w:val="22"/>
        </w:rPr>
        <w:t>Publiczna Szkoła Podstawowa nr 1 w Jelczu-Laskowicach, ul. Świętochowskiego 1;  55-220 Jelcz-Laskowice</w:t>
      </w:r>
    </w:p>
    <w:p w:rsidR="004F723E" w:rsidRPr="00F5413D" w:rsidRDefault="004F723E" w:rsidP="004F723E">
      <w:pPr>
        <w:pStyle w:val="Akapitzlist"/>
        <w:widowControl w:val="0"/>
        <w:numPr>
          <w:ilvl w:val="0"/>
          <w:numId w:val="36"/>
        </w:numPr>
        <w:tabs>
          <w:tab w:val="left" w:pos="408"/>
        </w:tabs>
        <w:autoSpaceDE w:val="0"/>
        <w:autoSpaceDN w:val="0"/>
        <w:adjustRightInd w:val="0"/>
        <w:spacing w:after="0" w:line="276" w:lineRule="auto"/>
        <w:rPr>
          <w:rFonts w:eastAsia="Times New Roman" w:cs="Times New Roman"/>
          <w:sz w:val="22"/>
        </w:rPr>
      </w:pPr>
      <w:r w:rsidRPr="00F5413D">
        <w:rPr>
          <w:rFonts w:cs="Times New Roman"/>
          <w:sz w:val="22"/>
        </w:rPr>
        <w:t>Publiczna Szkoła Podstawowa nr 2 im. M. Skłodowskiej-Curie, Al. Młodych 1;  55-220 Jelcz – Laskowice</w:t>
      </w:r>
    </w:p>
    <w:p w:rsidR="004F723E" w:rsidRPr="00F5413D" w:rsidRDefault="004F723E" w:rsidP="004F723E">
      <w:pPr>
        <w:pStyle w:val="Default"/>
        <w:numPr>
          <w:ilvl w:val="0"/>
          <w:numId w:val="36"/>
        </w:numPr>
        <w:spacing w:line="276" w:lineRule="auto"/>
        <w:jc w:val="both"/>
        <w:rPr>
          <w:rFonts w:ascii="Times New Roman" w:hAnsi="Times New Roman" w:cs="Times New Roman"/>
          <w:sz w:val="22"/>
          <w:szCs w:val="22"/>
        </w:rPr>
      </w:pPr>
      <w:r w:rsidRPr="00F5413D">
        <w:rPr>
          <w:rFonts w:ascii="Times New Roman" w:hAnsi="Times New Roman" w:cs="Times New Roman"/>
          <w:sz w:val="22"/>
          <w:szCs w:val="22"/>
        </w:rPr>
        <w:t>Publiczna Szkoła Podstawowa nr 3 im. B. Prusa, ul. B. Prusa 2,  55-220 Jelcz-Laskowice</w:t>
      </w:r>
    </w:p>
    <w:p w:rsidR="004F723E" w:rsidRPr="00F5413D" w:rsidRDefault="004F723E"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Wynagrodzenie:</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both"/>
        <w:rPr>
          <w:rFonts w:ascii="Times New Roman" w:eastAsia="Times New Roman" w:hAnsi="Times New Roman" w:cs="Times New Roman"/>
        </w:rPr>
      </w:pPr>
      <w:r w:rsidRPr="00F5413D">
        <w:rPr>
          <w:rFonts w:ascii="Times New Roman" w:eastAsia="Times New Roman" w:hAnsi="Times New Roman" w:cs="Times New Roman"/>
        </w:rPr>
        <w:t>Wynagrodzenie Wykonawcy z tytułu realizacji przedmiotu zamówienia m</w:t>
      </w:r>
      <w:r w:rsidR="00253A24" w:rsidRPr="00F5413D">
        <w:rPr>
          <w:rFonts w:ascii="Times New Roman" w:eastAsia="Times New Roman" w:hAnsi="Times New Roman" w:cs="Times New Roman"/>
        </w:rPr>
        <w:t>usi obejmować wszelkie koszty i </w:t>
      </w:r>
      <w:r w:rsidRPr="00F5413D">
        <w:rPr>
          <w:rFonts w:ascii="Times New Roman" w:eastAsia="Times New Roman" w:hAnsi="Times New Roman" w:cs="Times New Roman"/>
        </w:rPr>
        <w:t>wydatki związane z realizacją zamówienia.</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Wykonawca zobowiązany jest zrealizować zamówienie na zasadach i warunkach opisanych we wzorze umowy, stanowiącym załącznik nr 2 do niniejszej SIWZ.</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left="426" w:right="-108"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Opis wg </w:t>
      </w:r>
      <w:r w:rsidRPr="00F5413D">
        <w:rPr>
          <w:rFonts w:ascii="Times New Roman" w:eastAsia="Times New Roman" w:hAnsi="Times New Roman" w:cs="Times New Roman"/>
          <w:b/>
        </w:rPr>
        <w:t>Wspólnego</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b/>
        </w:rPr>
        <w:t>Słownika Zamówień (CPV)</w:t>
      </w:r>
      <w:r w:rsidRPr="00F5413D">
        <w:rPr>
          <w:rFonts w:ascii="Times New Roman" w:eastAsia="Times New Roman" w:hAnsi="Times New Roman" w:cs="Times New Roman"/>
        </w:rPr>
        <w:t xml:space="preserve">: </w:t>
      </w:r>
    </w:p>
    <w:p w:rsidR="004C23F2" w:rsidRPr="00F5413D" w:rsidRDefault="004C23F2" w:rsidP="004C23F2">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 xml:space="preserve">Kod CPV: 30213100-6 Komputery przenośne; </w:t>
      </w:r>
    </w:p>
    <w:p w:rsidR="004C23F2" w:rsidRPr="00F5413D" w:rsidRDefault="004C23F2" w:rsidP="004C23F2">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 xml:space="preserve">Kod CPV: 32322000-6 Urządzenia multimedialne; </w:t>
      </w:r>
    </w:p>
    <w:p w:rsidR="004C23F2" w:rsidRPr="00F5413D" w:rsidRDefault="004C23F2" w:rsidP="004C23F2">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 xml:space="preserve">Kod CPV: 48000000-8 Pakiety oprogramowania i systemy informatyczne; </w:t>
      </w:r>
    </w:p>
    <w:p w:rsidR="004C23F2" w:rsidRPr="00F5413D" w:rsidRDefault="004C23F2" w:rsidP="004C23F2">
      <w:pPr>
        <w:pStyle w:val="Zwykytekst"/>
        <w:rPr>
          <w:sz w:val="22"/>
          <w:szCs w:val="22"/>
          <w:lang w:eastAsia="en-US"/>
        </w:rPr>
      </w:pPr>
      <w:r w:rsidRPr="00F5413D">
        <w:rPr>
          <w:sz w:val="22"/>
          <w:szCs w:val="22"/>
        </w:rPr>
        <w:t xml:space="preserve">Kod CPV: 38650000-6 - Sprzęt fotograficzny; </w:t>
      </w:r>
    </w:p>
    <w:p w:rsidR="004C23F2" w:rsidRPr="00F5413D" w:rsidRDefault="004C23F2" w:rsidP="004C23F2">
      <w:pPr>
        <w:pStyle w:val="Zwykytekst"/>
        <w:rPr>
          <w:sz w:val="22"/>
          <w:szCs w:val="22"/>
        </w:rPr>
      </w:pPr>
      <w:r w:rsidRPr="00F5413D">
        <w:rPr>
          <w:sz w:val="22"/>
          <w:szCs w:val="22"/>
        </w:rPr>
        <w:t xml:space="preserve">Kod CPV: 32000000-3 - Sprzęt radiowy, telewizyjny, komunikacyjny, telekomunikacyjny i podobny; </w:t>
      </w:r>
    </w:p>
    <w:p w:rsidR="004C23F2" w:rsidRPr="00F5413D" w:rsidRDefault="004C23F2" w:rsidP="004C23F2">
      <w:pPr>
        <w:pStyle w:val="Zwykytekst"/>
        <w:rPr>
          <w:sz w:val="22"/>
          <w:szCs w:val="22"/>
        </w:rPr>
      </w:pPr>
      <w:r w:rsidRPr="00F5413D">
        <w:rPr>
          <w:sz w:val="22"/>
          <w:szCs w:val="22"/>
        </w:rPr>
        <w:t xml:space="preserve">Kod CPV: 32330000-5 - Aparatura do nagrywania i powielania dźwięku i obrazu wideo; </w:t>
      </w:r>
    </w:p>
    <w:p w:rsidR="004C23F2" w:rsidRPr="00F5413D" w:rsidRDefault="004C23F2" w:rsidP="004C23F2">
      <w:pPr>
        <w:pStyle w:val="Zwykytekst"/>
        <w:rPr>
          <w:sz w:val="22"/>
          <w:szCs w:val="22"/>
        </w:rPr>
      </w:pPr>
      <w:r w:rsidRPr="00F5413D">
        <w:rPr>
          <w:sz w:val="22"/>
          <w:szCs w:val="22"/>
        </w:rPr>
        <w:t xml:space="preserve">Kod CPV: 30200000-1 - Urządzenia komputerowe; </w:t>
      </w:r>
    </w:p>
    <w:p w:rsidR="004C23F2" w:rsidRPr="00F5413D" w:rsidRDefault="004C23F2" w:rsidP="004C23F2">
      <w:pPr>
        <w:pStyle w:val="Zwykytekst"/>
        <w:tabs>
          <w:tab w:val="clear" w:pos="1800"/>
          <w:tab w:val="num" w:pos="1985"/>
        </w:tabs>
        <w:ind w:left="1985" w:hanging="1985"/>
        <w:rPr>
          <w:sz w:val="22"/>
          <w:szCs w:val="22"/>
        </w:rPr>
      </w:pPr>
      <w:r w:rsidRPr="00F5413D">
        <w:rPr>
          <w:sz w:val="22"/>
          <w:szCs w:val="22"/>
        </w:rPr>
        <w:t xml:space="preserve">Kod CPV: 42960000-3 - System sterowania i kontroli, sprzęt drukujący, graficzny, automatyzujący prace biurowe i przetwarzający informacje; </w:t>
      </w:r>
    </w:p>
    <w:p w:rsidR="004C23F2" w:rsidRPr="00F5413D" w:rsidRDefault="004C23F2" w:rsidP="004C23F2">
      <w:pPr>
        <w:pStyle w:val="Zwykytekst"/>
        <w:rPr>
          <w:sz w:val="22"/>
          <w:szCs w:val="22"/>
        </w:rPr>
      </w:pPr>
      <w:r w:rsidRPr="00F5413D">
        <w:rPr>
          <w:sz w:val="22"/>
          <w:szCs w:val="22"/>
        </w:rPr>
        <w:t xml:space="preserve">Kod CPV: 32413100-2 - Rutery sieciowe; </w:t>
      </w:r>
    </w:p>
    <w:p w:rsidR="004C23F2" w:rsidRPr="00F5413D" w:rsidRDefault="004C23F2" w:rsidP="004C23F2">
      <w:pPr>
        <w:pStyle w:val="Zwykytekst"/>
        <w:rPr>
          <w:sz w:val="22"/>
          <w:szCs w:val="22"/>
        </w:rPr>
      </w:pPr>
      <w:r w:rsidRPr="00F5413D">
        <w:rPr>
          <w:sz w:val="22"/>
          <w:szCs w:val="22"/>
        </w:rPr>
        <w:t xml:space="preserve">Kod CPV: 30232100-5 - Drukarki i plotery; </w:t>
      </w:r>
    </w:p>
    <w:p w:rsidR="004C23F2" w:rsidRPr="00F5413D" w:rsidRDefault="004C23F2" w:rsidP="004C23F2">
      <w:pPr>
        <w:pStyle w:val="Zwykytekst"/>
        <w:rPr>
          <w:sz w:val="22"/>
          <w:szCs w:val="22"/>
        </w:rPr>
      </w:pPr>
      <w:r w:rsidRPr="00F5413D">
        <w:rPr>
          <w:sz w:val="22"/>
          <w:szCs w:val="22"/>
        </w:rPr>
        <w:t xml:space="preserve">Kod CPV: 32420000-3 - Urządzenia sieciowe; </w:t>
      </w:r>
    </w:p>
    <w:p w:rsidR="004C23F2" w:rsidRPr="00F5413D" w:rsidRDefault="004C23F2" w:rsidP="004C23F2">
      <w:pPr>
        <w:pStyle w:val="Zwykytekst"/>
        <w:rPr>
          <w:sz w:val="22"/>
          <w:szCs w:val="22"/>
        </w:rPr>
      </w:pPr>
      <w:r w:rsidRPr="00F5413D">
        <w:rPr>
          <w:sz w:val="22"/>
          <w:szCs w:val="22"/>
        </w:rPr>
        <w:t>Kod CPV: 30234000</w:t>
      </w:r>
      <w:r w:rsidR="00C355E7" w:rsidRPr="00F5413D">
        <w:rPr>
          <w:sz w:val="22"/>
          <w:szCs w:val="22"/>
        </w:rPr>
        <w:t>-8 - Nośniki do przechowywania;</w:t>
      </w:r>
    </w:p>
    <w:p w:rsidR="004C23F2" w:rsidRPr="00F5413D" w:rsidRDefault="004C23F2" w:rsidP="004C23F2">
      <w:pPr>
        <w:pStyle w:val="Zwykytekst"/>
        <w:rPr>
          <w:sz w:val="22"/>
          <w:szCs w:val="22"/>
        </w:rPr>
      </w:pPr>
      <w:r w:rsidRPr="00F5413D">
        <w:rPr>
          <w:sz w:val="22"/>
          <w:szCs w:val="22"/>
        </w:rPr>
        <w:t xml:space="preserve">Kod CPV: 30230000-0 </w:t>
      </w:r>
      <w:r w:rsidR="00C355E7" w:rsidRPr="00F5413D">
        <w:rPr>
          <w:sz w:val="22"/>
          <w:szCs w:val="22"/>
        </w:rPr>
        <w:t>- Sprzęt związany z komputerami.</w:t>
      </w:r>
    </w:p>
    <w:p w:rsidR="004C23F2" w:rsidRPr="00F5413D" w:rsidRDefault="004C23F2" w:rsidP="004C23F2">
      <w:pPr>
        <w:pStyle w:val="Zwykytekst"/>
        <w:rPr>
          <w:sz w:val="22"/>
          <w:szCs w:val="22"/>
        </w:rPr>
      </w:pPr>
    </w:p>
    <w:p w:rsidR="004C23F2" w:rsidRPr="00F5413D" w:rsidRDefault="00CC0CB2" w:rsidP="007C5C95">
      <w:pPr>
        <w:widowControl w:val="0"/>
        <w:numPr>
          <w:ilvl w:val="0"/>
          <w:numId w:val="8"/>
        </w:numPr>
        <w:shd w:val="clear" w:color="auto" w:fill="FFFFFF"/>
        <w:tabs>
          <w:tab w:val="left" w:pos="284"/>
        </w:tabs>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b/>
        </w:rPr>
        <w:t>Zamawiający dopuszcza możliwość</w:t>
      </w:r>
      <w:r w:rsidR="004C23F2" w:rsidRPr="00F5413D">
        <w:rPr>
          <w:rFonts w:ascii="Times New Roman" w:eastAsia="Times New Roman" w:hAnsi="Times New Roman" w:cs="Times New Roman"/>
          <w:b/>
        </w:rPr>
        <w:t xml:space="preserve"> składania ofert częściowych – na jedną lub więcej części wybrane przez Wykonawcę, na każdą z części określonych w punkcie 3.2</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nie dopuszcza składania ofert wariantowych.</w:t>
      </w:r>
    </w:p>
    <w:p w:rsidR="004C23F2" w:rsidRPr="00F5413D" w:rsidRDefault="004C23F2" w:rsidP="00140AAE">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i/>
        </w:rPr>
      </w:pPr>
      <w:r w:rsidRPr="00F5413D">
        <w:rPr>
          <w:rFonts w:ascii="Times New Roman" w:eastAsia="Times New Roman" w:hAnsi="Times New Roman" w:cs="Times New Roman"/>
        </w:rPr>
        <w:t>Zamaw</w:t>
      </w:r>
      <w:r w:rsidR="00CC0CB2" w:rsidRPr="00F5413D">
        <w:rPr>
          <w:rFonts w:ascii="Times New Roman" w:eastAsia="Times New Roman" w:hAnsi="Times New Roman" w:cs="Times New Roman"/>
        </w:rPr>
        <w:t>iający nie przewiduje udzielenia</w:t>
      </w:r>
      <w:r w:rsidRPr="00F5413D">
        <w:rPr>
          <w:rFonts w:ascii="Times New Roman" w:eastAsia="Times New Roman" w:hAnsi="Times New Roman" w:cs="Times New Roman"/>
        </w:rPr>
        <w:t xml:space="preserve"> zamówień </w:t>
      </w:r>
      <w:r w:rsidR="00140AAE" w:rsidRPr="00F5413D">
        <w:rPr>
          <w:rFonts w:ascii="Times New Roman" w:eastAsia="Times New Roman" w:hAnsi="Times New Roman" w:cs="Times New Roman"/>
        </w:rPr>
        <w:t>na podstawie art. 67 ust.</w:t>
      </w:r>
      <w:r w:rsidR="006D4CB5" w:rsidRPr="00F5413D">
        <w:rPr>
          <w:rFonts w:ascii="Times New Roman" w:eastAsia="Times New Roman" w:hAnsi="Times New Roman" w:cs="Times New Roman"/>
        </w:rPr>
        <w:t xml:space="preserve"> </w:t>
      </w:r>
      <w:r w:rsidR="00140AAE" w:rsidRPr="00F5413D">
        <w:rPr>
          <w:rFonts w:ascii="Times New Roman" w:eastAsia="Times New Roman" w:hAnsi="Times New Roman" w:cs="Times New Roman"/>
        </w:rPr>
        <w:t>1 pkt.</w:t>
      </w:r>
      <w:r w:rsidR="006D4CB5" w:rsidRPr="00F5413D">
        <w:rPr>
          <w:rFonts w:ascii="Times New Roman" w:eastAsia="Times New Roman" w:hAnsi="Times New Roman" w:cs="Times New Roman"/>
        </w:rPr>
        <w:t xml:space="preserve"> </w:t>
      </w:r>
      <w:r w:rsidR="00140AAE" w:rsidRPr="00F5413D">
        <w:rPr>
          <w:rFonts w:ascii="Times New Roman" w:eastAsia="Times New Roman" w:hAnsi="Times New Roman" w:cs="Times New Roman"/>
        </w:rPr>
        <w:t>6</w:t>
      </w:r>
      <w:r w:rsidR="006D4CB5" w:rsidRPr="00F5413D">
        <w:rPr>
          <w:rFonts w:ascii="Times New Roman" w:eastAsia="Times New Roman" w:hAnsi="Times New Roman" w:cs="Times New Roman"/>
        </w:rPr>
        <w:t xml:space="preserve"> i 7</w:t>
      </w:r>
      <w:r w:rsidR="00140AAE" w:rsidRPr="00F5413D">
        <w:rPr>
          <w:rFonts w:ascii="Times New Roman" w:eastAsia="Times New Roman" w:hAnsi="Times New Roman" w:cs="Times New Roman"/>
        </w:rPr>
        <w:t xml:space="preserve"> ustawy Pzp</w:t>
      </w:r>
      <w:r w:rsidRPr="00F5413D">
        <w:rPr>
          <w:rFonts w:ascii="Times New Roman" w:eastAsia="Times New Roman" w:hAnsi="Times New Roman" w:cs="Times New Roman"/>
        </w:rPr>
        <w:t>.</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udzielenia zaliczek na poczet wykonania zamówienia.</w:t>
      </w:r>
    </w:p>
    <w:p w:rsidR="004C23F2" w:rsidRPr="00F5413D" w:rsidRDefault="004C23F2" w:rsidP="007C5C95">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Wykonawca zobowiązany jest do realizacji zamówienia zgodnie z obowiązującymi przepisami prawa.</w:t>
      </w:r>
    </w:p>
    <w:p w:rsidR="00F1773A" w:rsidRPr="00F5413D" w:rsidRDefault="004C23F2" w:rsidP="00F1773A">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Zamawiający wyraża zgodę na udział podwykonawców w realizacji zamówienia.</w:t>
      </w:r>
    </w:p>
    <w:p w:rsidR="004E6E1F" w:rsidRPr="00F5413D" w:rsidRDefault="004C23F2" w:rsidP="00F1773A">
      <w:pPr>
        <w:widowControl w:val="0"/>
        <w:numPr>
          <w:ilvl w:val="0"/>
          <w:numId w:val="8"/>
        </w:numPr>
        <w:shd w:val="clear" w:color="auto" w:fill="FFFFFF"/>
        <w:tabs>
          <w:tab w:val="left" w:pos="426"/>
        </w:tabs>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rPr>
        <w:t>Przedmiot zamówienia jest współfinansowany przez Uni</w:t>
      </w:r>
      <w:r w:rsidR="004E6E1F" w:rsidRPr="00F5413D">
        <w:rPr>
          <w:rFonts w:ascii="Times New Roman" w:eastAsia="Times New Roman" w:hAnsi="Times New Roman" w:cs="Times New Roman"/>
        </w:rPr>
        <w:t xml:space="preserve">ę Europejską w ramach projektu </w:t>
      </w:r>
      <w:r w:rsidR="004E6E1F" w:rsidRPr="00F5413D">
        <w:rPr>
          <w:rFonts w:ascii="Times New Roman" w:hAnsi="Times New Roman" w:cs="Times New Roman"/>
          <w:bCs/>
        </w:rPr>
        <w:t xml:space="preserve">pt. </w:t>
      </w:r>
      <w:r w:rsidR="004E6E1F" w:rsidRPr="00F5413D">
        <w:rPr>
          <w:rFonts w:ascii="Times New Roman" w:hAnsi="Times New Roman" w:cs="Times New Roman"/>
        </w:rPr>
        <w:t>„</w:t>
      </w:r>
      <w:r w:rsidR="006F41A3" w:rsidRPr="00F5413D">
        <w:rPr>
          <w:rFonts w:ascii="Times New Roman" w:eastAsiaTheme="minorHAnsi" w:hAnsi="Times New Roman" w:cs="Times New Roman"/>
          <w:color w:val="auto"/>
          <w:lang w:eastAsia="en-US"/>
        </w:rPr>
        <w:t>Wiedza i </w:t>
      </w:r>
      <w:r w:rsidR="004E6E1F" w:rsidRPr="00F5413D">
        <w:rPr>
          <w:rFonts w:ascii="Times New Roman" w:eastAsiaTheme="minorHAnsi" w:hAnsi="Times New Roman" w:cs="Times New Roman"/>
          <w:color w:val="auto"/>
          <w:lang w:eastAsia="en-US"/>
        </w:rPr>
        <w:t>umiejętności kapitałem naszej przyszłości</w:t>
      </w:r>
      <w:r w:rsidR="004E6E1F" w:rsidRPr="00F5413D">
        <w:rPr>
          <w:rFonts w:ascii="Times New Roman" w:hAnsi="Times New Roman" w:cs="Times New Roman"/>
        </w:rPr>
        <w:t xml:space="preserve">” </w:t>
      </w:r>
      <w:r w:rsidR="004E6E1F" w:rsidRPr="00F5413D">
        <w:rPr>
          <w:rFonts w:ascii="Times New Roman" w:eastAsiaTheme="minorHAnsi" w:hAnsi="Times New Roman" w:cs="Times New Roman"/>
          <w:color w:val="auto"/>
          <w:lang w:eastAsia="en-US"/>
        </w:rPr>
        <w:t>nr RPDS.10.02.02-02-0023/18 R</w:t>
      </w:r>
      <w:r w:rsidR="004E6E1F" w:rsidRPr="00F5413D">
        <w:rPr>
          <w:rFonts w:ascii="Times New Roman" w:hAnsi="Times New Roman" w:cs="Times New Roman"/>
        </w:rPr>
        <w:t>egionalnego Programu Operacyjnego Województwa Dolnośląskiego na lata 2014-2020, Osi Priorytetowej 10: Edukacja, Działania 10.2 Zapewnienie równego dostępu do wysokiej jakości eduka</w:t>
      </w:r>
      <w:r w:rsidR="006F41A3" w:rsidRPr="00F5413D">
        <w:rPr>
          <w:rFonts w:ascii="Times New Roman" w:hAnsi="Times New Roman" w:cs="Times New Roman"/>
        </w:rPr>
        <w:t>cji podstawowej, gimnazjalnej i </w:t>
      </w:r>
      <w:r w:rsidR="004E6E1F" w:rsidRPr="00F5413D">
        <w:rPr>
          <w:rFonts w:ascii="Times New Roman" w:hAnsi="Times New Roman" w:cs="Times New Roman"/>
        </w:rPr>
        <w:t xml:space="preserve">ponadgimnazjalnej; Poddziałania 10.2.2 Zapewnienie równego dostępu do wysokiej </w:t>
      </w:r>
      <w:r w:rsidR="004E6E1F" w:rsidRPr="00F5413D">
        <w:rPr>
          <w:rFonts w:ascii="Times New Roman" w:hAnsi="Times New Roman" w:cs="Times New Roman"/>
        </w:rPr>
        <w:lastRenderedPageBreak/>
        <w:t>jakości edukacji podstawowej, gimnazjalnej i ponadgimnazjalnej – ZIT WrOF</w:t>
      </w:r>
    </w:p>
    <w:p w:rsidR="00F1773A" w:rsidRPr="00F5413D" w:rsidRDefault="00F1773A" w:rsidP="00F1773A">
      <w:pPr>
        <w:widowControl w:val="0"/>
        <w:shd w:val="clear" w:color="auto" w:fill="FFFFFF"/>
        <w:tabs>
          <w:tab w:val="left" w:pos="426"/>
        </w:tabs>
        <w:autoSpaceDE w:val="0"/>
        <w:autoSpaceDN w:val="0"/>
        <w:adjustRightInd w:val="0"/>
        <w:spacing w:after="0" w:line="240" w:lineRule="auto"/>
        <w:ind w:left="360" w:right="-108"/>
        <w:jc w:val="both"/>
        <w:rPr>
          <w:rFonts w:ascii="Times New Roman" w:eastAsia="Times New Roman" w:hAnsi="Times New Roman" w:cs="Times New Roman"/>
        </w:rPr>
      </w:pPr>
    </w:p>
    <w:p w:rsidR="004C23F2" w:rsidRPr="00F5413D" w:rsidRDefault="004C23F2" w:rsidP="00394E6E">
      <w:pPr>
        <w:pStyle w:val="Akapitzlist"/>
        <w:widowControl w:val="0"/>
        <w:numPr>
          <w:ilvl w:val="0"/>
          <w:numId w:val="23"/>
        </w:numPr>
        <w:shd w:val="clear" w:color="auto" w:fill="FFFFFF"/>
        <w:autoSpaceDE w:val="0"/>
        <w:autoSpaceDN w:val="0"/>
        <w:adjustRightInd w:val="0"/>
        <w:spacing w:after="0" w:line="240" w:lineRule="auto"/>
        <w:ind w:left="426" w:right="-108"/>
        <w:rPr>
          <w:rFonts w:eastAsia="Times New Roman" w:cs="Times New Roman"/>
          <w:b/>
          <w:bCs/>
          <w:sz w:val="22"/>
        </w:rPr>
      </w:pPr>
      <w:r w:rsidRPr="00F5413D">
        <w:rPr>
          <w:rFonts w:eastAsia="Times New Roman" w:cs="Times New Roman"/>
          <w:b/>
          <w:bCs/>
          <w:sz w:val="22"/>
        </w:rPr>
        <w:t>Termin wykonania zamówienia oraz warunki gwarancji i rękojmi</w:t>
      </w:r>
    </w:p>
    <w:p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Termin wykonania zamówienia:</w:t>
      </w:r>
    </w:p>
    <w:p w:rsidR="004C23F2" w:rsidRPr="00F5413D" w:rsidRDefault="00E73FF1"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w:t>
      </w:r>
      <w:r w:rsidR="00CC0CB2" w:rsidRPr="00F5413D">
        <w:rPr>
          <w:rFonts w:ascii="Times New Roman" w:eastAsia="Times New Roman" w:hAnsi="Times New Roman" w:cs="Times New Roman"/>
          <w:color w:val="auto"/>
        </w:rPr>
        <w:t>Część 1 maksymalnie 9</w:t>
      </w:r>
      <w:r w:rsidR="004C23F2" w:rsidRPr="00F5413D">
        <w:rPr>
          <w:rFonts w:ascii="Times New Roman" w:eastAsia="Times New Roman" w:hAnsi="Times New Roman" w:cs="Times New Roman"/>
          <w:color w:val="auto"/>
        </w:rPr>
        <w:t xml:space="preserve">0 dni kalendarzowych od dnia podpisania umowy </w:t>
      </w:r>
    </w:p>
    <w:p w:rsidR="004C23F2" w:rsidRPr="00F5413D" w:rsidRDefault="00E73FF1"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w:t>
      </w:r>
      <w:r w:rsidR="00CC0CB2" w:rsidRPr="00F5413D">
        <w:rPr>
          <w:rFonts w:ascii="Times New Roman" w:eastAsia="Times New Roman" w:hAnsi="Times New Roman" w:cs="Times New Roman"/>
          <w:color w:val="auto"/>
        </w:rPr>
        <w:t>Część 2 maksymalnie 9</w:t>
      </w:r>
      <w:r w:rsidR="004C23F2" w:rsidRPr="00F5413D">
        <w:rPr>
          <w:rFonts w:ascii="Times New Roman" w:eastAsia="Times New Roman" w:hAnsi="Times New Roman" w:cs="Times New Roman"/>
          <w:color w:val="auto"/>
        </w:rPr>
        <w:t>0 dni kalendarzowych od dnia podpisania umowy</w:t>
      </w:r>
    </w:p>
    <w:p w:rsidR="004C23F2" w:rsidRPr="00F5413D" w:rsidRDefault="004C23F2"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rPr>
      </w:pPr>
    </w:p>
    <w:p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Warunki gwarancji i rękojmi</w:t>
      </w:r>
    </w:p>
    <w:p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Wykonawca udzieli na wykonany</w:t>
      </w:r>
      <w:r w:rsidR="00CC0CB2" w:rsidRPr="00F5413D">
        <w:rPr>
          <w:rFonts w:ascii="Times New Roman" w:eastAsia="Times New Roman" w:hAnsi="Times New Roman" w:cs="Times New Roman"/>
          <w:bCs/>
        </w:rPr>
        <w:t xml:space="preserve"> przedmiot zamówienia gwarancji</w:t>
      </w:r>
      <w:r w:rsidR="00253A24" w:rsidRPr="00F5413D">
        <w:rPr>
          <w:rFonts w:ascii="Times New Roman" w:eastAsia="Times New Roman" w:hAnsi="Times New Roman" w:cs="Times New Roman"/>
          <w:bCs/>
        </w:rPr>
        <w:t xml:space="preserve"> jakości na okres zgodny z </w:t>
      </w:r>
      <w:r w:rsidRPr="00F5413D">
        <w:rPr>
          <w:rFonts w:ascii="Times New Roman" w:eastAsia="Times New Roman" w:hAnsi="Times New Roman" w:cs="Times New Roman"/>
          <w:bCs/>
        </w:rPr>
        <w:t xml:space="preserve">wymaganiami przedstawionymi w SIWZ oraz deklaracją złożoną w Ofercie. </w:t>
      </w:r>
      <w:r w:rsidRPr="00F5413D">
        <w:rPr>
          <w:rFonts w:ascii="Times New Roman" w:eastAsia="Times New Roman" w:hAnsi="Times New Roman" w:cs="Times New Roman"/>
          <w:bCs/>
          <w:color w:val="auto"/>
        </w:rPr>
        <w:t xml:space="preserve">Minimalny </w:t>
      </w:r>
      <w:r w:rsidR="00F93EAA" w:rsidRPr="00F5413D">
        <w:rPr>
          <w:rFonts w:ascii="Times New Roman" w:eastAsia="Times New Roman" w:hAnsi="Times New Roman" w:cs="Times New Roman"/>
          <w:bCs/>
          <w:color w:val="auto"/>
        </w:rPr>
        <w:t xml:space="preserve">wymagany </w:t>
      </w:r>
      <w:r w:rsidRPr="00F5413D">
        <w:rPr>
          <w:rFonts w:ascii="Times New Roman" w:eastAsia="Times New Roman" w:hAnsi="Times New Roman" w:cs="Times New Roman"/>
          <w:bCs/>
          <w:color w:val="auto"/>
        </w:rPr>
        <w:t xml:space="preserve">okres gwarancji na każdy zaoferowany produkt to </w:t>
      </w:r>
      <w:r w:rsidR="000B725B" w:rsidRPr="00F5413D">
        <w:rPr>
          <w:rFonts w:ascii="Times New Roman" w:eastAsia="Times New Roman" w:hAnsi="Times New Roman" w:cs="Times New Roman"/>
          <w:bCs/>
          <w:color w:val="auto"/>
        </w:rPr>
        <w:t>24 miesią</w:t>
      </w:r>
      <w:r w:rsidRPr="00F5413D">
        <w:rPr>
          <w:rFonts w:ascii="Times New Roman" w:eastAsia="Times New Roman" w:hAnsi="Times New Roman" w:cs="Times New Roman"/>
          <w:bCs/>
          <w:color w:val="auto"/>
        </w:rPr>
        <w:t>ce</w:t>
      </w:r>
      <w:r w:rsidR="00F93EAA" w:rsidRPr="00F5413D">
        <w:rPr>
          <w:rFonts w:ascii="Times New Roman" w:eastAsia="Times New Roman" w:hAnsi="Times New Roman" w:cs="Times New Roman"/>
          <w:bCs/>
          <w:color w:val="auto"/>
        </w:rPr>
        <w:t xml:space="preserve">, maksymalny </w:t>
      </w:r>
      <w:r w:rsidR="004E1459" w:rsidRPr="00F5413D">
        <w:rPr>
          <w:rFonts w:ascii="Times New Roman" w:eastAsia="Times New Roman" w:hAnsi="Times New Roman" w:cs="Times New Roman"/>
          <w:bCs/>
          <w:color w:val="auto"/>
        </w:rPr>
        <w:t xml:space="preserve">wymagany </w:t>
      </w:r>
      <w:r w:rsidR="00F93EAA" w:rsidRPr="00F5413D">
        <w:rPr>
          <w:rFonts w:ascii="Times New Roman" w:eastAsia="Times New Roman" w:hAnsi="Times New Roman" w:cs="Times New Roman"/>
          <w:bCs/>
          <w:color w:val="auto"/>
        </w:rPr>
        <w:t xml:space="preserve">okres gwarancji 36 </w:t>
      </w:r>
      <w:r w:rsidR="000B725B" w:rsidRPr="00F5413D">
        <w:rPr>
          <w:rFonts w:ascii="Times New Roman" w:eastAsia="Times New Roman" w:hAnsi="Times New Roman" w:cs="Times New Roman"/>
          <w:bCs/>
          <w:color w:val="auto"/>
        </w:rPr>
        <w:t>miesięcy</w:t>
      </w:r>
      <w:r w:rsidR="00F93EAA" w:rsidRPr="00F5413D">
        <w:rPr>
          <w:rFonts w:ascii="Times New Roman" w:eastAsia="Times New Roman" w:hAnsi="Times New Roman" w:cs="Times New Roman"/>
          <w:bCs/>
          <w:color w:val="auto"/>
        </w:rPr>
        <w:t>.</w:t>
      </w:r>
    </w:p>
    <w:p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Warunki gwarancji i rękojmi są szczegółowo określone we wzorze umowy stanowiącym </w:t>
      </w:r>
      <w:r w:rsidRPr="00F5413D">
        <w:rPr>
          <w:rFonts w:ascii="Times New Roman" w:eastAsia="Times New Roman" w:hAnsi="Times New Roman" w:cs="Times New Roman"/>
          <w:b/>
          <w:bCs/>
        </w:rPr>
        <w:t>Załącznik nr 2</w:t>
      </w:r>
      <w:r w:rsidRPr="00F5413D">
        <w:rPr>
          <w:rFonts w:ascii="Times New Roman" w:eastAsia="Times New Roman" w:hAnsi="Times New Roman" w:cs="Times New Roman"/>
          <w:bCs/>
        </w:rPr>
        <w:t xml:space="preserve"> do niniejszej specyfikacji. </w:t>
      </w:r>
    </w:p>
    <w:p w:rsidR="004C23F2" w:rsidRPr="00F5413D" w:rsidRDefault="004C23F2" w:rsidP="00394E6E">
      <w:pPr>
        <w:widowControl w:val="0"/>
        <w:numPr>
          <w:ilvl w:val="2"/>
          <w:numId w:val="28"/>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Bieg okresu gwarancji i rękojmi rozpocznie się w dniu podpisania przez Zamawiającego Protokołu </w:t>
      </w:r>
      <w:r w:rsidR="001258A1" w:rsidRPr="00F5413D">
        <w:rPr>
          <w:rFonts w:ascii="Times New Roman" w:eastAsia="Times New Roman" w:hAnsi="Times New Roman" w:cs="Times New Roman"/>
          <w:bCs/>
        </w:rPr>
        <w:t>zdawczo</w:t>
      </w:r>
      <w:r w:rsidR="00462EA0" w:rsidRPr="00F5413D">
        <w:rPr>
          <w:rFonts w:ascii="Times New Roman" w:eastAsia="Times New Roman" w:hAnsi="Times New Roman" w:cs="Times New Roman"/>
          <w:bCs/>
        </w:rPr>
        <w:t>-odbiorczego</w:t>
      </w:r>
      <w:r w:rsidRPr="00F5413D">
        <w:rPr>
          <w:rFonts w:ascii="Times New Roman" w:eastAsia="Times New Roman" w:hAnsi="Times New Roman" w:cs="Times New Roman"/>
          <w:bCs/>
        </w:rPr>
        <w:t>.</w:t>
      </w:r>
    </w:p>
    <w:p w:rsidR="004C23F2" w:rsidRPr="00F5413D" w:rsidRDefault="004C23F2" w:rsidP="00394E6E">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Zamawiający może dochodzić roszczeń z tytułu gwarancji za wady także po upływie terminu gwarancji, jeżeli zgłosi wadę przed upływem tego terminu.</w:t>
      </w:r>
    </w:p>
    <w:p w:rsidR="007A5E76" w:rsidRPr="00F5413D" w:rsidRDefault="004C23F2" w:rsidP="007A5E76">
      <w:pPr>
        <w:widowControl w:val="0"/>
        <w:numPr>
          <w:ilvl w:val="0"/>
          <w:numId w:val="24"/>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W przypadku zaproponowania krótszego okresu gwarancji </w:t>
      </w:r>
      <w:r w:rsidR="003F268D" w:rsidRPr="00F5413D">
        <w:rPr>
          <w:rFonts w:ascii="Times New Roman" w:eastAsia="Times New Roman" w:hAnsi="Times New Roman" w:cs="Times New Roman"/>
        </w:rPr>
        <w:t xml:space="preserve">lub nie podania takiego terminu </w:t>
      </w:r>
      <w:r w:rsidRPr="00F5413D">
        <w:rPr>
          <w:rFonts w:ascii="Times New Roman" w:eastAsia="Times New Roman" w:hAnsi="Times New Roman" w:cs="Times New Roman"/>
        </w:rPr>
        <w:t>oferta, jako niespełniająca wymagań Zamawiającego zostanie odrzucona.</w:t>
      </w:r>
      <w:r w:rsidR="003F268D" w:rsidRPr="00F5413D">
        <w:rPr>
          <w:rFonts w:ascii="Times New Roman" w:eastAsia="Times New Roman" w:hAnsi="Times New Roman" w:cs="Times New Roman"/>
        </w:rPr>
        <w:t xml:space="preserve"> Zaproponowany okres gwarancji dłuższy niż </w:t>
      </w:r>
      <w:r w:rsidR="008E16D0" w:rsidRPr="00F5413D">
        <w:rPr>
          <w:rFonts w:ascii="Times New Roman" w:eastAsia="Times New Roman" w:hAnsi="Times New Roman" w:cs="Times New Roman"/>
        </w:rPr>
        <w:t>36 miesięcy</w:t>
      </w:r>
      <w:r w:rsidR="003F268D" w:rsidRPr="00F5413D">
        <w:rPr>
          <w:rFonts w:ascii="Times New Roman" w:eastAsia="Times New Roman" w:hAnsi="Times New Roman" w:cs="Times New Roman"/>
        </w:rPr>
        <w:t xml:space="preserve"> nie będzie sku</w:t>
      </w:r>
      <w:r w:rsidR="008E16D0" w:rsidRPr="00F5413D">
        <w:rPr>
          <w:rFonts w:ascii="Times New Roman" w:eastAsia="Times New Roman" w:hAnsi="Times New Roman" w:cs="Times New Roman"/>
        </w:rPr>
        <w:t>t</w:t>
      </w:r>
      <w:r w:rsidR="003F268D" w:rsidRPr="00F5413D">
        <w:rPr>
          <w:rFonts w:ascii="Times New Roman" w:eastAsia="Times New Roman" w:hAnsi="Times New Roman" w:cs="Times New Roman"/>
        </w:rPr>
        <w:t xml:space="preserve">kował </w:t>
      </w:r>
      <w:r w:rsidR="008E16D0" w:rsidRPr="00F5413D">
        <w:rPr>
          <w:rFonts w:ascii="Times New Roman" w:eastAsia="Times New Roman" w:hAnsi="Times New Roman" w:cs="Times New Roman"/>
        </w:rPr>
        <w:t>otrzymaniem większej ilości punktów w kryterium "</w:t>
      </w:r>
      <w:r w:rsidR="005C5DEE" w:rsidRPr="00F5413D">
        <w:rPr>
          <w:rFonts w:ascii="Times New Roman" w:eastAsia="Times New Roman" w:hAnsi="Times New Roman" w:cs="Times New Roman"/>
        </w:rPr>
        <w:t>okres g</w:t>
      </w:r>
      <w:r w:rsidR="008E16D0" w:rsidRPr="00F5413D">
        <w:rPr>
          <w:rFonts w:ascii="Times New Roman" w:eastAsia="Times New Roman" w:hAnsi="Times New Roman" w:cs="Times New Roman"/>
        </w:rPr>
        <w:t>warancj</w:t>
      </w:r>
      <w:r w:rsidR="005C5DEE" w:rsidRPr="00F5413D">
        <w:rPr>
          <w:rFonts w:ascii="Times New Roman" w:eastAsia="Times New Roman" w:hAnsi="Times New Roman" w:cs="Times New Roman"/>
        </w:rPr>
        <w:t>i</w:t>
      </w:r>
      <w:r w:rsidR="008E16D0" w:rsidRPr="00F5413D">
        <w:rPr>
          <w:rFonts w:ascii="Times New Roman" w:eastAsia="Times New Roman" w:hAnsi="Times New Roman" w:cs="Times New Roman"/>
        </w:rPr>
        <w:t>".</w:t>
      </w:r>
      <w:r w:rsidR="007A5E76" w:rsidRPr="00F5413D">
        <w:rPr>
          <w:rFonts w:ascii="Times New Roman" w:eastAsia="Times New Roman" w:hAnsi="Times New Roman" w:cs="Times New Roman"/>
        </w:rPr>
        <w:t xml:space="preserve"> Okres gwarancji dotyczy wszystkich pozycji w danej części zamówienia. Wskazywanie różnych okresów gwarancji dla poszczególnych pozycji skutkować będzie odrzuceniem oferty. </w:t>
      </w:r>
    </w:p>
    <w:p w:rsidR="004C23F2" w:rsidRPr="00F5413D" w:rsidRDefault="004C23F2" w:rsidP="004C23F2">
      <w:pPr>
        <w:widowControl w:val="0"/>
        <w:tabs>
          <w:tab w:val="left" w:pos="0"/>
        </w:tabs>
        <w:autoSpaceDE w:val="0"/>
        <w:autoSpaceDN w:val="0"/>
        <w:adjustRightInd w:val="0"/>
        <w:spacing w:after="0" w:line="240" w:lineRule="auto"/>
        <w:ind w:left="426"/>
        <w:jc w:val="both"/>
        <w:rPr>
          <w:rFonts w:ascii="Times New Roman" w:eastAsia="Times New Roman" w:hAnsi="Times New Roman" w:cs="Times New Roman"/>
          <w:b/>
          <w:bCs/>
        </w:rPr>
      </w:pPr>
    </w:p>
    <w:p w:rsidR="004C23F2" w:rsidRPr="00F5413D" w:rsidRDefault="004C23F2" w:rsidP="00394E6E">
      <w:pPr>
        <w:pStyle w:val="Akapitzlist"/>
        <w:widowControl w:val="0"/>
        <w:numPr>
          <w:ilvl w:val="0"/>
          <w:numId w:val="23"/>
        </w:numPr>
        <w:autoSpaceDE w:val="0"/>
        <w:autoSpaceDN w:val="0"/>
        <w:adjustRightInd w:val="0"/>
        <w:spacing w:after="0" w:line="240" w:lineRule="auto"/>
        <w:rPr>
          <w:rFonts w:eastAsia="Times New Roman" w:cs="Times New Roman"/>
          <w:b/>
          <w:bCs/>
        </w:rPr>
      </w:pPr>
      <w:r w:rsidRPr="00F5413D">
        <w:rPr>
          <w:rFonts w:eastAsia="Times New Roman" w:cs="Times New Roman"/>
          <w:b/>
          <w:bCs/>
        </w:rPr>
        <w:t>Warunki udziału w postępowaniu</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Zgodnie z  art. 22 ust. 1 ustawy PZP o udzielenie zamówienia mogą ubiegać się Wykonawcy, którzy:</w:t>
      </w: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nie podlegają wykluczeniu:</w:t>
      </w: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spełniają warunki udziału w postępowaniu określone przez Zamawiającego w sposób proporcjonalny do przedmiotu zamówienia i dotyczące:</w:t>
      </w:r>
    </w:p>
    <w:p w:rsidR="004C23F2" w:rsidRPr="00F5413D" w:rsidRDefault="004C23F2" w:rsidP="00394E6E">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kompetencji lub uprawnień do prowadzenia określonej działalnoś</w:t>
      </w:r>
      <w:r w:rsidR="00253A24" w:rsidRPr="00F5413D">
        <w:rPr>
          <w:rFonts w:ascii="Times New Roman" w:eastAsia="Times New Roman" w:hAnsi="Times New Roman" w:cs="Times New Roman"/>
          <w:bCs/>
          <w:u w:val="single"/>
        </w:rPr>
        <w:t>ci zawodowej, o ile wynika to z </w:t>
      </w:r>
      <w:r w:rsidRPr="00F5413D">
        <w:rPr>
          <w:rFonts w:ascii="Times New Roman" w:eastAsia="Times New Roman" w:hAnsi="Times New Roman" w:cs="Times New Roman"/>
          <w:bCs/>
          <w:u w:val="single"/>
        </w:rPr>
        <w:t xml:space="preserve">odrębnych przepisów: </w:t>
      </w:r>
    </w:p>
    <w:p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Zamawiający nie precyzuje w tym zakresie żadnych wymagań, których spełnianie Wykonawca jest zobowiązany wykazać.</w:t>
      </w:r>
    </w:p>
    <w:p w:rsidR="00AA2851" w:rsidRPr="00F5413D" w:rsidRDefault="00AA2851" w:rsidP="00AA2851">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sytuacji finansowej lub ekonomicznej:</w:t>
      </w:r>
    </w:p>
    <w:p w:rsidR="00AA2851" w:rsidRPr="00F5413D" w:rsidRDefault="00AA2851" w:rsidP="00AA2851">
      <w:pPr>
        <w:widowControl w:val="0"/>
        <w:tabs>
          <w:tab w:val="left" w:pos="993"/>
        </w:tabs>
        <w:autoSpaceDE w:val="0"/>
        <w:autoSpaceDN w:val="0"/>
        <w:adjustRightInd w:val="0"/>
        <w:spacing w:after="0" w:line="240" w:lineRule="auto"/>
        <w:ind w:left="993"/>
        <w:rPr>
          <w:rFonts w:ascii="Times New Roman" w:eastAsia="Times New Roman" w:hAnsi="Times New Roman" w:cs="Times New Roman"/>
        </w:rPr>
      </w:pPr>
      <w:r w:rsidRPr="00F5413D">
        <w:rPr>
          <w:rFonts w:ascii="Times New Roman" w:eastAsia="Times New Roman" w:hAnsi="Times New Roman" w:cs="Times New Roman"/>
        </w:rPr>
        <w:t>Zamawiający nie precyzuje w tym zakresie żadnych wymagań, których spełnianie Wykonawca jest zobowiązany wykazać.</w:t>
      </w:r>
    </w:p>
    <w:p w:rsidR="004C23F2" w:rsidRPr="00F5413D" w:rsidRDefault="004C23F2" w:rsidP="00394E6E">
      <w:pPr>
        <w:widowControl w:val="0"/>
        <w:numPr>
          <w:ilvl w:val="0"/>
          <w:numId w:val="20"/>
        </w:numPr>
        <w:tabs>
          <w:tab w:val="left" w:pos="993"/>
        </w:tabs>
        <w:autoSpaceDE w:val="0"/>
        <w:autoSpaceDN w:val="0"/>
        <w:adjustRightInd w:val="0"/>
        <w:spacing w:after="0" w:line="240" w:lineRule="auto"/>
        <w:ind w:left="993" w:hanging="64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zdolności technicznej lub z</w:t>
      </w:r>
      <w:r w:rsidR="00775815" w:rsidRPr="00F5413D">
        <w:rPr>
          <w:rFonts w:ascii="Times New Roman" w:eastAsia="Times New Roman" w:hAnsi="Times New Roman" w:cs="Times New Roman"/>
          <w:bCs/>
          <w:u w:val="single"/>
        </w:rPr>
        <w:t>awodowej:</w:t>
      </w:r>
    </w:p>
    <w:p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hAnsi="Times New Roman" w:cs="Times New Roman"/>
          <w:bCs/>
        </w:rPr>
      </w:pPr>
      <w:r w:rsidRPr="00F5413D">
        <w:rPr>
          <w:rFonts w:ascii="Times New Roman" w:hAnsi="Times New Roman" w:cs="Times New Roman"/>
          <w:bCs/>
        </w:rPr>
        <w:t>Zamawiający uzna ww. warunek za spełni</w:t>
      </w:r>
      <w:r w:rsidR="00071AA2" w:rsidRPr="00F5413D">
        <w:rPr>
          <w:rFonts w:ascii="Times New Roman" w:hAnsi="Times New Roman" w:cs="Times New Roman"/>
          <w:bCs/>
        </w:rPr>
        <w:t>ony jeżeli Wykonawca wykaże, że</w:t>
      </w:r>
      <w:r w:rsidRPr="00F5413D">
        <w:rPr>
          <w:rFonts w:ascii="Times New Roman" w:eastAsia="Times New Roman" w:hAnsi="Times New Roman" w:cs="Times New Roman"/>
          <w:bCs/>
        </w:rPr>
        <w:t xml:space="preserve"> wykonał:</w:t>
      </w:r>
    </w:p>
    <w:p w:rsidR="004C23F2" w:rsidRPr="00F5413D" w:rsidRDefault="004C23F2" w:rsidP="00676A38">
      <w:pPr>
        <w:widowControl w:val="0"/>
        <w:autoSpaceDE w:val="0"/>
        <w:autoSpaceDN w:val="0"/>
        <w:adjustRightInd w:val="0"/>
        <w:spacing w:after="0" w:line="240" w:lineRule="auto"/>
        <w:ind w:left="709"/>
        <w:jc w:val="both"/>
        <w:rPr>
          <w:rFonts w:ascii="Times New Roman" w:hAnsi="Times New Roman" w:cs="Times New Roman"/>
          <w:b/>
          <w:bCs/>
          <w:u w:val="single"/>
        </w:rPr>
      </w:pPr>
      <w:r w:rsidRPr="00F5413D">
        <w:rPr>
          <w:rFonts w:ascii="Times New Roman" w:hAnsi="Times New Roman" w:cs="Times New Roman"/>
          <w:b/>
          <w:bCs/>
          <w:u w:val="single"/>
        </w:rPr>
        <w:t xml:space="preserve">Dla Części 1 </w:t>
      </w:r>
    </w:p>
    <w:p w:rsidR="004C23F2" w:rsidRPr="00F5413D" w:rsidRDefault="004C23F2" w:rsidP="00676A38">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bCs/>
          <w:color w:val="auto"/>
        </w:rPr>
      </w:pPr>
      <w:r w:rsidRPr="00F5413D">
        <w:rPr>
          <w:rFonts w:ascii="Times New Roman" w:eastAsia="Times New Roman" w:hAnsi="Times New Roman" w:cs="Times New Roman"/>
          <w:bCs/>
          <w:u w:val="single"/>
        </w:rPr>
        <w:t xml:space="preserve">co najmniej </w:t>
      </w:r>
      <w:r w:rsidR="003B3623" w:rsidRPr="00F5413D">
        <w:rPr>
          <w:rFonts w:ascii="Times New Roman" w:eastAsia="Times New Roman" w:hAnsi="Times New Roman" w:cs="Times New Roman"/>
          <w:bCs/>
          <w:u w:val="single"/>
        </w:rPr>
        <w:t>dwie dostawy</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u w:val="single"/>
        </w:rPr>
        <w:t xml:space="preserve">sprzętu komputerowego o </w:t>
      </w:r>
      <w:r w:rsidR="003B3623" w:rsidRPr="00F5413D">
        <w:rPr>
          <w:rFonts w:ascii="Times New Roman" w:eastAsia="Times New Roman" w:hAnsi="Times New Roman" w:cs="Times New Roman"/>
          <w:bCs/>
          <w:u w:val="single"/>
        </w:rPr>
        <w:t xml:space="preserve">łącznej </w:t>
      </w:r>
      <w:r w:rsidRPr="00F5413D">
        <w:rPr>
          <w:rFonts w:ascii="Times New Roman" w:eastAsia="Times New Roman" w:hAnsi="Times New Roman" w:cs="Times New Roman"/>
          <w:bCs/>
          <w:u w:val="single"/>
        </w:rPr>
        <w:t>wartości</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u w:val="single"/>
        </w:rPr>
        <w:t xml:space="preserve">nie mniejszej niż </w:t>
      </w:r>
      <w:r w:rsidR="003B3623" w:rsidRPr="00F5413D">
        <w:rPr>
          <w:rFonts w:ascii="Times New Roman" w:eastAsia="Times New Roman" w:hAnsi="Times New Roman" w:cs="Times New Roman"/>
          <w:bCs/>
          <w:color w:val="auto"/>
          <w:u w:val="single"/>
        </w:rPr>
        <w:t>8</w:t>
      </w:r>
      <w:r w:rsidR="0052312D" w:rsidRPr="00F5413D">
        <w:rPr>
          <w:rFonts w:ascii="Times New Roman" w:eastAsia="Times New Roman" w:hAnsi="Times New Roman" w:cs="Times New Roman"/>
          <w:bCs/>
          <w:color w:val="auto"/>
          <w:u w:val="single"/>
        </w:rPr>
        <w:t>0</w:t>
      </w:r>
      <w:r w:rsidRPr="00F5413D">
        <w:rPr>
          <w:rFonts w:ascii="Times New Roman" w:eastAsia="Times New Roman" w:hAnsi="Times New Roman" w:cs="Times New Roman"/>
          <w:bCs/>
          <w:color w:val="auto"/>
          <w:u w:val="single"/>
        </w:rPr>
        <w:t>.000</w:t>
      </w:r>
      <w:r w:rsidRPr="00F5413D">
        <w:rPr>
          <w:rFonts w:ascii="Times New Roman" w:eastAsia="Times New Roman" w:hAnsi="Times New Roman" w:cs="Times New Roman"/>
          <w:bCs/>
          <w:u w:val="single"/>
        </w:rPr>
        <w:t xml:space="preserve"> PLN brutto</w:t>
      </w:r>
      <w:r w:rsidR="0052312D" w:rsidRPr="00F5413D">
        <w:rPr>
          <w:rFonts w:ascii="Times New Roman" w:eastAsia="Times New Roman" w:hAnsi="Times New Roman" w:cs="Times New Roman"/>
          <w:bCs/>
        </w:rPr>
        <w:t xml:space="preserve"> </w:t>
      </w:r>
      <w:r w:rsidRPr="00F5413D">
        <w:rPr>
          <w:rFonts w:ascii="Times New Roman" w:eastAsia="Times New Roman" w:hAnsi="Times New Roman" w:cs="Times New Roman"/>
          <w:color w:val="auto"/>
        </w:rPr>
        <w:t>w okresie 3 lat przed upływem terminu składania ofert, a jeżeli okres działalności Wykonawcy jest krótszy - w tym okresie</w:t>
      </w:r>
      <w:r w:rsidR="003504E0" w:rsidRPr="00F5413D">
        <w:rPr>
          <w:rFonts w:ascii="Times New Roman" w:eastAsia="Times New Roman" w:hAnsi="Times New Roman" w:cs="Times New Roman"/>
          <w:color w:val="auto"/>
        </w:rPr>
        <w:t xml:space="preserve"> </w:t>
      </w:r>
      <w:r w:rsidRPr="00F5413D">
        <w:rPr>
          <w:rFonts w:ascii="Times New Roman" w:eastAsia="Times New Roman" w:hAnsi="Times New Roman" w:cs="Times New Roman"/>
          <w:bCs/>
        </w:rPr>
        <w:t xml:space="preserve">wraz z podaniem wartości, przedmiotu, dat wykonania i podmiotów, na rzecz których dostawy zostały wykonane, oraz załączeniem dowodów określających czy te dostawy lub usługi zostały wykonane należycie, przy czym dowodami, o których mowa, są referencje bądź inne dokumenty wystawione przez podmiot, na rzecz którego dostawy i usługi były wykonywane. </w:t>
      </w:r>
      <w:r w:rsidR="002762C2" w:rsidRPr="00F5413D">
        <w:rPr>
          <w:rFonts w:ascii="Times New Roman" w:eastAsia="Times New Roman" w:hAnsi="Times New Roman" w:cs="Times New Roman"/>
          <w:bCs/>
          <w:color w:val="auto"/>
        </w:rPr>
        <w:t>Jeżeli z </w:t>
      </w:r>
      <w:r w:rsidRPr="00F5413D">
        <w:rPr>
          <w:rFonts w:ascii="Times New Roman" w:eastAsia="Times New Roman" w:hAnsi="Times New Roman" w:cs="Times New Roman"/>
          <w:bCs/>
          <w:color w:val="auto"/>
        </w:rPr>
        <w:t>uzasadnionej przyczyny o obiektywnym charakterze wykonawca nie jest w stanie uzyskać tych dokumentów – oświadczenie wykonawcy.</w:t>
      </w:r>
    </w:p>
    <w:p w:rsidR="004C23F2" w:rsidRPr="00F5413D" w:rsidRDefault="004C23F2" w:rsidP="00676A38">
      <w:pPr>
        <w:widowControl w:val="0"/>
        <w:autoSpaceDE w:val="0"/>
        <w:autoSpaceDN w:val="0"/>
        <w:adjustRightInd w:val="0"/>
        <w:spacing w:after="0" w:line="240" w:lineRule="auto"/>
        <w:ind w:left="709"/>
        <w:jc w:val="both"/>
        <w:rPr>
          <w:rFonts w:ascii="Times New Roman" w:hAnsi="Times New Roman" w:cs="Times New Roman"/>
          <w:b/>
          <w:bCs/>
          <w:u w:val="single"/>
        </w:rPr>
      </w:pPr>
      <w:r w:rsidRPr="00F5413D">
        <w:rPr>
          <w:rFonts w:ascii="Times New Roman" w:hAnsi="Times New Roman" w:cs="Times New Roman"/>
          <w:b/>
          <w:bCs/>
          <w:u w:val="single"/>
        </w:rPr>
        <w:t>Dla Części 2</w:t>
      </w:r>
    </w:p>
    <w:p w:rsidR="004C23F2" w:rsidRPr="00F5413D" w:rsidRDefault="004C23F2" w:rsidP="00676A38">
      <w:pPr>
        <w:widowControl w:val="0"/>
        <w:autoSpaceDE w:val="0"/>
        <w:autoSpaceDN w:val="0"/>
        <w:adjustRightInd w:val="0"/>
        <w:spacing w:after="0" w:line="240" w:lineRule="auto"/>
        <w:ind w:left="709"/>
        <w:jc w:val="both"/>
        <w:rPr>
          <w:rFonts w:ascii="Times New Roman" w:eastAsia="Times New Roman" w:hAnsi="Times New Roman" w:cs="Times New Roman"/>
          <w:bCs/>
          <w:color w:val="auto"/>
        </w:rPr>
      </w:pPr>
      <w:r w:rsidRPr="00F5413D">
        <w:rPr>
          <w:rFonts w:ascii="Times New Roman" w:eastAsia="Times New Roman" w:hAnsi="Times New Roman" w:cs="Times New Roman"/>
          <w:bCs/>
          <w:u w:val="single"/>
        </w:rPr>
        <w:t xml:space="preserve">co najmniej </w:t>
      </w:r>
      <w:r w:rsidR="00211DFE" w:rsidRPr="00F5413D">
        <w:rPr>
          <w:rFonts w:ascii="Times New Roman" w:eastAsia="Times New Roman" w:hAnsi="Times New Roman" w:cs="Times New Roman"/>
          <w:bCs/>
          <w:u w:val="single"/>
        </w:rPr>
        <w:t>dwie dostawy</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u w:val="single"/>
        </w:rPr>
        <w:t xml:space="preserve">sprzętu multimedialnego o </w:t>
      </w:r>
      <w:r w:rsidR="00211DFE" w:rsidRPr="00F5413D">
        <w:rPr>
          <w:rFonts w:ascii="Times New Roman" w:eastAsia="Times New Roman" w:hAnsi="Times New Roman" w:cs="Times New Roman"/>
          <w:bCs/>
          <w:u w:val="single"/>
        </w:rPr>
        <w:t xml:space="preserve">łącznej </w:t>
      </w:r>
      <w:r w:rsidRPr="00F5413D">
        <w:rPr>
          <w:rFonts w:ascii="Times New Roman" w:eastAsia="Times New Roman" w:hAnsi="Times New Roman" w:cs="Times New Roman"/>
          <w:bCs/>
          <w:u w:val="single"/>
        </w:rPr>
        <w:t>wa</w:t>
      </w:r>
      <w:r w:rsidR="004E6E1F" w:rsidRPr="00F5413D">
        <w:rPr>
          <w:rFonts w:ascii="Times New Roman" w:eastAsia="Times New Roman" w:hAnsi="Times New Roman" w:cs="Times New Roman"/>
          <w:bCs/>
          <w:u w:val="single"/>
        </w:rPr>
        <w:t>rtości</w:t>
      </w:r>
      <w:r w:rsidR="004E6E1F" w:rsidRPr="00F5413D">
        <w:rPr>
          <w:rFonts w:ascii="Times New Roman" w:eastAsia="Times New Roman" w:hAnsi="Times New Roman" w:cs="Times New Roman"/>
          <w:bCs/>
        </w:rPr>
        <w:t xml:space="preserve"> </w:t>
      </w:r>
      <w:r w:rsidR="004E6E1F" w:rsidRPr="00F5413D">
        <w:rPr>
          <w:rFonts w:ascii="Times New Roman" w:eastAsia="Times New Roman" w:hAnsi="Times New Roman" w:cs="Times New Roman"/>
          <w:bCs/>
          <w:u w:val="single"/>
        </w:rPr>
        <w:t xml:space="preserve">nie mniejszej </w:t>
      </w:r>
      <w:r w:rsidR="00211DFE" w:rsidRPr="00F5413D">
        <w:rPr>
          <w:rFonts w:ascii="Times New Roman" w:eastAsia="Times New Roman" w:hAnsi="Times New Roman" w:cs="Times New Roman"/>
          <w:bCs/>
          <w:color w:val="auto"/>
          <w:u w:val="single"/>
        </w:rPr>
        <w:t>niż 3</w:t>
      </w:r>
      <w:r w:rsidR="004E6E1F" w:rsidRPr="00F5413D">
        <w:rPr>
          <w:rFonts w:ascii="Times New Roman" w:eastAsia="Times New Roman" w:hAnsi="Times New Roman" w:cs="Times New Roman"/>
          <w:bCs/>
          <w:color w:val="auto"/>
          <w:u w:val="single"/>
        </w:rPr>
        <w:t xml:space="preserve">0.000 </w:t>
      </w:r>
      <w:r w:rsidRPr="00F5413D">
        <w:rPr>
          <w:rFonts w:ascii="Times New Roman" w:eastAsia="Times New Roman" w:hAnsi="Times New Roman" w:cs="Times New Roman"/>
          <w:bCs/>
          <w:color w:val="auto"/>
          <w:u w:val="single"/>
        </w:rPr>
        <w:t>PLN</w:t>
      </w:r>
      <w:r w:rsidRPr="00F5413D">
        <w:rPr>
          <w:rFonts w:ascii="Times New Roman" w:eastAsia="Times New Roman" w:hAnsi="Times New Roman" w:cs="Times New Roman"/>
          <w:bCs/>
          <w:u w:val="single"/>
        </w:rPr>
        <w:t xml:space="preserve"> brutto</w:t>
      </w:r>
      <w:r w:rsidRPr="00F5413D">
        <w:rPr>
          <w:rFonts w:ascii="Times New Roman" w:eastAsia="Times New Roman" w:hAnsi="Times New Roman" w:cs="Times New Roman"/>
          <w:bCs/>
        </w:rPr>
        <w:t xml:space="preserve"> </w:t>
      </w:r>
      <w:r w:rsidRPr="00F5413D">
        <w:rPr>
          <w:rFonts w:ascii="Times New Roman" w:eastAsia="Times New Roman" w:hAnsi="Times New Roman" w:cs="Times New Roman"/>
        </w:rPr>
        <w:t>w okresie 3 lat przed upływem terminu składania ofert, a jeżeli okres działalności Wykonawcy jest krótszy - w tym okresie</w:t>
      </w:r>
      <w:r w:rsidRPr="00F5413D">
        <w:rPr>
          <w:rFonts w:ascii="Times New Roman" w:eastAsia="Times New Roman" w:hAnsi="Times New Roman" w:cs="Times New Roman"/>
          <w:bCs/>
        </w:rPr>
        <w:t xml:space="preserve"> wraz z podaniem wartości, przedmiotu, dat wykonania i podmiotów, na rzecz których dostawy zostały wykonane, oraz załączeniem dowodów określających czy te dostawy lub usługi zostały wykonane należycie, przy czym dowodami, o których mowa, są referencje bądź inne dokumenty wystawione przez podmiot, na rzecz którego dostawy i usługi były wykonywane</w:t>
      </w:r>
      <w:r w:rsidRPr="00F5413D">
        <w:rPr>
          <w:rFonts w:ascii="Times New Roman" w:eastAsia="Times New Roman" w:hAnsi="Times New Roman" w:cs="Times New Roman"/>
          <w:bCs/>
          <w:color w:val="auto"/>
        </w:rPr>
        <w:t>. J</w:t>
      </w:r>
      <w:r w:rsidR="00B26D17" w:rsidRPr="00F5413D">
        <w:rPr>
          <w:rFonts w:ascii="Times New Roman" w:eastAsia="Times New Roman" w:hAnsi="Times New Roman" w:cs="Times New Roman"/>
          <w:bCs/>
          <w:color w:val="auto"/>
        </w:rPr>
        <w:t>eżeli z </w:t>
      </w:r>
      <w:r w:rsidRPr="00F5413D">
        <w:rPr>
          <w:rFonts w:ascii="Times New Roman" w:eastAsia="Times New Roman" w:hAnsi="Times New Roman" w:cs="Times New Roman"/>
          <w:bCs/>
          <w:color w:val="auto"/>
        </w:rPr>
        <w:t>uzasadnionej przyczyny o obiektywnym charakterze wykonawca nie jest w stanie uzyskać tych dokumentów – oświadczenie wykonawcy.</w:t>
      </w:r>
    </w:p>
    <w:p w:rsidR="004C23F2" w:rsidRPr="00F5413D" w:rsidRDefault="004C23F2" w:rsidP="004C23F2">
      <w:pPr>
        <w:widowControl w:val="0"/>
        <w:tabs>
          <w:tab w:val="left" w:pos="993"/>
        </w:tabs>
        <w:autoSpaceDE w:val="0"/>
        <w:autoSpaceDN w:val="0"/>
        <w:adjustRightInd w:val="0"/>
        <w:spacing w:after="0" w:line="240" w:lineRule="auto"/>
        <w:ind w:left="993"/>
        <w:jc w:val="both"/>
        <w:rPr>
          <w:rFonts w:ascii="Times New Roman" w:eastAsia="Times New Roman" w:hAnsi="Times New Roman" w:cs="Times New Roman"/>
        </w:rPr>
      </w:pPr>
    </w:p>
    <w:p w:rsidR="004C23F2" w:rsidRPr="00F5413D" w:rsidRDefault="004C23F2" w:rsidP="004C23F2">
      <w:pPr>
        <w:widowControl w:val="0"/>
        <w:tabs>
          <w:tab w:val="left" w:pos="0"/>
        </w:tabs>
        <w:autoSpaceDE w:val="0"/>
        <w:autoSpaceDN w:val="0"/>
        <w:adjustRightInd w:val="0"/>
        <w:spacing w:after="0" w:line="240" w:lineRule="auto"/>
        <w:jc w:val="both"/>
        <w:rPr>
          <w:rFonts w:ascii="Times New Roman" w:eastAsia="Times New Roman" w:hAnsi="Times New Roman" w:cs="Times New Roman"/>
          <w:b/>
        </w:rPr>
      </w:pPr>
      <w:r w:rsidRPr="00F5413D">
        <w:rPr>
          <w:rFonts w:ascii="Times New Roman" w:eastAsia="Times New Roman" w:hAnsi="Times New Roman" w:cs="Times New Roman"/>
          <w:b/>
        </w:rPr>
        <w:t>W sytuacji składania przez Wykonawcę oferty na więcej niż jedno zadanie</w:t>
      </w:r>
      <w:r w:rsidR="003504E0" w:rsidRPr="00F5413D">
        <w:rPr>
          <w:rFonts w:ascii="Times New Roman" w:eastAsia="Times New Roman" w:hAnsi="Times New Roman" w:cs="Times New Roman"/>
          <w:b/>
        </w:rPr>
        <w:t xml:space="preserve"> (część)</w:t>
      </w:r>
      <w:r w:rsidRPr="00F5413D">
        <w:rPr>
          <w:rFonts w:ascii="Times New Roman" w:eastAsia="Times New Roman" w:hAnsi="Times New Roman" w:cs="Times New Roman"/>
          <w:b/>
        </w:rPr>
        <w:t xml:space="preserve">, Wykonawca </w:t>
      </w:r>
      <w:r w:rsidRPr="00F5413D">
        <w:rPr>
          <w:rFonts w:ascii="Times New Roman" w:eastAsia="Times New Roman" w:hAnsi="Times New Roman" w:cs="Times New Roman"/>
          <w:b/>
        </w:rPr>
        <w:lastRenderedPageBreak/>
        <w:t>zobowiązany jest do wykazania się spełnieniem każdego z powyższy</w:t>
      </w:r>
      <w:r w:rsidR="003504E0" w:rsidRPr="00F5413D">
        <w:rPr>
          <w:rFonts w:ascii="Times New Roman" w:eastAsia="Times New Roman" w:hAnsi="Times New Roman" w:cs="Times New Roman"/>
          <w:b/>
        </w:rPr>
        <w:t>ch</w:t>
      </w:r>
      <w:r w:rsidRPr="00F5413D">
        <w:rPr>
          <w:rFonts w:ascii="Times New Roman" w:eastAsia="Times New Roman" w:hAnsi="Times New Roman" w:cs="Times New Roman"/>
          <w:b/>
        </w:rPr>
        <w:t xml:space="preserve"> warunków oddzielnie, a więc n</w:t>
      </w:r>
      <w:r w:rsidR="003504E0" w:rsidRPr="00F5413D">
        <w:rPr>
          <w:rFonts w:ascii="Times New Roman" w:eastAsia="Times New Roman" w:hAnsi="Times New Roman" w:cs="Times New Roman"/>
          <w:b/>
        </w:rPr>
        <w:t>ie istnieje możliwość wykazania</w:t>
      </w:r>
      <w:r w:rsidRPr="00F5413D">
        <w:rPr>
          <w:rFonts w:ascii="Times New Roman" w:eastAsia="Times New Roman" w:hAnsi="Times New Roman" w:cs="Times New Roman"/>
          <w:b/>
        </w:rPr>
        <w:t>, iż spełnił stawiany warunek podmiotowy jedną dostawą dla więcej niż jednego zadania.</w:t>
      </w:r>
    </w:p>
    <w:p w:rsidR="004C23F2" w:rsidRPr="00F5413D" w:rsidRDefault="004C23F2" w:rsidP="004C23F2">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rPr>
      </w:pP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Wartości podane w walucie innej niż PLN w dokumentach potwier</w:t>
      </w:r>
      <w:r w:rsidR="007B366C" w:rsidRPr="00F5413D">
        <w:rPr>
          <w:rFonts w:ascii="Times New Roman" w:eastAsia="Times New Roman" w:hAnsi="Times New Roman" w:cs="Times New Roman"/>
          <w:bCs/>
        </w:rPr>
        <w:t>dzających spełnienie warunków, o </w:t>
      </w:r>
      <w:r w:rsidRPr="00F5413D">
        <w:rPr>
          <w:rFonts w:ascii="Times New Roman" w:eastAsia="Times New Roman" w:hAnsi="Times New Roman" w:cs="Times New Roman"/>
          <w:bCs/>
        </w:rPr>
        <w:t xml:space="preserve">których mowa powyżej, będą przeliczane na PLN wg średniego kursu Narodowego Banku Polskiego z dnia opublikowania ogłoszenia o zamówieniu </w:t>
      </w:r>
      <w:r w:rsidRPr="00F5413D">
        <w:rPr>
          <w:rFonts w:ascii="Times New Roman" w:eastAsia="Times New Roman" w:hAnsi="Times New Roman" w:cs="Times New Roman"/>
          <w:bCs/>
          <w:color w:val="auto"/>
        </w:rPr>
        <w:t xml:space="preserve">w Biuletynie Zamówień Publicznych. </w:t>
      </w:r>
    </w:p>
    <w:p w:rsidR="004C23F2" w:rsidRPr="00F5413D" w:rsidRDefault="004C23F2" w:rsidP="007C5C95">
      <w:pPr>
        <w:widowControl w:val="0"/>
        <w:numPr>
          <w:ilvl w:val="0"/>
          <w:numId w:val="1"/>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Na podstawie art. 22 ust. 1a. Zamawiający żąda od wykonawcy środków dowodowych w sposób proporcjonalny do przedmiotu zamówienia oraz umożliwiający ocenę zdolności wykonawcy do należytego wykonania zamówienia, w szczególności wyrażając je jako minimalne poziomy zdolności. </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Wykonawca może w celu potwierdzenia spełniania warunków udziału w postępowaniu, o których mowa w pkt 5.1.2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Zamawiający jednocześnie informuje, iż „stosowna sytuacja” o której mowa w pkt 5.3. SIWZ wystąpi wyłącznie w przypadku kiedy:</w:t>
      </w:r>
    </w:p>
    <w:p w:rsidR="004C23F2"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4C23F2"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w:t>
      </w:r>
    </w:p>
    <w:p w:rsidR="00FC0C01" w:rsidRPr="00F5413D" w:rsidRDefault="004C23F2" w:rsidP="00394E6E">
      <w:pPr>
        <w:widowControl w:val="0"/>
        <w:numPr>
          <w:ilvl w:val="0"/>
          <w:numId w:val="21"/>
        </w:numPr>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 zobowiązania lub innych dokumentów potwierdzających udostępnienie zasobów przez inne podmioty musi bezspornie i jednoznacznie wynikać w szczególności:</w:t>
      </w:r>
    </w:p>
    <w:p w:rsidR="004C23F2" w:rsidRPr="00F5413D" w:rsidRDefault="004C23F2" w:rsidP="00F4110E">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5.4.3.1 zakres dostępnych Wykonawcy zasobów innego podmiotu;</w:t>
      </w:r>
    </w:p>
    <w:p w:rsidR="004C23F2" w:rsidRPr="00F5413D" w:rsidRDefault="00FC0C01"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r w:rsidRPr="00F5413D">
        <w:rPr>
          <w:rFonts w:ascii="Times New Roman" w:eastAsia="Times New Roman" w:hAnsi="Times New Roman" w:cs="Times New Roman"/>
          <w:bCs/>
        </w:rPr>
        <w:t>5.4.3.2</w:t>
      </w:r>
      <w:r w:rsidRPr="00F5413D">
        <w:rPr>
          <w:rFonts w:ascii="Times New Roman" w:eastAsia="Times New Roman" w:hAnsi="Times New Roman" w:cs="Times New Roman"/>
          <w:bCs/>
        </w:rPr>
        <w:tab/>
      </w:r>
      <w:r w:rsidR="004C23F2" w:rsidRPr="00F5413D">
        <w:rPr>
          <w:rFonts w:ascii="Times New Roman" w:eastAsia="Times New Roman" w:hAnsi="Times New Roman" w:cs="Times New Roman"/>
          <w:bCs/>
        </w:rPr>
        <w:t>sposób wykorzystania zasobów podmiotu, przez Wykonawcę, przy wykonywaniu zamówienia;</w:t>
      </w:r>
    </w:p>
    <w:p w:rsidR="004C23F2" w:rsidRPr="00F5413D" w:rsidRDefault="004C23F2" w:rsidP="00FC0C01">
      <w:pPr>
        <w:widowControl w:val="0"/>
        <w:autoSpaceDE w:val="0"/>
        <w:autoSpaceDN w:val="0"/>
        <w:adjustRightInd w:val="0"/>
        <w:spacing w:after="0" w:line="240" w:lineRule="auto"/>
        <w:ind w:firstLine="284"/>
        <w:jc w:val="both"/>
        <w:rPr>
          <w:rFonts w:ascii="Times New Roman" w:eastAsia="Times New Roman" w:hAnsi="Times New Roman" w:cs="Times New Roman"/>
          <w:bCs/>
        </w:rPr>
      </w:pPr>
      <w:r w:rsidRPr="00F5413D">
        <w:rPr>
          <w:rFonts w:ascii="Times New Roman" w:eastAsia="Times New Roman" w:hAnsi="Times New Roman" w:cs="Times New Roman"/>
          <w:bCs/>
        </w:rPr>
        <w:t>5.4.3.3 zakres i okres udziału innego podmiotu przy wykonywaniu zamówienia publicznego;</w:t>
      </w:r>
    </w:p>
    <w:p w:rsidR="004C23F2" w:rsidRPr="00F5413D" w:rsidRDefault="004C23F2"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r w:rsidRPr="00F5413D">
        <w:rPr>
          <w:rFonts w:ascii="Times New Roman" w:eastAsia="Times New Roman" w:hAnsi="Times New Roman" w:cs="Times New Roman"/>
          <w:bCs/>
        </w:rPr>
        <w:t>5.4.3.4 czy podmiot, na zdolnościach, którego Wykonawca polega w odniesieniu do warunków udziału w postępowaniu dotyczących wykształcenia, kwalifikacji zawodowych lub doświadczenia, zrealizuje usługi, których wskazane zdolności dotyczą.</w:t>
      </w:r>
    </w:p>
    <w:p w:rsidR="00FC0C01" w:rsidRPr="00F5413D" w:rsidRDefault="00FC0C01" w:rsidP="00FC0C01">
      <w:pPr>
        <w:widowControl w:val="0"/>
        <w:autoSpaceDE w:val="0"/>
        <w:autoSpaceDN w:val="0"/>
        <w:adjustRightInd w:val="0"/>
        <w:spacing w:after="0" w:line="240" w:lineRule="auto"/>
        <w:ind w:left="993" w:hanging="709"/>
        <w:jc w:val="both"/>
        <w:rPr>
          <w:rFonts w:ascii="Times New Roman" w:eastAsia="Times New Roman" w:hAnsi="Times New Roman" w:cs="Times New Roman"/>
          <w:bCs/>
        </w:rPr>
      </w:pP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przypadku Wykonawców wspólnie ubiegających się o udzielenie </w:t>
      </w:r>
      <w:r w:rsidR="00B26D17" w:rsidRPr="00F5413D">
        <w:rPr>
          <w:rFonts w:ascii="Times New Roman" w:eastAsia="Times New Roman" w:hAnsi="Times New Roman" w:cs="Times New Roman"/>
          <w:bCs/>
        </w:rPr>
        <w:t>zamówienia, warunki określone w pkt 5.1.2.2</w:t>
      </w:r>
      <w:r w:rsidRPr="00F5413D">
        <w:rPr>
          <w:rFonts w:ascii="Times New Roman" w:eastAsia="Times New Roman" w:hAnsi="Times New Roman" w:cs="Times New Roman"/>
          <w:bCs/>
        </w:rPr>
        <w:t xml:space="preserve"> musi spełniać co najmniej jeden Wykonawca samodzielnie lub wszyscy Wykonawcy łącznie.</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b/>
          <w:bCs/>
        </w:rPr>
      </w:pPr>
    </w:p>
    <w:p w:rsidR="004C23F2" w:rsidRPr="00F5413D" w:rsidRDefault="004C23F2" w:rsidP="004C23F2">
      <w:pPr>
        <w:widowControl w:val="0"/>
        <w:autoSpaceDE w:val="0"/>
        <w:autoSpaceDN w:val="0"/>
        <w:adjustRightInd w:val="0"/>
        <w:spacing w:after="0" w:line="240" w:lineRule="auto"/>
        <w:ind w:left="720" w:hanging="720"/>
        <w:jc w:val="both"/>
        <w:rPr>
          <w:rFonts w:ascii="Times New Roman" w:eastAsia="Times New Roman" w:hAnsi="Times New Roman" w:cs="Times New Roman"/>
          <w:b/>
          <w:bCs/>
        </w:rPr>
      </w:pPr>
      <w:r w:rsidRPr="00F5413D">
        <w:rPr>
          <w:rFonts w:ascii="Times New Roman" w:eastAsia="Times New Roman" w:hAnsi="Times New Roman" w:cs="Times New Roman"/>
          <w:b/>
          <w:bCs/>
        </w:rPr>
        <w:t>Podstawy wykluczenia</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Zamawiający wykluczy z postępowania Wykonawców:</w:t>
      </w:r>
    </w:p>
    <w:p w:rsidR="004C23F2" w:rsidRPr="00F5413D" w:rsidRDefault="004C23F2" w:rsidP="00FE2426">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5.7.1 którzy nie wykazali, spełniania warunków udziału w postępowaniu, o których mowa w pkt 5.1.2</w:t>
      </w:r>
    </w:p>
    <w:p w:rsidR="00296A34" w:rsidRPr="00F5413D" w:rsidRDefault="004C23F2" w:rsidP="00FE2426">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5.7.2 którzy nie wykażą, że nie zachodzą wobec nich przesłanki określone w art. 24 ust. 1 pkt 13-23 ustawy</w:t>
      </w:r>
    </w:p>
    <w:p w:rsidR="00296A34" w:rsidRPr="00F5413D" w:rsidRDefault="00296A34" w:rsidP="00296A34">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Dodatkowo Zamawiający przewiduje </w:t>
      </w:r>
      <w:r w:rsidRPr="00F5413D">
        <w:rPr>
          <w:rFonts w:ascii="Times New Roman" w:eastAsia="Times New Roman" w:hAnsi="Times New Roman" w:cs="Times New Roman"/>
          <w:bCs/>
          <w:iCs/>
        </w:rPr>
        <w:t>następujące przesłanki wykluczenia wykonawcy, o których mowa w art. 24 ust. 5 ustawy PZP:</w:t>
      </w:r>
      <w:r w:rsidRPr="00F5413D">
        <w:rPr>
          <w:rFonts w:ascii="Times New Roman" w:eastAsia="Times New Roman" w:hAnsi="Times New Roman" w:cs="Times New Roman"/>
          <w:bCs/>
        </w:rPr>
        <w:t xml:space="preserve"> </w:t>
      </w:r>
    </w:p>
    <w:p w:rsidR="00296A34" w:rsidRPr="00F5413D" w:rsidRDefault="00296A34" w:rsidP="00296A34">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lastRenderedPageBreak/>
        <w:t>5.8.1 w stosunku do którego otwarto likwidację, w zat</w:t>
      </w:r>
      <w:r w:rsidR="00F5413D">
        <w:rPr>
          <w:rFonts w:ascii="Times New Roman" w:eastAsia="Times New Roman" w:hAnsi="Times New Roman" w:cs="Times New Roman"/>
          <w:bCs/>
        </w:rPr>
        <w:t>wierdzonym przez sąd układzie w </w:t>
      </w:r>
      <w:r w:rsidRPr="00F5413D">
        <w:rPr>
          <w:rFonts w:ascii="Times New Roman" w:eastAsia="Times New Roman" w:hAnsi="Times New Roman" w:cs="Times New Roman"/>
          <w:bCs/>
        </w:rPr>
        <w:t>postępowaniu restrukturyzacyjnym jest przewidziane zaspokojenie wierzycieli przez likwidację jego majątku lub sąd zarządził likwidację jego majątku w trybie art. 332 ust. 1 ustawy z dnia 15 maja 2015 r. – Prawo restrukturyzacyjne (</w:t>
      </w:r>
      <w:r w:rsidR="009F0592" w:rsidRPr="00F5413D">
        <w:rPr>
          <w:rFonts w:ascii="Times New Roman" w:eastAsia="Times New Roman" w:hAnsi="Times New Roman" w:cs="Times New Roman"/>
          <w:bCs/>
        </w:rPr>
        <w:t>t.j. Dz. U. z 2019</w:t>
      </w:r>
      <w:r w:rsidRPr="00F5413D">
        <w:rPr>
          <w:rFonts w:ascii="Times New Roman" w:eastAsia="Times New Roman" w:hAnsi="Times New Roman" w:cs="Times New Roman"/>
          <w:bCs/>
        </w:rPr>
        <w:t xml:space="preserve"> r. poz. </w:t>
      </w:r>
      <w:r w:rsidR="009F0592" w:rsidRPr="00F5413D">
        <w:rPr>
          <w:rFonts w:ascii="Times New Roman" w:eastAsia="Times New Roman" w:hAnsi="Times New Roman" w:cs="Times New Roman"/>
          <w:bCs/>
        </w:rPr>
        <w:t>243 ze zm.</w:t>
      </w:r>
      <w:r w:rsidRPr="00F5413D">
        <w:rPr>
          <w:rFonts w:ascii="Times New Roman" w:eastAsia="Times New Roman" w:hAnsi="Times New Roman" w:cs="Times New Roman"/>
          <w:bC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F0592" w:rsidRPr="00F5413D">
        <w:rPr>
          <w:rFonts w:ascii="Times New Roman" w:eastAsia="Times New Roman" w:hAnsi="Times New Roman" w:cs="Times New Roman"/>
          <w:bCs/>
        </w:rPr>
        <w:t>t.j. Dz. U. z 2019</w:t>
      </w:r>
      <w:r w:rsidRPr="00F5413D">
        <w:rPr>
          <w:rFonts w:ascii="Times New Roman" w:eastAsia="Times New Roman" w:hAnsi="Times New Roman" w:cs="Times New Roman"/>
          <w:bCs/>
        </w:rPr>
        <w:t xml:space="preserve"> r. poz. </w:t>
      </w:r>
      <w:r w:rsidR="009F0592" w:rsidRPr="00F5413D">
        <w:rPr>
          <w:rFonts w:ascii="Times New Roman" w:eastAsia="Times New Roman" w:hAnsi="Times New Roman" w:cs="Times New Roman"/>
          <w:bCs/>
        </w:rPr>
        <w:t>498 ze zm.</w:t>
      </w:r>
      <w:r w:rsidRPr="00F5413D">
        <w:rPr>
          <w:rFonts w:ascii="Times New Roman" w:eastAsia="Times New Roman" w:hAnsi="Times New Roman" w:cs="Times New Roman"/>
          <w:bCs/>
        </w:rPr>
        <w:t>);</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5.8.2 który w sposób zawiniony poważnie naruszył obowiązki zawodow</w:t>
      </w:r>
      <w:r w:rsidR="00B26D17" w:rsidRPr="00F5413D">
        <w:rPr>
          <w:rFonts w:ascii="Times New Roman" w:eastAsia="Times New Roman" w:hAnsi="Times New Roman" w:cs="Times New Roman"/>
          <w:bCs/>
        </w:rPr>
        <w:t>e, co podważa jego uczciwość, w </w:t>
      </w:r>
      <w:r w:rsidRPr="00F5413D">
        <w:rPr>
          <w:rFonts w:ascii="Times New Roman" w:eastAsia="Times New Roman" w:hAnsi="Times New Roman" w:cs="Times New Roman"/>
          <w:bCs/>
        </w:rPr>
        <w:t>szczególności gdy wykonawca w wyniku zamierzonego działania lub rażącego niedbalstwa nie wykonał lub nienależycie wykonał zamówienie, co zamawiający jest w stanie wykazać za pomocą stosownych środków dowodowych;</w:t>
      </w:r>
    </w:p>
    <w:p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.3 jeżeli wykonawca lub osoby, o których mowa w ust. 1 pkt 14</w:t>
      </w:r>
      <w:r w:rsidR="00BF0145" w:rsidRPr="00F5413D">
        <w:rPr>
          <w:rFonts w:ascii="Times New Roman" w:eastAsia="Times New Roman" w:hAnsi="Times New Roman" w:cs="Times New Roman"/>
          <w:bCs/>
        </w:rPr>
        <w:t xml:space="preserve"> ustawy Pzp</w:t>
      </w:r>
      <w:r w:rsidR="00296A34" w:rsidRPr="00F5413D">
        <w:rPr>
          <w:rFonts w:ascii="Times New Roman" w:eastAsia="Times New Roman" w:hAnsi="Times New Roman" w:cs="Times New Roman"/>
          <w:bCs/>
        </w:rPr>
        <w:t xml:space="preserve">, uprawnione do reprezentowania wykonawcy pozostają w relacjach określonych w art. 17 ust. 1 pkt 2–4 </w:t>
      </w:r>
      <w:r w:rsidR="00BF0145" w:rsidRPr="00F5413D">
        <w:rPr>
          <w:rFonts w:ascii="Times New Roman" w:eastAsia="Times New Roman" w:hAnsi="Times New Roman" w:cs="Times New Roman"/>
          <w:bCs/>
        </w:rPr>
        <w:t xml:space="preserve">ustawy Pzp </w:t>
      </w:r>
      <w:r w:rsidR="00296A34" w:rsidRPr="00F5413D">
        <w:rPr>
          <w:rFonts w:ascii="Times New Roman" w:eastAsia="Times New Roman" w:hAnsi="Times New Roman" w:cs="Times New Roman"/>
          <w:bCs/>
        </w:rPr>
        <w:t>z:</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1)zamawiającym,</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2)osobami uprawnionymi do reprezentowania zamawiającego,</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3)członkami komisji przetargowej,</w:t>
      </w:r>
    </w:p>
    <w:p w:rsidR="00296A34" w:rsidRPr="00F5413D" w:rsidRDefault="00296A34" w:rsidP="002B004B">
      <w:pPr>
        <w:widowControl w:val="0"/>
        <w:autoSpaceDE w:val="0"/>
        <w:autoSpaceDN w:val="0"/>
        <w:adjustRightInd w:val="0"/>
        <w:spacing w:after="0" w:line="240" w:lineRule="auto"/>
        <w:ind w:left="851"/>
        <w:jc w:val="both"/>
        <w:rPr>
          <w:rFonts w:ascii="Times New Roman" w:eastAsia="Times New Roman" w:hAnsi="Times New Roman" w:cs="Times New Roman"/>
          <w:bCs/>
        </w:rPr>
      </w:pPr>
      <w:r w:rsidRPr="00F5413D">
        <w:rPr>
          <w:rFonts w:ascii="Times New Roman" w:eastAsia="Times New Roman" w:hAnsi="Times New Roman" w:cs="Times New Roman"/>
          <w:bCs/>
        </w:rPr>
        <w:t>4)osobami, które złożyły oświadczenie, o którym mowa w art. 17 ust. 2a</w:t>
      </w:r>
      <w:r w:rsidR="00BF0145" w:rsidRPr="00F5413D">
        <w:rPr>
          <w:rFonts w:ascii="Times New Roman" w:eastAsia="Times New Roman" w:hAnsi="Times New Roman" w:cs="Times New Roman"/>
          <w:bCs/>
        </w:rPr>
        <w:t xml:space="preserve"> ustawy Pzp</w:t>
      </w:r>
      <w:r w:rsidRPr="00F5413D">
        <w:rPr>
          <w:rFonts w:ascii="Times New Roman" w:eastAsia="Times New Roman" w:hAnsi="Times New Roman" w:cs="Times New Roman"/>
          <w:bCs/>
        </w:rPr>
        <w:t xml:space="preserve"> chyba że jest</w:t>
      </w:r>
      <w:r w:rsidR="009F0592"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rPr>
        <w:t>możliwe zapewnienie bezstronności po stronie zamawiającego w inny sposób niż przez</w:t>
      </w:r>
      <w:r w:rsidR="009F0592" w:rsidRPr="00F5413D">
        <w:rPr>
          <w:rFonts w:ascii="Times New Roman" w:eastAsia="Times New Roman" w:hAnsi="Times New Roman" w:cs="Times New Roman"/>
          <w:bCs/>
        </w:rPr>
        <w:t xml:space="preserve"> </w:t>
      </w:r>
      <w:r w:rsidRPr="00F5413D">
        <w:rPr>
          <w:rFonts w:ascii="Times New Roman" w:eastAsia="Times New Roman" w:hAnsi="Times New Roman" w:cs="Times New Roman"/>
          <w:bCs/>
        </w:rPr>
        <w:t>wykluczenie wykonawcy z udziału w postępowaniu;</w:t>
      </w:r>
    </w:p>
    <w:p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.4 który, z przyczyn leżących po jego stronie, nie wykonał albo nienależycie wykonał w istotnym stopniu wcześniejszą umowę w sprawie zamówienia publiczneg</w:t>
      </w:r>
      <w:r w:rsidR="00B26D17" w:rsidRPr="00F5413D">
        <w:rPr>
          <w:rFonts w:ascii="Times New Roman" w:eastAsia="Times New Roman" w:hAnsi="Times New Roman" w:cs="Times New Roman"/>
          <w:bCs/>
        </w:rPr>
        <w:t>o lub umowę koncesji, zawartą z </w:t>
      </w:r>
      <w:r w:rsidR="00296A34" w:rsidRPr="00F5413D">
        <w:rPr>
          <w:rFonts w:ascii="Times New Roman" w:eastAsia="Times New Roman" w:hAnsi="Times New Roman" w:cs="Times New Roman"/>
          <w:bCs/>
        </w:rPr>
        <w:t>zamawiającym, o któr</w:t>
      </w:r>
      <w:r w:rsidR="00BF0145" w:rsidRPr="00F5413D">
        <w:rPr>
          <w:rFonts w:ascii="Times New Roman" w:eastAsia="Times New Roman" w:hAnsi="Times New Roman" w:cs="Times New Roman"/>
          <w:bCs/>
        </w:rPr>
        <w:t>ym mowa w art. 3 ust. 1 pkt 1–4 ustawy Pzp,</w:t>
      </w:r>
      <w:r w:rsidR="00296A34" w:rsidRPr="00F5413D">
        <w:rPr>
          <w:rFonts w:ascii="Times New Roman" w:eastAsia="Times New Roman" w:hAnsi="Times New Roman" w:cs="Times New Roman"/>
          <w:bCs/>
        </w:rPr>
        <w:t xml:space="preserve"> co doprowadziło do rozwiązania umowy lub zasądzenia odszkodowania;</w:t>
      </w:r>
    </w:p>
    <w:p w:rsidR="00296A34" w:rsidRPr="00F5413D" w:rsidRDefault="009F0592"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5.8.</w:t>
      </w:r>
      <w:r w:rsidR="00296A34" w:rsidRPr="00F5413D">
        <w:rPr>
          <w:rFonts w:ascii="Times New Roman" w:eastAsia="Times New Roman" w:hAnsi="Times New Roman" w:cs="Times New Roman"/>
          <w:bCs/>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 xml:space="preserve">.6 jeżeli urzędującego członka jego organu zarządzającego lub </w:t>
      </w:r>
      <w:r w:rsidR="00B26D17" w:rsidRPr="00F5413D">
        <w:rPr>
          <w:rFonts w:ascii="Times New Roman" w:eastAsia="Times New Roman" w:hAnsi="Times New Roman" w:cs="Times New Roman"/>
          <w:bCs/>
        </w:rPr>
        <w:t>nadzorczego, wspólnika spółki w </w:t>
      </w:r>
      <w:r w:rsidRPr="00F5413D">
        <w:rPr>
          <w:rFonts w:ascii="Times New Roman" w:eastAsia="Times New Roman" w:hAnsi="Times New Roman" w:cs="Times New Roman"/>
          <w:bCs/>
        </w:rPr>
        <w:t xml:space="preserve">spółce jawnej lub partnerskiej albo komplementariusza w spółce komandytowej lub komandytowo-akcyjnej lub prokurenta prawomocnie skazano </w:t>
      </w:r>
      <w:r w:rsidR="00F5413D">
        <w:rPr>
          <w:rFonts w:ascii="Times New Roman" w:eastAsia="Times New Roman" w:hAnsi="Times New Roman" w:cs="Times New Roman"/>
          <w:bCs/>
        </w:rPr>
        <w:t>za wykroczenie, o którym mowa w </w:t>
      </w:r>
      <w:r w:rsidR="00E17012" w:rsidRPr="00F5413D">
        <w:rPr>
          <w:rFonts w:ascii="Times New Roman" w:eastAsia="Times New Roman" w:hAnsi="Times New Roman" w:cs="Times New Roman"/>
          <w:bCs/>
        </w:rPr>
        <w:t>p</w:t>
      </w:r>
      <w:r w:rsidRPr="00F5413D">
        <w:rPr>
          <w:rFonts w:ascii="Times New Roman" w:eastAsia="Times New Roman" w:hAnsi="Times New Roman" w:cs="Times New Roman"/>
          <w:bCs/>
        </w:rPr>
        <w:t>pkt 5</w:t>
      </w:r>
      <w:r w:rsidR="00BF0145" w:rsidRPr="00F5413D">
        <w:rPr>
          <w:rFonts w:ascii="Times New Roman" w:eastAsia="Times New Roman" w:hAnsi="Times New Roman" w:cs="Times New Roman"/>
          <w:bCs/>
        </w:rPr>
        <w:t>.8.5</w:t>
      </w:r>
      <w:r w:rsidRPr="00F5413D">
        <w:rPr>
          <w:rFonts w:ascii="Times New Roman" w:eastAsia="Times New Roman" w:hAnsi="Times New Roman" w:cs="Times New Roman"/>
          <w:bCs/>
        </w:rPr>
        <w:t>;</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96A34" w:rsidRPr="00F5413D" w:rsidRDefault="00296A34" w:rsidP="009F0592">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5.</w:t>
      </w:r>
      <w:r w:rsidR="009F0592" w:rsidRPr="00F5413D">
        <w:rPr>
          <w:rFonts w:ascii="Times New Roman" w:eastAsia="Times New Roman" w:hAnsi="Times New Roman" w:cs="Times New Roman"/>
          <w:bCs/>
        </w:rPr>
        <w:t>8</w:t>
      </w:r>
      <w:r w:rsidRPr="00F5413D">
        <w:rPr>
          <w:rFonts w:ascii="Times New Roman" w:eastAsia="Times New Roman" w:hAnsi="Times New Roman" w:cs="Times New Roman"/>
          <w:bCs/>
        </w:rPr>
        <w:t xml:space="preserve">.8 który naruszył obowiązki dotyczące płatności podatków, opłat lub składek na ubezpieczenia społeczne lub zdrowotne, co zamawiający jest w stanie wykazać za pomocą stosownych środków dowodowych, z wyjątkiem przypadku, o którym mowa w </w:t>
      </w:r>
      <w:r w:rsidR="00BF0145" w:rsidRPr="00F5413D">
        <w:rPr>
          <w:rFonts w:ascii="Times New Roman" w:eastAsia="Times New Roman" w:hAnsi="Times New Roman" w:cs="Times New Roman"/>
          <w:bCs/>
        </w:rPr>
        <w:t xml:space="preserve">art. 24 </w:t>
      </w:r>
      <w:r w:rsidRPr="00F5413D">
        <w:rPr>
          <w:rFonts w:ascii="Times New Roman" w:eastAsia="Times New Roman" w:hAnsi="Times New Roman" w:cs="Times New Roman"/>
          <w:bCs/>
        </w:rPr>
        <w:t>ust. 1 pkt 15</w:t>
      </w:r>
      <w:r w:rsidR="00BF0145" w:rsidRPr="00F5413D">
        <w:rPr>
          <w:rFonts w:ascii="Times New Roman" w:eastAsia="Times New Roman" w:hAnsi="Times New Roman" w:cs="Times New Roman"/>
          <w:bCs/>
        </w:rPr>
        <w:t xml:space="preserve"> ustawy Pzp</w:t>
      </w:r>
      <w:r w:rsidRPr="00F5413D">
        <w:rPr>
          <w:rFonts w:ascii="Times New Roman" w:eastAsia="Times New Roman" w:hAnsi="Times New Roman" w:cs="Times New Roman"/>
          <w:bCs/>
        </w:rPr>
        <w:t>, chyba że wykonawca dokonał płatności należnych podatków, opłat lub składek na ubezpieczenia społeczne lub zdrowotne wraz z odsetkami lub grzywnami lub zawarł wiążące porozumienie w sprawie spłaty tych należności.</w:t>
      </w:r>
    </w:p>
    <w:p w:rsidR="004C23F2" w:rsidRPr="00F5413D" w:rsidRDefault="004C23F2" w:rsidP="007C5C95">
      <w:pPr>
        <w:widowControl w:val="0"/>
        <w:numPr>
          <w:ilvl w:val="0"/>
          <w:numId w:val="10"/>
        </w:numPr>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Na potwierdzenie powyższego Zamawiający będz</w:t>
      </w:r>
      <w:r w:rsidR="001E0DCA" w:rsidRPr="00F5413D">
        <w:rPr>
          <w:rFonts w:ascii="Times New Roman" w:eastAsia="Times New Roman" w:hAnsi="Times New Roman" w:cs="Times New Roman"/>
          <w:bCs/>
        </w:rPr>
        <w:t>ie żądał dokumentów określonych</w:t>
      </w:r>
      <w:r w:rsidR="00F5413D">
        <w:rPr>
          <w:rFonts w:ascii="Times New Roman" w:eastAsia="Times New Roman" w:hAnsi="Times New Roman" w:cs="Times New Roman"/>
          <w:bCs/>
        </w:rPr>
        <w:t xml:space="preserve"> w pkt</w:t>
      </w:r>
      <w:r w:rsidRPr="00F5413D">
        <w:rPr>
          <w:rFonts w:ascii="Times New Roman" w:eastAsia="Times New Roman" w:hAnsi="Times New Roman" w:cs="Times New Roman"/>
          <w:bCs/>
        </w:rPr>
        <w:t xml:space="preserve"> 6 SIWZ</w:t>
      </w:r>
      <w:r w:rsidR="00F83D44" w:rsidRPr="00F5413D">
        <w:rPr>
          <w:rFonts w:ascii="Times New Roman" w:eastAsia="Times New Roman" w:hAnsi="Times New Roman" w:cs="Times New Roman"/>
          <w:bCs/>
        </w:rPr>
        <w:t>.</w:t>
      </w:r>
    </w:p>
    <w:p w:rsidR="004C23F2" w:rsidRPr="00F5413D" w:rsidRDefault="004C23F2" w:rsidP="004C23F2">
      <w:pPr>
        <w:widowControl w:val="0"/>
        <w:autoSpaceDE w:val="0"/>
        <w:autoSpaceDN w:val="0"/>
        <w:adjustRightInd w:val="0"/>
        <w:spacing w:after="0" w:line="240" w:lineRule="auto"/>
        <w:ind w:left="426"/>
        <w:jc w:val="both"/>
        <w:rPr>
          <w:rFonts w:ascii="Times New Roman" w:eastAsia="Times New Roman" w:hAnsi="Times New Roman" w:cs="Times New Roman"/>
          <w:bCs/>
        </w:rPr>
      </w:pPr>
    </w:p>
    <w:p w:rsidR="004C23F2" w:rsidRPr="00F5413D" w:rsidRDefault="004C23F2" w:rsidP="00B83CA4">
      <w:pPr>
        <w:pStyle w:val="Akapitzlist"/>
        <w:widowControl w:val="0"/>
        <w:numPr>
          <w:ilvl w:val="0"/>
          <w:numId w:val="17"/>
        </w:numPr>
        <w:autoSpaceDE w:val="0"/>
        <w:autoSpaceDN w:val="0"/>
        <w:adjustRightInd w:val="0"/>
        <w:spacing w:after="0" w:line="240" w:lineRule="auto"/>
        <w:rPr>
          <w:rFonts w:eastAsia="Times New Roman" w:cs="Times New Roman"/>
          <w:b/>
          <w:bCs/>
          <w:sz w:val="22"/>
        </w:rPr>
      </w:pPr>
      <w:r w:rsidRPr="00F5413D">
        <w:rPr>
          <w:rFonts w:eastAsia="Times New Roman" w:cs="Times New Roman"/>
          <w:b/>
          <w:bCs/>
          <w:sz w:val="22"/>
        </w:rPr>
        <w:t>Wykaz oświadczeń lub dokumentów, potwierdzających spełnianie warunków u</w:t>
      </w:r>
      <w:r w:rsidR="00B26D17" w:rsidRPr="00F5413D">
        <w:rPr>
          <w:rFonts w:eastAsia="Times New Roman" w:cs="Times New Roman"/>
          <w:b/>
          <w:bCs/>
          <w:sz w:val="22"/>
        </w:rPr>
        <w:t>działu w </w:t>
      </w:r>
      <w:r w:rsidRPr="00F5413D">
        <w:rPr>
          <w:rFonts w:eastAsia="Times New Roman" w:cs="Times New Roman"/>
          <w:b/>
          <w:bCs/>
          <w:sz w:val="22"/>
        </w:rPr>
        <w:t>postępowaniu oraz brak podstaw wykluczenia.</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 celu potwierdzenia spełniania warunków udziału w postępowaniu, określonych w punkcie 5 SIWZ oraz wykazania braku podstaw do wykluczenia, Wykonawcy muszą złożyć </w:t>
      </w:r>
      <w:r w:rsidRPr="00F5413D">
        <w:rPr>
          <w:rFonts w:ascii="Times New Roman" w:eastAsia="Times New Roman" w:hAnsi="Times New Roman" w:cs="Times New Roman"/>
          <w:b/>
          <w:bCs/>
        </w:rPr>
        <w:t xml:space="preserve">wraz z ofertą </w:t>
      </w:r>
      <w:r w:rsidRPr="00F5413D">
        <w:rPr>
          <w:rFonts w:ascii="Times New Roman" w:eastAsia="Times New Roman" w:hAnsi="Times New Roman" w:cs="Times New Roman"/>
          <w:bCs/>
        </w:rPr>
        <w:t xml:space="preserve">następujące oświadczenia i dokumenty: </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aktualne na dzień składania ofert oświadczenia w zakresie wskazanym w Załącznikach nr 4 i 5 do SIWZ. Informacje zawarte w oświadczeniach będą stanowić</w:t>
      </w:r>
      <w:r w:rsidRPr="00F5413D">
        <w:rPr>
          <w:rFonts w:ascii="Times New Roman" w:eastAsia="Times New Roman" w:hAnsi="Times New Roman" w:cs="Times New Roman"/>
          <w:b/>
          <w:bCs/>
        </w:rPr>
        <w:t xml:space="preserve"> wstępne</w:t>
      </w:r>
      <w:r w:rsidRPr="00F5413D">
        <w:rPr>
          <w:rFonts w:ascii="Times New Roman" w:eastAsia="Times New Roman" w:hAnsi="Times New Roman" w:cs="Times New Roman"/>
          <w:bCs/>
        </w:rPr>
        <w:t xml:space="preserve"> potwierdzenie, że Wykonawca nie podlega wykluczeniu z postępowania</w:t>
      </w:r>
      <w:r w:rsidR="00F5413D">
        <w:rPr>
          <w:rFonts w:ascii="Times New Roman" w:eastAsia="Times New Roman" w:hAnsi="Times New Roman" w:cs="Times New Roman"/>
          <w:bCs/>
        </w:rPr>
        <w:t xml:space="preserve"> oraz spełnia warunki udziału w </w:t>
      </w:r>
      <w:r w:rsidRPr="00F5413D">
        <w:rPr>
          <w:rFonts w:ascii="Times New Roman" w:eastAsia="Times New Roman" w:hAnsi="Times New Roman" w:cs="Times New Roman"/>
          <w:bCs/>
        </w:rPr>
        <w:t>postępowaniu. Oświadczenia te Wykonawca składa zgodnie ze wzorami stanowiącymi Załącznik nr 4 i 5 do SIWZ</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u w:val="single"/>
        </w:rPr>
      </w:pPr>
      <w:r w:rsidRPr="00F5413D">
        <w:rPr>
          <w:rFonts w:ascii="Times New Roman" w:eastAsia="Times New Roman" w:hAnsi="Times New Roman" w:cs="Times New Roman"/>
          <w:bCs/>
        </w:rPr>
        <w:t>W przypadku wspólnego ubiegania się o zamówienie p</w:t>
      </w:r>
      <w:r w:rsidR="00F5413D">
        <w:rPr>
          <w:rFonts w:ascii="Times New Roman" w:eastAsia="Times New Roman" w:hAnsi="Times New Roman" w:cs="Times New Roman"/>
          <w:bCs/>
        </w:rPr>
        <w:t>rzez Wykonawców oświadczenia, o </w:t>
      </w:r>
      <w:r w:rsidRPr="00F5413D">
        <w:rPr>
          <w:rFonts w:ascii="Times New Roman" w:eastAsia="Times New Roman" w:hAnsi="Times New Roman" w:cs="Times New Roman"/>
          <w:bCs/>
        </w:rPr>
        <w:t xml:space="preserve">którym mowa w </w:t>
      </w:r>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 6.1.1 składa każdy z Wykonaw</w:t>
      </w:r>
      <w:r w:rsidR="00F5413D">
        <w:rPr>
          <w:rFonts w:ascii="Times New Roman" w:eastAsia="Times New Roman" w:hAnsi="Times New Roman" w:cs="Times New Roman"/>
          <w:bCs/>
        </w:rPr>
        <w:t>ców wspólnie ubiegających się o </w:t>
      </w:r>
      <w:r w:rsidRPr="00F5413D">
        <w:rPr>
          <w:rFonts w:ascii="Times New Roman" w:eastAsia="Times New Roman" w:hAnsi="Times New Roman" w:cs="Times New Roman"/>
          <w:bCs/>
        </w:rPr>
        <w:t xml:space="preserve">zamówienie. Oświadczenia te, mają potwierdzać spełnianie warunków udziału w postępowaniu oraz brak podstaw wykluczenia w zakresie, </w:t>
      </w:r>
      <w:r w:rsidRPr="00F5413D">
        <w:rPr>
          <w:rFonts w:ascii="Times New Roman" w:eastAsia="Times New Roman" w:hAnsi="Times New Roman" w:cs="Times New Roman"/>
          <w:bCs/>
          <w:u w:val="single"/>
        </w:rPr>
        <w:t>w którym każdy z Wykonawców wykazuj</w:t>
      </w:r>
      <w:r w:rsidR="00B26D17" w:rsidRPr="00F5413D">
        <w:rPr>
          <w:rFonts w:ascii="Times New Roman" w:eastAsia="Times New Roman" w:hAnsi="Times New Roman" w:cs="Times New Roman"/>
          <w:bCs/>
          <w:u w:val="single"/>
        </w:rPr>
        <w:t>e spełnianie warunków udziału w </w:t>
      </w:r>
      <w:r w:rsidRPr="00F5413D">
        <w:rPr>
          <w:rFonts w:ascii="Times New Roman" w:eastAsia="Times New Roman" w:hAnsi="Times New Roman" w:cs="Times New Roman"/>
          <w:bCs/>
          <w:u w:val="single"/>
        </w:rPr>
        <w:t>postępowaniu oraz brak podstaw wykluczenia.</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Wykonawca, który powołuje się na zasoby innych podmiotów, w celu wykazania braku istnienia </w:t>
      </w:r>
      <w:r w:rsidRPr="00F5413D">
        <w:rPr>
          <w:rFonts w:ascii="Times New Roman" w:eastAsia="Times New Roman" w:hAnsi="Times New Roman" w:cs="Times New Roman"/>
          <w:bCs/>
        </w:rPr>
        <w:lastRenderedPageBreak/>
        <w:t>wobec nich podstaw wykluczenia oraz spełniania, w zakresie, w jakim powołuje się na ich zasoby, warunków udziału w postępowaniu zamieszcza informacje o tych</w:t>
      </w:r>
      <w:r w:rsidR="00F5413D">
        <w:rPr>
          <w:rFonts w:ascii="Times New Roman" w:eastAsia="Times New Roman" w:hAnsi="Times New Roman" w:cs="Times New Roman"/>
          <w:bCs/>
        </w:rPr>
        <w:t xml:space="preserve"> podmiotach w </w:t>
      </w:r>
      <w:r w:rsidR="00B26D17" w:rsidRPr="00F5413D">
        <w:rPr>
          <w:rFonts w:ascii="Times New Roman" w:eastAsia="Times New Roman" w:hAnsi="Times New Roman" w:cs="Times New Roman"/>
          <w:bCs/>
        </w:rPr>
        <w:t>oświadczeniach, o </w:t>
      </w:r>
      <w:r w:rsidRPr="00F5413D">
        <w:rPr>
          <w:rFonts w:ascii="Times New Roman" w:eastAsia="Times New Roman" w:hAnsi="Times New Roman" w:cs="Times New Roman"/>
          <w:bCs/>
        </w:rPr>
        <w:t xml:space="preserve">których mowa w </w:t>
      </w:r>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 6.1.1.</w:t>
      </w:r>
    </w:p>
    <w:p w:rsidR="00C02DF7" w:rsidRPr="00F5413D" w:rsidRDefault="00C02DF7"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Na żądanie Zamawiającego, wykonawca, który zamierza powierzyć wykonanie części zamówienia podwykonawcom, w celu wykazania braku istnienia wobec nich podstaw wykluczenia z udziału w postępowaniu zamieszcz</w:t>
      </w:r>
      <w:r w:rsidR="00F5413D">
        <w:rPr>
          <w:rFonts w:ascii="Times New Roman" w:eastAsia="Times New Roman" w:hAnsi="Times New Roman" w:cs="Times New Roman"/>
          <w:bCs/>
        </w:rPr>
        <w:t>a informacje o podwykonawcach w </w:t>
      </w:r>
      <w:r w:rsidRPr="00F5413D">
        <w:rPr>
          <w:rFonts w:ascii="Times New Roman" w:eastAsia="Times New Roman" w:hAnsi="Times New Roman" w:cs="Times New Roman"/>
          <w:bCs/>
        </w:rPr>
        <w:t xml:space="preserve">oświadczeniu, o którym mowa w </w:t>
      </w:r>
      <w:r w:rsidR="00494B82" w:rsidRPr="00F5413D">
        <w:rPr>
          <w:rFonts w:ascii="Times New Roman" w:eastAsia="Times New Roman" w:hAnsi="Times New Roman" w:cs="Times New Roman"/>
          <w:bCs/>
        </w:rPr>
        <w:t>p</w:t>
      </w:r>
      <w:r w:rsidRPr="00F5413D">
        <w:rPr>
          <w:rFonts w:ascii="Times New Roman" w:eastAsia="Times New Roman" w:hAnsi="Times New Roman" w:cs="Times New Roman"/>
          <w:bCs/>
        </w:rPr>
        <w:t>pkt. 6.1.1 SIWZ.</w:t>
      </w:r>
    </w:p>
    <w:p w:rsidR="004C23F2" w:rsidRPr="00F5413D" w:rsidRDefault="004C23F2" w:rsidP="00394E6E">
      <w:pPr>
        <w:widowControl w:val="0"/>
        <w:numPr>
          <w:ilvl w:val="0"/>
          <w:numId w:val="2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Cs/>
        </w:rPr>
      </w:pPr>
      <w:r w:rsidRPr="00F5413D">
        <w:rPr>
          <w:rFonts w:ascii="Times New Roman" w:eastAsia="Times New Roman" w:hAnsi="Times New Roman" w:cs="Times New Roman"/>
          <w:bCs/>
        </w:rPr>
        <w:t>zobowiązanie podmiotu trzeciego, o którym mowa w pkt 5.4 SIWZ – jeżeli Wykonawca polega na zasobach lub sytuacji podmiotu trzeciego.</w:t>
      </w:r>
    </w:p>
    <w:p w:rsidR="004C23F2" w:rsidRPr="00F5413D" w:rsidRDefault="004C23F2" w:rsidP="004C23F2">
      <w:pPr>
        <w:widowControl w:val="0"/>
        <w:tabs>
          <w:tab w:val="left" w:pos="709"/>
        </w:tabs>
        <w:autoSpaceDE w:val="0"/>
        <w:autoSpaceDN w:val="0"/>
        <w:adjustRightInd w:val="0"/>
        <w:spacing w:after="0" w:line="240" w:lineRule="auto"/>
        <w:ind w:left="709"/>
        <w:jc w:val="both"/>
        <w:rPr>
          <w:rFonts w:ascii="Times New Roman" w:eastAsia="Times New Roman" w:hAnsi="Times New Roman" w:cs="Times New Roman"/>
          <w:bCs/>
        </w:rPr>
      </w:pP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
          <w:bCs/>
        </w:rPr>
        <w:t>Wykonawca w terminie 3 dni od dnia zamieszczenia na str</w:t>
      </w:r>
      <w:r w:rsidR="00F5413D">
        <w:rPr>
          <w:rFonts w:ascii="Times New Roman" w:eastAsia="Times New Roman" w:hAnsi="Times New Roman" w:cs="Times New Roman"/>
          <w:b/>
          <w:bCs/>
        </w:rPr>
        <w:t>onie internetowej informacji, o </w:t>
      </w:r>
      <w:r w:rsidRPr="00F5413D">
        <w:rPr>
          <w:rFonts w:ascii="Times New Roman" w:eastAsia="Times New Roman" w:hAnsi="Times New Roman" w:cs="Times New Roman"/>
          <w:b/>
          <w:bCs/>
        </w:rPr>
        <w:t>której mowa w art. 86 ust.5 ustawy, jest zobowiązany do przekazan</w:t>
      </w:r>
      <w:r w:rsidR="00B26D17" w:rsidRPr="00F5413D">
        <w:rPr>
          <w:rFonts w:ascii="Times New Roman" w:eastAsia="Times New Roman" w:hAnsi="Times New Roman" w:cs="Times New Roman"/>
          <w:b/>
          <w:bCs/>
        </w:rPr>
        <w:t>ia Zamawiającemu oświadczenia o </w:t>
      </w:r>
      <w:r w:rsidRPr="00F5413D">
        <w:rPr>
          <w:rFonts w:ascii="Times New Roman" w:eastAsia="Times New Roman" w:hAnsi="Times New Roman" w:cs="Times New Roman"/>
          <w:b/>
          <w:bCs/>
        </w:rPr>
        <w:t>przynależności lub braku przynależności do</w:t>
      </w:r>
      <w:r w:rsidR="00F5413D">
        <w:rPr>
          <w:rFonts w:ascii="Times New Roman" w:eastAsia="Times New Roman" w:hAnsi="Times New Roman" w:cs="Times New Roman"/>
          <w:b/>
          <w:bCs/>
        </w:rPr>
        <w:t xml:space="preserve"> tej samej grupy kapitałowej, o </w:t>
      </w:r>
      <w:r w:rsidRPr="00F5413D">
        <w:rPr>
          <w:rFonts w:ascii="Times New Roman" w:eastAsia="Times New Roman" w:hAnsi="Times New Roman" w:cs="Times New Roman"/>
          <w:b/>
          <w:bCs/>
        </w:rPr>
        <w:t xml:space="preserve">której mowa w art. 24 ust. 1 pkt 23 ustawy. </w:t>
      </w:r>
      <w:r w:rsidRPr="00F5413D">
        <w:rPr>
          <w:rFonts w:ascii="Times New Roman" w:eastAsia="Times New Roman" w:hAnsi="Times New Roman" w:cs="Times New Roman"/>
          <w:bCs/>
        </w:rPr>
        <w:t>Wraz ze złożeniem oświadczenia, Wykonawca może przedstawić dowody, że powiązania z innym Wykonawcą nie prowadzą do zakłócenia konkurencji w postępowaniu o udzielenie zamówienia.</w:t>
      </w:r>
      <w:r w:rsidR="00B26D17" w:rsidRPr="00F5413D">
        <w:rPr>
          <w:rFonts w:ascii="Times New Roman" w:eastAsia="Times New Roman" w:hAnsi="Times New Roman" w:cs="Times New Roman"/>
          <w:bCs/>
        </w:rPr>
        <w:t xml:space="preserve"> Wzór oświadczenia stanowi załącznik nr </w:t>
      </w:r>
      <w:r w:rsidRPr="00F5413D">
        <w:rPr>
          <w:rFonts w:ascii="Times New Roman" w:eastAsia="Times New Roman" w:hAnsi="Times New Roman" w:cs="Times New Roman"/>
          <w:bCs/>
        </w:rPr>
        <w:t>6 do SIWZ.</w:t>
      </w:r>
    </w:p>
    <w:p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bCs/>
        </w:rPr>
      </w:pP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
        </w:rPr>
        <w:t>Dokumenty składane na wezwanie Zamawiającego.</w:t>
      </w:r>
    </w:p>
    <w:p w:rsidR="004C23F2" w:rsidRPr="00F5413D" w:rsidRDefault="00942DD3" w:rsidP="004C23F2">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6.3.1 </w:t>
      </w:r>
      <w:r w:rsidR="004C23F2" w:rsidRPr="00F5413D">
        <w:rPr>
          <w:rFonts w:ascii="Times New Roman" w:eastAsia="Times New Roman" w:hAnsi="Times New Roman" w:cs="Times New Roman"/>
          <w:bCs/>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AA2851" w:rsidRPr="00F5413D" w:rsidRDefault="001245B8" w:rsidP="001245B8">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6.3</w:t>
      </w:r>
      <w:r w:rsidR="0040276F" w:rsidRPr="00F5413D">
        <w:rPr>
          <w:rFonts w:ascii="Times New Roman" w:eastAsia="Times New Roman" w:hAnsi="Times New Roman" w:cs="Times New Roman"/>
          <w:bCs/>
          <w:u w:val="single"/>
        </w:rPr>
        <w:t>.</w:t>
      </w:r>
      <w:r w:rsidRPr="00F5413D">
        <w:rPr>
          <w:rFonts w:ascii="Times New Roman" w:eastAsia="Times New Roman" w:hAnsi="Times New Roman" w:cs="Times New Roman"/>
          <w:bCs/>
          <w:u w:val="single"/>
        </w:rPr>
        <w:t>1</w:t>
      </w:r>
      <w:r w:rsidR="00942DD3" w:rsidRPr="00F5413D">
        <w:rPr>
          <w:rFonts w:ascii="Times New Roman" w:eastAsia="Times New Roman" w:hAnsi="Times New Roman" w:cs="Times New Roman"/>
          <w:bCs/>
          <w:u w:val="single"/>
        </w:rPr>
        <w:t>.1</w:t>
      </w:r>
      <w:r w:rsidRPr="00F5413D">
        <w:rPr>
          <w:rFonts w:ascii="Times New Roman" w:eastAsia="Times New Roman" w:hAnsi="Times New Roman" w:cs="Times New Roman"/>
          <w:bCs/>
          <w:u w:val="single"/>
        </w:rPr>
        <w:t xml:space="preserve"> </w:t>
      </w:r>
      <w:r w:rsidR="00AA2851" w:rsidRPr="00F5413D">
        <w:rPr>
          <w:rFonts w:ascii="Times New Roman" w:eastAsia="Times New Roman" w:hAnsi="Times New Roman" w:cs="Times New Roman"/>
          <w:bCs/>
          <w:u w:val="single"/>
        </w:rPr>
        <w:t>W celu potwierdzenia spełniania przez wykonawcę warunków udziału w postępowaniu dotyczących kompetencji lub uprawnień do prowadzenia określonej działalności zawodowej, o ile wynika to z odrębnych przepisów:</w:t>
      </w:r>
    </w:p>
    <w:p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Zamawiający nie żąda dokumentów</w:t>
      </w:r>
    </w:p>
    <w:p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rPr>
        <w:t xml:space="preserve">6.3.1.2 </w:t>
      </w:r>
      <w:r w:rsidRPr="00F5413D">
        <w:rPr>
          <w:rFonts w:ascii="Times New Roman" w:eastAsia="Times New Roman" w:hAnsi="Times New Roman" w:cs="Times New Roman"/>
          <w:bCs/>
          <w:u w:val="single"/>
        </w:rPr>
        <w:t>W celu potwierdzenia spełniania przez wykonawcę warunków udziału w postępowaniu dotyczących sytuacji ekonomicznej i finansowej zamawiający będzie żądał:</w:t>
      </w:r>
    </w:p>
    <w:p w:rsidR="00AA2851" w:rsidRPr="00F5413D" w:rsidRDefault="00AA2851" w:rsidP="00AA2851">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bCs/>
        </w:rPr>
        <w:t>Zamawiający nie żąda dokumentów</w:t>
      </w:r>
    </w:p>
    <w:p w:rsidR="001245B8" w:rsidRPr="00F5413D" w:rsidRDefault="00AA2851" w:rsidP="001245B8">
      <w:pPr>
        <w:widowControl w:val="0"/>
        <w:autoSpaceDE w:val="0"/>
        <w:autoSpaceDN w:val="0"/>
        <w:adjustRightInd w:val="0"/>
        <w:spacing w:after="0" w:line="240" w:lineRule="auto"/>
        <w:ind w:left="284"/>
        <w:jc w:val="both"/>
        <w:rPr>
          <w:rFonts w:ascii="Times New Roman" w:eastAsia="Times New Roman" w:hAnsi="Times New Roman" w:cs="Times New Roman"/>
          <w:bCs/>
          <w:u w:val="single"/>
        </w:rPr>
      </w:pPr>
      <w:r w:rsidRPr="00F5413D">
        <w:rPr>
          <w:rFonts w:ascii="Times New Roman" w:eastAsia="Times New Roman" w:hAnsi="Times New Roman" w:cs="Times New Roman"/>
          <w:bCs/>
          <w:u w:val="single"/>
        </w:rPr>
        <w:t xml:space="preserve">6.3.1.3 </w:t>
      </w:r>
      <w:r w:rsidR="001245B8" w:rsidRPr="00F5413D">
        <w:rPr>
          <w:rFonts w:ascii="Times New Roman" w:eastAsia="Times New Roman" w:hAnsi="Times New Roman" w:cs="Times New Roman"/>
          <w:bCs/>
          <w:u w:val="single"/>
        </w:rPr>
        <w:t>W celu potwierdzenia spełniania przez wykonawcę warunków udziału w postępowaniu dotyczących zdolności technicznej lub zawodowej zamawiający będzie żądał:</w:t>
      </w:r>
    </w:p>
    <w:p w:rsidR="001245B8" w:rsidRPr="00F5413D" w:rsidRDefault="001245B8" w:rsidP="001245B8">
      <w:pPr>
        <w:widowControl w:val="0"/>
        <w:autoSpaceDE w:val="0"/>
        <w:autoSpaceDN w:val="0"/>
        <w:adjustRightInd w:val="0"/>
        <w:spacing w:after="0" w:line="240" w:lineRule="auto"/>
        <w:ind w:left="284"/>
        <w:jc w:val="both"/>
        <w:rPr>
          <w:rFonts w:ascii="Times New Roman" w:eastAsia="Times New Roman" w:hAnsi="Times New Roman" w:cs="Times New Roman"/>
          <w:color w:val="auto"/>
        </w:rPr>
      </w:pPr>
      <w:r w:rsidRPr="00F5413D">
        <w:rPr>
          <w:rFonts w:ascii="Times New Roman" w:eastAsia="Times New Roman" w:hAnsi="Times New Roman" w:cs="Times New Roman"/>
        </w:rPr>
        <w:t>wykazu dostaw wykonanych, a w przypadku świadczeń okresowych lub ciągłych również wykonywanych, w okresie 3 lat przed upływem terminu składania ofert, a jeżeli okres działalności Wykonawcy jest krótszy - w tym okresie, wraz z podaniem ich wartości, przedmi</w:t>
      </w:r>
      <w:r w:rsidR="00F5413D">
        <w:rPr>
          <w:rFonts w:ascii="Times New Roman" w:eastAsia="Times New Roman" w:hAnsi="Times New Roman" w:cs="Times New Roman"/>
        </w:rPr>
        <w:t>otu, dat wykonania i </w:t>
      </w:r>
      <w:r w:rsidRPr="00F5413D">
        <w:rPr>
          <w:rFonts w:ascii="Times New Roman" w:eastAsia="Times New Roman" w:hAnsi="Times New Roman" w:cs="Times New Roman"/>
        </w:rPr>
        <w:t>podmiotów, na rzecz których dostawy zostały wykonane, oraz załączeniem dowodów, określających czy te dostawy zostały wykonane lub są wykonywane nal</w:t>
      </w:r>
      <w:r w:rsidR="00F5413D">
        <w:rPr>
          <w:rFonts w:ascii="Times New Roman" w:eastAsia="Times New Roman" w:hAnsi="Times New Roman" w:cs="Times New Roman"/>
        </w:rPr>
        <w:t>eżycie, sporządzonego zgodnie z </w:t>
      </w:r>
      <w:r w:rsidRPr="00F5413D">
        <w:rPr>
          <w:rFonts w:ascii="Times New Roman" w:eastAsia="Times New Roman" w:hAnsi="Times New Roman" w:cs="Times New Roman"/>
        </w:rPr>
        <w:t>Załącznikiem nr 7 do SIWZ. Dowodami potwierdzającymi czy te dostawy zostały wykonane należycie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Oświadczenie Wykonawcy, je</w:t>
      </w:r>
      <w:r w:rsidR="00F5413D">
        <w:rPr>
          <w:rFonts w:ascii="Times New Roman" w:eastAsia="Times New Roman" w:hAnsi="Times New Roman" w:cs="Times New Roman"/>
        </w:rPr>
        <w:t>żeli z uzasadnionych przyczyn o </w:t>
      </w:r>
      <w:r w:rsidRPr="00F5413D">
        <w:rPr>
          <w:rFonts w:ascii="Times New Roman" w:eastAsia="Times New Roman" w:hAnsi="Times New Roman" w:cs="Times New Roman"/>
        </w:rPr>
        <w:t xml:space="preserve">obiektywnym charakterze Wykonawca nie jest w stanie uzyskać dokumentów, o których mowa powyżej. Jeśli Wykonawca składa oświadczenie, zobowiązany jest podać </w:t>
      </w:r>
      <w:r w:rsidRPr="00F5413D">
        <w:rPr>
          <w:rFonts w:ascii="Times New Roman" w:eastAsia="Times New Roman" w:hAnsi="Times New Roman" w:cs="Times New Roman"/>
          <w:color w:val="auto"/>
        </w:rPr>
        <w:t>przyczyny braku możliwości uzyskania poświadczenia.</w:t>
      </w:r>
    </w:p>
    <w:p w:rsidR="00E1716E" w:rsidRPr="00F5413D" w:rsidRDefault="005C2E39" w:rsidP="00E1716E">
      <w:pPr>
        <w:widowControl w:val="0"/>
        <w:autoSpaceDE w:val="0"/>
        <w:autoSpaceDN w:val="0"/>
        <w:adjustRightInd w:val="0"/>
        <w:spacing w:after="0" w:line="240" w:lineRule="auto"/>
        <w:ind w:left="284"/>
        <w:jc w:val="both"/>
        <w:rPr>
          <w:rFonts w:ascii="Times New Roman" w:eastAsia="Times New Roman" w:hAnsi="Times New Roman" w:cs="Times New Roman"/>
          <w:bCs/>
          <w:color w:val="auto"/>
          <w:u w:val="single"/>
        </w:rPr>
      </w:pPr>
      <w:r w:rsidRPr="00F5413D">
        <w:rPr>
          <w:rFonts w:ascii="Times New Roman" w:eastAsia="Times New Roman" w:hAnsi="Times New Roman" w:cs="Times New Roman"/>
          <w:bCs/>
          <w:color w:val="auto"/>
        </w:rPr>
        <w:t>6.3.</w:t>
      </w:r>
      <w:r w:rsidR="00942DD3" w:rsidRPr="00F5413D">
        <w:rPr>
          <w:rFonts w:ascii="Times New Roman" w:eastAsia="Times New Roman" w:hAnsi="Times New Roman" w:cs="Times New Roman"/>
          <w:bCs/>
          <w:color w:val="auto"/>
        </w:rPr>
        <w:t>1.</w:t>
      </w:r>
      <w:r w:rsidR="00AA2851" w:rsidRPr="00F5413D">
        <w:rPr>
          <w:rFonts w:ascii="Times New Roman" w:eastAsia="Times New Roman" w:hAnsi="Times New Roman" w:cs="Times New Roman"/>
          <w:bCs/>
          <w:color w:val="auto"/>
        </w:rPr>
        <w:t>4</w:t>
      </w:r>
      <w:r w:rsidR="0040276F" w:rsidRPr="00F5413D">
        <w:rPr>
          <w:rFonts w:ascii="Times New Roman" w:eastAsia="Times New Roman" w:hAnsi="Times New Roman" w:cs="Times New Roman"/>
          <w:bCs/>
          <w:color w:val="auto"/>
        </w:rPr>
        <w:t xml:space="preserve"> </w:t>
      </w:r>
      <w:r w:rsidR="0040276F" w:rsidRPr="00F5413D">
        <w:rPr>
          <w:rFonts w:ascii="Times New Roman" w:eastAsia="Times New Roman" w:hAnsi="Times New Roman" w:cs="Times New Roman"/>
          <w:bCs/>
          <w:color w:val="auto"/>
          <w:u w:val="single"/>
        </w:rPr>
        <w:t>W celu potwierdzenia braku podstaw wykluczenia wykonawcy z udziału w postępowaniu zamawiający będzie żądał następujących dokumentów</w:t>
      </w:r>
      <w:r w:rsidR="00E1716E" w:rsidRPr="00F5413D">
        <w:rPr>
          <w:rFonts w:ascii="Times New Roman" w:eastAsia="Times New Roman" w:hAnsi="Times New Roman" w:cs="Times New Roman"/>
          <w:bCs/>
          <w:color w:val="auto"/>
          <w:u w:val="single"/>
        </w:rPr>
        <w:t>:</w:t>
      </w:r>
    </w:p>
    <w:p w:rsidR="004C23F2" w:rsidRPr="00F5413D" w:rsidRDefault="004C23F2" w:rsidP="00E1716E">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r w:rsidR="00E1716E" w:rsidRPr="00F5413D">
        <w:rPr>
          <w:rFonts w:ascii="Times New Roman" w:eastAsia="Times New Roman" w:hAnsi="Times New Roman" w:cs="Times New Roman"/>
        </w:rPr>
        <w:t xml:space="preserve"> Pzp</w:t>
      </w:r>
      <w:r w:rsidRPr="00F5413D">
        <w:rPr>
          <w:rFonts w:ascii="Times New Roman" w:eastAsia="Times New Roman" w:hAnsi="Times New Roman" w:cs="Times New Roman"/>
        </w:rPr>
        <w:t xml:space="preserve">; </w:t>
      </w:r>
    </w:p>
    <w:p w:rsidR="005C2E39" w:rsidRPr="00F5413D" w:rsidRDefault="005C2E39" w:rsidP="00E1716E">
      <w:pPr>
        <w:widowControl w:val="0"/>
        <w:autoSpaceDE w:val="0"/>
        <w:autoSpaceDN w:val="0"/>
        <w:adjustRightInd w:val="0"/>
        <w:spacing w:after="0" w:line="240" w:lineRule="auto"/>
        <w:ind w:left="284"/>
        <w:jc w:val="both"/>
        <w:rPr>
          <w:rFonts w:ascii="Times New Roman" w:eastAsia="Times New Roman" w:hAnsi="Times New Roman" w:cs="Times New Roman"/>
          <w:u w:val="single"/>
        </w:rPr>
      </w:pPr>
      <w:r w:rsidRPr="00F5413D">
        <w:rPr>
          <w:rFonts w:ascii="Times New Roman" w:eastAsia="Times New Roman" w:hAnsi="Times New Roman" w:cs="Times New Roman"/>
        </w:rPr>
        <w:t>6.3.</w:t>
      </w:r>
      <w:r w:rsidR="00942DD3" w:rsidRPr="00F5413D">
        <w:rPr>
          <w:rFonts w:ascii="Times New Roman" w:eastAsia="Times New Roman" w:hAnsi="Times New Roman" w:cs="Times New Roman"/>
        </w:rPr>
        <w:t>1.</w:t>
      </w:r>
      <w:r w:rsidR="00AA2851" w:rsidRPr="00F5413D">
        <w:rPr>
          <w:rFonts w:ascii="Times New Roman" w:eastAsia="Times New Roman" w:hAnsi="Times New Roman" w:cs="Times New Roman"/>
        </w:rPr>
        <w:t>5</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 xml:space="preserve">Jeżeli wykonawca ma siedzibę lub miejsce zamieszkania poza terytorium Rzeczypospolitej Polskiej, zamiast dokumentów, o których mowa w </w:t>
      </w:r>
      <w:r w:rsidR="00494B82" w:rsidRPr="00F5413D">
        <w:rPr>
          <w:rFonts w:ascii="Times New Roman" w:eastAsia="Times New Roman" w:hAnsi="Times New Roman" w:cs="Times New Roman"/>
          <w:u w:val="single"/>
        </w:rPr>
        <w:t>p</w:t>
      </w:r>
      <w:r w:rsidRPr="00F5413D">
        <w:rPr>
          <w:rFonts w:ascii="Times New Roman" w:eastAsia="Times New Roman" w:hAnsi="Times New Roman" w:cs="Times New Roman"/>
          <w:u w:val="single"/>
        </w:rPr>
        <w:t xml:space="preserve">pkt. </w:t>
      </w:r>
      <w:r w:rsidR="00F26114" w:rsidRPr="00F5413D">
        <w:rPr>
          <w:rFonts w:ascii="Times New Roman" w:eastAsia="Times New Roman" w:hAnsi="Times New Roman" w:cs="Times New Roman"/>
          <w:u w:val="single"/>
        </w:rPr>
        <w:t>6.3.</w:t>
      </w:r>
      <w:r w:rsidR="0048691A" w:rsidRPr="00F5413D">
        <w:rPr>
          <w:rFonts w:ascii="Times New Roman" w:eastAsia="Times New Roman" w:hAnsi="Times New Roman" w:cs="Times New Roman"/>
          <w:u w:val="single"/>
        </w:rPr>
        <w:t>1.</w:t>
      </w:r>
      <w:r w:rsidR="00957A85" w:rsidRPr="00F5413D">
        <w:rPr>
          <w:rFonts w:ascii="Times New Roman" w:eastAsia="Times New Roman" w:hAnsi="Times New Roman" w:cs="Times New Roman"/>
          <w:u w:val="single"/>
        </w:rPr>
        <w:t>4</w:t>
      </w:r>
      <w:r w:rsidRPr="00F5413D">
        <w:rPr>
          <w:rFonts w:ascii="Times New Roman" w:eastAsia="Times New Roman" w:hAnsi="Times New Roman" w:cs="Times New Roman"/>
          <w:u w:val="single"/>
        </w:rPr>
        <w:t xml:space="preserve"> powyżej, składa</w:t>
      </w:r>
      <w:r w:rsidR="00F26114" w:rsidRPr="00F5413D">
        <w:rPr>
          <w:rFonts w:ascii="Times New Roman" w:eastAsia="Times New Roman" w:hAnsi="Times New Roman" w:cs="Times New Roman"/>
          <w:u w:val="single"/>
        </w:rPr>
        <w:t>:</w:t>
      </w:r>
    </w:p>
    <w:p w:rsidR="00F26114" w:rsidRPr="00F5413D" w:rsidRDefault="00F26114" w:rsidP="00E1716E">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dokument lub dokumenty, wystawione w kraju w którym ma siedzibę lub miejsce zamieszkania, potwierdzające odpowiedni że nie otwarto jego likwidacji ani nie ogłoszono upadłości - wystawione nie wcześniej niż 6 miesięcy przed terminem składania ofert;</w:t>
      </w:r>
    </w:p>
    <w:p w:rsidR="00F26114" w:rsidRPr="00F5413D" w:rsidRDefault="00F26114" w:rsidP="00F26114">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6.</w:t>
      </w:r>
      <w:r w:rsidR="00942DD3" w:rsidRPr="00F5413D">
        <w:rPr>
          <w:rFonts w:ascii="Times New Roman" w:eastAsia="Times New Roman" w:hAnsi="Times New Roman" w:cs="Times New Roman"/>
        </w:rPr>
        <w:t>3.1</w:t>
      </w:r>
      <w:r w:rsidR="00AA2851" w:rsidRPr="00F5413D">
        <w:rPr>
          <w:rFonts w:ascii="Times New Roman" w:eastAsia="Times New Roman" w:hAnsi="Times New Roman" w:cs="Times New Roman"/>
        </w:rPr>
        <w:t>.6</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W przypadku wykonawców wspólnie ubiegających się</w:t>
      </w:r>
      <w:r w:rsidRPr="00F5413D">
        <w:rPr>
          <w:rFonts w:ascii="Times New Roman" w:eastAsia="Times New Roman" w:hAnsi="Times New Roman" w:cs="Times New Roman"/>
        </w:rPr>
        <w:t xml:space="preserve"> </w:t>
      </w:r>
      <w:r w:rsidRPr="00F5413D">
        <w:rPr>
          <w:rFonts w:ascii="Times New Roman" w:eastAsia="Times New Roman" w:hAnsi="Times New Roman" w:cs="Times New Roman"/>
          <w:u w:val="single"/>
        </w:rPr>
        <w:t xml:space="preserve">o udzielenie zamówienia </w:t>
      </w:r>
      <w:r w:rsidRPr="00F5413D">
        <w:rPr>
          <w:rFonts w:ascii="Times New Roman" w:eastAsia="Times New Roman" w:hAnsi="Times New Roman" w:cs="Times New Roman"/>
        </w:rPr>
        <w:t>(spółki cywilne, konsorcja, itp.), podmiotów trzecich udostępniających zasoby, dokume</w:t>
      </w:r>
      <w:r w:rsidR="00581E8C" w:rsidRPr="00F5413D">
        <w:rPr>
          <w:rFonts w:ascii="Times New Roman" w:eastAsia="Times New Roman" w:hAnsi="Times New Roman" w:cs="Times New Roman"/>
        </w:rPr>
        <w:t xml:space="preserve">nty i oświadczenia określone w </w:t>
      </w:r>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 6.3.</w:t>
      </w:r>
      <w:r w:rsidR="0048691A" w:rsidRPr="00F5413D">
        <w:rPr>
          <w:rFonts w:ascii="Times New Roman" w:eastAsia="Times New Roman" w:hAnsi="Times New Roman" w:cs="Times New Roman"/>
        </w:rPr>
        <w:t>1.</w:t>
      </w:r>
      <w:r w:rsidR="00957A85" w:rsidRPr="00F5413D">
        <w:rPr>
          <w:rFonts w:ascii="Times New Roman" w:eastAsia="Times New Roman" w:hAnsi="Times New Roman" w:cs="Times New Roman"/>
        </w:rPr>
        <w:t>4</w:t>
      </w:r>
      <w:r w:rsidRPr="00F5413D">
        <w:rPr>
          <w:rFonts w:ascii="Times New Roman" w:eastAsia="Times New Roman" w:hAnsi="Times New Roman" w:cs="Times New Roman"/>
        </w:rPr>
        <w:t xml:space="preserve"> i 6.3</w:t>
      </w:r>
      <w:r w:rsidR="0048691A" w:rsidRPr="00F5413D">
        <w:rPr>
          <w:rFonts w:ascii="Times New Roman" w:eastAsia="Times New Roman" w:hAnsi="Times New Roman" w:cs="Times New Roman"/>
        </w:rPr>
        <w:t>.1</w:t>
      </w:r>
      <w:r w:rsidR="00957A85" w:rsidRPr="00F5413D">
        <w:rPr>
          <w:rFonts w:ascii="Times New Roman" w:eastAsia="Times New Roman" w:hAnsi="Times New Roman" w:cs="Times New Roman"/>
        </w:rPr>
        <w:t>.5</w:t>
      </w:r>
      <w:r w:rsidRPr="00F5413D">
        <w:rPr>
          <w:rFonts w:ascii="Times New Roman" w:eastAsia="Times New Roman" w:hAnsi="Times New Roman" w:cs="Times New Roman"/>
        </w:rPr>
        <w:t xml:space="preserve"> zobowiązany jest złożyć każdy z Wykonawców wspólnie ubiegających się o</w:t>
      </w:r>
      <w:r w:rsidR="00F5413D">
        <w:rPr>
          <w:rFonts w:ascii="Times New Roman" w:eastAsia="Times New Roman" w:hAnsi="Times New Roman" w:cs="Times New Roman"/>
        </w:rPr>
        <w:t> </w:t>
      </w:r>
      <w:r w:rsidRPr="00F5413D">
        <w:rPr>
          <w:rFonts w:ascii="Times New Roman" w:eastAsia="Times New Roman" w:hAnsi="Times New Roman" w:cs="Times New Roman"/>
        </w:rPr>
        <w:t>udzielenie zamówienia, podmiotów trzecich udostępniających zasoby.</w:t>
      </w:r>
    </w:p>
    <w:p w:rsidR="00F26114" w:rsidRPr="00F5413D" w:rsidRDefault="00F26114" w:rsidP="00F26114">
      <w:pPr>
        <w:widowControl w:val="0"/>
        <w:autoSpaceDE w:val="0"/>
        <w:autoSpaceDN w:val="0"/>
        <w:adjustRightInd w:val="0"/>
        <w:spacing w:after="0" w:line="240" w:lineRule="auto"/>
        <w:ind w:left="284"/>
        <w:jc w:val="both"/>
        <w:rPr>
          <w:rFonts w:ascii="Times New Roman" w:eastAsia="Times New Roman" w:hAnsi="Times New Roman" w:cs="Times New Roman"/>
        </w:rPr>
      </w:pPr>
    </w:p>
    <w:p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Uwaga:</w:t>
      </w:r>
    </w:p>
    <w:p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W przypadku wskazania przez wykonawcę w ofercie dostępności oświadczeń lub dokumentów, o których mowa w </w:t>
      </w:r>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F26114"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Wykonawca nie jest obowiązany do złożenia oświadczeń lub dokumentów potwierdzających okoliczności, o których mowa w </w:t>
      </w:r>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jeżeli Zamawiający posiada oświadczenia lub dokumenty dotyczące tego wykonawcy, o ile są one aktualne.</w:t>
      </w:r>
    </w:p>
    <w:p w:rsidR="00942DD3" w:rsidRPr="00F5413D" w:rsidRDefault="00F26114"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Jeżeli Wykonawca powołuje się na oświadczenia lub dokumenty, będące w posiadaniu Zamawiającego, potwierdzające okoliczności, o których mowa w </w:t>
      </w:r>
      <w:r w:rsidR="00494B82" w:rsidRPr="00F5413D">
        <w:rPr>
          <w:rFonts w:ascii="Times New Roman" w:eastAsia="Times New Roman" w:hAnsi="Times New Roman" w:cs="Times New Roman"/>
        </w:rPr>
        <w:t>p</w:t>
      </w:r>
      <w:r w:rsidRPr="00F5413D">
        <w:rPr>
          <w:rFonts w:ascii="Times New Roman" w:eastAsia="Times New Roman" w:hAnsi="Times New Roman" w:cs="Times New Roman"/>
        </w:rPr>
        <w:t>pkt 6.3</w:t>
      </w:r>
      <w:r w:rsidR="008F28B4" w:rsidRPr="00F5413D">
        <w:rPr>
          <w:rFonts w:ascii="Times New Roman" w:eastAsia="Times New Roman" w:hAnsi="Times New Roman" w:cs="Times New Roman"/>
        </w:rPr>
        <w:t>.1</w:t>
      </w:r>
      <w:r w:rsidRPr="00F5413D">
        <w:rPr>
          <w:rFonts w:ascii="Times New Roman" w:eastAsia="Times New Roman" w:hAnsi="Times New Roman" w:cs="Times New Roman"/>
        </w:rPr>
        <w:t xml:space="preserve"> SIWZ, zaleca się wskazanie w ofercie informacji dotyczących numeru i nazwy postępowania Zamawiającego, w którym powyższe dokumenty zostały złożone.</w:t>
      </w:r>
    </w:p>
    <w:p w:rsidR="00194960" w:rsidRPr="00F5413D" w:rsidRDefault="00194960" w:rsidP="00942DD3">
      <w:pPr>
        <w:widowControl w:val="0"/>
        <w:autoSpaceDE w:val="0"/>
        <w:autoSpaceDN w:val="0"/>
        <w:adjustRightInd w:val="0"/>
        <w:spacing w:after="0" w:line="240" w:lineRule="auto"/>
        <w:ind w:left="284"/>
        <w:jc w:val="both"/>
        <w:rPr>
          <w:rFonts w:ascii="Times New Roman" w:eastAsia="Times New Roman" w:hAnsi="Times New Roman" w:cs="Times New Roman"/>
        </w:rPr>
      </w:pPr>
    </w:p>
    <w:p w:rsidR="004C23F2" w:rsidRPr="00F5413D" w:rsidRDefault="00942DD3" w:rsidP="00942DD3">
      <w:pPr>
        <w:widowControl w:val="0"/>
        <w:autoSpaceDE w:val="0"/>
        <w:autoSpaceDN w:val="0"/>
        <w:adjustRightInd w:val="0"/>
        <w:spacing w:after="0" w:line="240" w:lineRule="auto"/>
        <w:ind w:left="142"/>
        <w:jc w:val="both"/>
        <w:rPr>
          <w:rFonts w:ascii="Times New Roman" w:eastAsia="Times New Roman" w:hAnsi="Times New Roman" w:cs="Times New Roman"/>
        </w:rPr>
      </w:pPr>
      <w:r w:rsidRPr="00F5413D">
        <w:rPr>
          <w:rFonts w:ascii="Times New Roman" w:eastAsia="Times New Roman" w:hAnsi="Times New Roman" w:cs="Times New Roman"/>
        </w:rPr>
        <w:t xml:space="preserve">6.3.2 </w:t>
      </w:r>
      <w:r w:rsidR="004C23F2" w:rsidRPr="00F5413D">
        <w:rPr>
          <w:rFonts w:ascii="Times New Roman" w:eastAsia="Times New Roman" w:hAnsi="Times New Roman" w:cs="Times New Roman"/>
        </w:rPr>
        <w:t>W celu potwierdzenia, że oferowane dostawy odpowiadają wymaganiom określonym przez Zamawiającego, Wykonawca, którego oferta została najwyżej oceniona, składa na wezwanie Zamawiającego:</w:t>
      </w:r>
    </w:p>
    <w:p w:rsidR="004C23F2" w:rsidRPr="00F5413D" w:rsidRDefault="00942DD3" w:rsidP="00942DD3">
      <w:pPr>
        <w:widowControl w:val="0"/>
        <w:autoSpaceDE w:val="0"/>
        <w:autoSpaceDN w:val="0"/>
        <w:adjustRightInd w:val="0"/>
        <w:spacing w:after="0" w:line="240" w:lineRule="auto"/>
        <w:ind w:left="567"/>
        <w:jc w:val="both"/>
        <w:rPr>
          <w:rFonts w:ascii="Times New Roman" w:eastAsia="Times New Roman" w:hAnsi="Times New Roman" w:cs="Times New Roman"/>
        </w:rPr>
      </w:pPr>
      <w:r w:rsidRPr="00F5413D">
        <w:rPr>
          <w:rFonts w:ascii="Times New Roman" w:eastAsia="Times New Roman" w:hAnsi="Times New Roman" w:cs="Times New Roman"/>
        </w:rPr>
        <w:t xml:space="preserve">6.3.2.1 </w:t>
      </w:r>
      <w:r w:rsidR="004C23F2" w:rsidRPr="00F5413D">
        <w:rPr>
          <w:rFonts w:ascii="Times New Roman" w:eastAsia="Times New Roman" w:hAnsi="Times New Roman" w:cs="Times New Roman"/>
        </w:rPr>
        <w:t>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4C23F2" w:rsidRPr="00F5413D" w:rsidRDefault="00942DD3" w:rsidP="00942DD3">
      <w:pPr>
        <w:widowControl w:val="0"/>
        <w:autoSpaceDE w:val="0"/>
        <w:autoSpaceDN w:val="0"/>
        <w:adjustRightInd w:val="0"/>
        <w:spacing w:after="0" w:line="240" w:lineRule="auto"/>
        <w:ind w:left="567"/>
        <w:jc w:val="both"/>
        <w:rPr>
          <w:rFonts w:ascii="Times New Roman" w:eastAsia="Times New Roman" w:hAnsi="Times New Roman" w:cs="Times New Roman"/>
          <w:bCs/>
          <w:color w:val="auto"/>
        </w:rPr>
      </w:pPr>
      <w:r w:rsidRPr="00F5413D">
        <w:rPr>
          <w:rFonts w:ascii="Times New Roman" w:eastAsia="Times New Roman" w:hAnsi="Times New Roman" w:cs="Times New Roman"/>
          <w:bCs/>
        </w:rPr>
        <w:t xml:space="preserve">6.3.2.2 </w:t>
      </w:r>
      <w:r w:rsidR="004C23F2" w:rsidRPr="00F5413D">
        <w:rPr>
          <w:rFonts w:ascii="Times New Roman" w:eastAsia="Times New Roman" w:hAnsi="Times New Roman" w:cs="Times New Roman"/>
          <w:bCs/>
        </w:rPr>
        <w:t>Opis oferowanego sprzętu</w:t>
      </w:r>
      <w:r w:rsidR="00A6391B" w:rsidRPr="00F5413D">
        <w:rPr>
          <w:rFonts w:ascii="Times New Roman" w:eastAsia="Times New Roman" w:hAnsi="Times New Roman" w:cs="Times New Roman"/>
          <w:bCs/>
        </w:rPr>
        <w:t xml:space="preserve"> i oprogramowania, wg załączników</w:t>
      </w:r>
      <w:r w:rsidR="004C23F2" w:rsidRPr="00F5413D">
        <w:rPr>
          <w:rFonts w:ascii="Times New Roman" w:eastAsia="Times New Roman" w:hAnsi="Times New Roman" w:cs="Times New Roman"/>
          <w:bCs/>
        </w:rPr>
        <w:t xml:space="preserve"> nr 8</w:t>
      </w:r>
      <w:r w:rsidR="00A6391B" w:rsidRPr="00F5413D">
        <w:rPr>
          <w:rFonts w:ascii="Times New Roman" w:eastAsia="Times New Roman" w:hAnsi="Times New Roman" w:cs="Times New Roman"/>
          <w:bCs/>
        </w:rPr>
        <w:t>a i 8b</w:t>
      </w:r>
      <w:r w:rsidR="004C23F2" w:rsidRPr="00F5413D">
        <w:rPr>
          <w:rFonts w:ascii="Times New Roman" w:eastAsia="Times New Roman" w:hAnsi="Times New Roman" w:cs="Times New Roman"/>
          <w:bCs/>
        </w:rPr>
        <w:t xml:space="preserve"> do SIWZ</w:t>
      </w:r>
      <w:r w:rsidR="0011253E" w:rsidRPr="00F5413D">
        <w:rPr>
          <w:rFonts w:ascii="Times New Roman" w:eastAsia="Times New Roman" w:hAnsi="Times New Roman" w:cs="Times New Roman"/>
          <w:bCs/>
        </w:rPr>
        <w:t xml:space="preserve"> (zgodnie z </w:t>
      </w:r>
      <w:r w:rsidR="00A6391B" w:rsidRPr="00F5413D">
        <w:rPr>
          <w:rFonts w:ascii="Times New Roman" w:eastAsia="Times New Roman" w:hAnsi="Times New Roman" w:cs="Times New Roman"/>
          <w:bCs/>
        </w:rPr>
        <w:t>oferowaną częścią zamówienia)</w:t>
      </w:r>
      <w:r w:rsidR="004C23F2" w:rsidRPr="00F5413D">
        <w:rPr>
          <w:rFonts w:ascii="Times New Roman" w:eastAsia="Times New Roman" w:hAnsi="Times New Roman" w:cs="Times New Roman"/>
          <w:bCs/>
        </w:rPr>
        <w:t xml:space="preserve"> wraz ze szczegółowym opisem i/lub kartami katalogowymi potwierdzającymi spełnienie postawionych minimalnych warunków technicznych i funkcjonalnych opisanych w Załączniku nr 1 do SIWZ – Opis przedmiotu zamówienia </w:t>
      </w:r>
      <w:r w:rsidR="004C23F2" w:rsidRPr="00F5413D">
        <w:rPr>
          <w:rFonts w:ascii="Times New Roman" w:eastAsia="Times New Roman" w:hAnsi="Times New Roman" w:cs="Times New Roman"/>
          <w:bCs/>
          <w:color w:val="auto"/>
        </w:rPr>
        <w:t>(w przypadku braku dokumentacji w j. polskim Zamawiający dopuszcza złożenia kart katalogowych w języku angielskim)</w:t>
      </w:r>
      <w:r w:rsidR="00B83CA4" w:rsidRPr="00F5413D">
        <w:rPr>
          <w:rFonts w:ascii="Times New Roman" w:eastAsia="Times New Roman" w:hAnsi="Times New Roman" w:cs="Times New Roman"/>
          <w:bCs/>
          <w:color w:val="auto"/>
        </w:rPr>
        <w:t>.</w:t>
      </w:r>
    </w:p>
    <w:p w:rsidR="00B83CA4" w:rsidRPr="00F5413D" w:rsidRDefault="00B83CA4" w:rsidP="00B83CA4">
      <w:pPr>
        <w:widowControl w:val="0"/>
        <w:tabs>
          <w:tab w:val="left" w:pos="1134"/>
        </w:tabs>
        <w:autoSpaceDE w:val="0"/>
        <w:autoSpaceDN w:val="0"/>
        <w:adjustRightInd w:val="0"/>
        <w:spacing w:after="0" w:line="240" w:lineRule="auto"/>
        <w:ind w:left="1134"/>
        <w:jc w:val="both"/>
        <w:rPr>
          <w:rFonts w:ascii="Times New Roman" w:eastAsia="Times New Roman" w:hAnsi="Times New Roman" w:cs="Times New Roman"/>
          <w:bCs/>
          <w:color w:val="auto"/>
        </w:rPr>
      </w:pP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ma siedzibę lub miejsce zamieszkania poza terytorium Rzeczypospolitej Polskiej, zamiast dokumentów, </w:t>
      </w:r>
      <w:r w:rsidRPr="00F5413D">
        <w:rPr>
          <w:rFonts w:ascii="Times New Roman" w:eastAsia="Times New Roman" w:hAnsi="Times New Roman" w:cs="Times New Roman"/>
          <w:bCs/>
          <w:color w:val="auto"/>
        </w:rPr>
        <w:t xml:space="preserve">o których mowa w </w:t>
      </w:r>
      <w:r w:rsidR="00494B82" w:rsidRPr="00F5413D">
        <w:rPr>
          <w:rFonts w:ascii="Times New Roman" w:eastAsia="Times New Roman" w:hAnsi="Times New Roman" w:cs="Times New Roman"/>
          <w:bCs/>
          <w:color w:val="auto"/>
        </w:rPr>
        <w:t>p</w:t>
      </w:r>
      <w:r w:rsidRPr="00F5413D">
        <w:rPr>
          <w:rFonts w:ascii="Times New Roman" w:eastAsia="Times New Roman" w:hAnsi="Times New Roman" w:cs="Times New Roman"/>
          <w:bCs/>
          <w:color w:val="auto"/>
        </w:rPr>
        <w:t>pkt 6.3.1</w:t>
      </w:r>
      <w:r w:rsidR="00511308" w:rsidRPr="00F5413D">
        <w:rPr>
          <w:rFonts w:ascii="Times New Roman" w:eastAsia="Times New Roman" w:hAnsi="Times New Roman" w:cs="Times New Roman"/>
          <w:bCs/>
          <w:color w:val="auto"/>
        </w:rPr>
        <w:t>.4</w:t>
      </w:r>
      <w:r w:rsidRPr="00F5413D">
        <w:rPr>
          <w:rFonts w:ascii="Times New Roman" w:eastAsia="Times New Roman" w:hAnsi="Times New Roman" w:cs="Times New Roman"/>
          <w:bCs/>
          <w:color w:val="auto"/>
        </w:rPr>
        <w:t xml:space="preserve"> składa dokument </w:t>
      </w:r>
      <w:r w:rsidR="00FB2847" w:rsidRPr="00F5413D">
        <w:rPr>
          <w:rFonts w:ascii="Times New Roman" w:eastAsia="Times New Roman" w:hAnsi="Times New Roman" w:cs="Times New Roman"/>
          <w:bCs/>
        </w:rPr>
        <w:t>lub dokumenty wystawione w </w:t>
      </w:r>
      <w:r w:rsidRPr="00F5413D">
        <w:rPr>
          <w:rFonts w:ascii="Times New Roman" w:eastAsia="Times New Roman" w:hAnsi="Times New Roman" w:cs="Times New Roman"/>
          <w:bCs/>
        </w:rPr>
        <w:t xml:space="preserve">kraju, w którym ma siedzibę lub miejsce zamieszkania, potwierdzające odpowiednio, że nie otwarto jego likwidacji ani nie ogłoszono upadłości, wystawiony nie wcześniej niż 6 miesięcy przed upływem terminu składania ofert. </w:t>
      </w:r>
    </w:p>
    <w:p w:rsidR="004C23F2" w:rsidRPr="00F5413D" w:rsidRDefault="004C23F2" w:rsidP="0036346F">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 kraju miejsca zamieszkania osoby lub w kraju, w którym wykonawca ma siedzibę, nie wydaje się dokumentów, o których mowa </w:t>
      </w:r>
      <w:r w:rsidR="0048691A" w:rsidRPr="00F5413D">
        <w:rPr>
          <w:rFonts w:ascii="Times New Roman" w:eastAsia="Times New Roman" w:hAnsi="Times New Roman" w:cs="Times New Roman"/>
          <w:bCs/>
        </w:rPr>
        <w:t xml:space="preserve">powyżej </w:t>
      </w:r>
      <w:r w:rsidRPr="00F5413D">
        <w:rPr>
          <w:rFonts w:ascii="Times New Roman" w:eastAsia="Times New Roman" w:hAnsi="Times New Roman" w:cs="Times New Roman"/>
          <w:bCs/>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6.4 stosuje się.</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nie złoży oświadczeń, o których mowa w </w:t>
      </w:r>
      <w:r w:rsidR="00AE7B96" w:rsidRPr="00F5413D">
        <w:rPr>
          <w:rFonts w:ascii="Times New Roman" w:eastAsia="Times New Roman" w:hAnsi="Times New Roman" w:cs="Times New Roman"/>
          <w:bCs/>
        </w:rPr>
        <w:t xml:space="preserve">pkt </w:t>
      </w:r>
      <w:r w:rsidR="00060C3C" w:rsidRPr="00F5413D">
        <w:rPr>
          <w:rFonts w:ascii="Times New Roman" w:eastAsia="Times New Roman" w:hAnsi="Times New Roman" w:cs="Times New Roman"/>
          <w:bCs/>
        </w:rPr>
        <w:t>6.1</w:t>
      </w:r>
      <w:r w:rsidRPr="00F5413D">
        <w:rPr>
          <w:rFonts w:ascii="Times New Roman" w:eastAsia="Times New Roman" w:hAnsi="Times New Roman" w:cs="Times New Roman"/>
          <w:bCs/>
        </w:rPr>
        <w:t xml:space="preserve">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 przypadku Wykonawców wspólnie ubiegających się o udzielenie zamówienia oraz w przypadku innych podmiotów, na zasobach których Wykonawca polega na zasadach określonych w art. 22a ustawy</w:t>
      </w:r>
      <w:r w:rsidR="00B13B22" w:rsidRPr="00F5413D">
        <w:rPr>
          <w:rFonts w:ascii="Times New Roman" w:eastAsia="Times New Roman" w:hAnsi="Times New Roman" w:cs="Times New Roman"/>
          <w:bCs/>
        </w:rPr>
        <w:t xml:space="preserve"> PZP</w:t>
      </w:r>
      <w:r w:rsidRPr="00F5413D">
        <w:rPr>
          <w:rFonts w:ascii="Times New Roman" w:eastAsia="Times New Roman" w:hAnsi="Times New Roman" w:cs="Times New Roman"/>
          <w:bCs/>
        </w:rPr>
        <w:t xml:space="preserve"> kopie dokumentów dotyczących odpowiednio Wykonawcy lub tych podmiotów, mogą być poświadczane za zgodność z oryginałem przez Wykonawcę albo te podmioty albo Wykonawców wspólnie ubiegających się o udzielenie zamówien</w:t>
      </w:r>
      <w:r w:rsidR="00F5413D">
        <w:rPr>
          <w:rFonts w:ascii="Times New Roman" w:eastAsia="Times New Roman" w:hAnsi="Times New Roman" w:cs="Times New Roman"/>
          <w:bCs/>
        </w:rPr>
        <w:t>ia publicznego - odpowiednio, w </w:t>
      </w:r>
      <w:r w:rsidRPr="00F5413D">
        <w:rPr>
          <w:rFonts w:ascii="Times New Roman" w:eastAsia="Times New Roman" w:hAnsi="Times New Roman" w:cs="Times New Roman"/>
          <w:bCs/>
        </w:rPr>
        <w:t xml:space="preserve">zakresie dokumentów, które każdego z nich dotyczą.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lastRenderedPageBreak/>
        <w:t>Oświadczenia dotyczące Wykonawcy/Wykonawców występujących wspólnie i innych podmiotów, na których zdolnościach lub sytuacji polega Wykonawca na zasadach określonych w art. 22a ustawy</w:t>
      </w:r>
      <w:r w:rsidR="000F219B" w:rsidRPr="00F5413D">
        <w:rPr>
          <w:rFonts w:ascii="Times New Roman" w:eastAsia="Times New Roman" w:hAnsi="Times New Roman" w:cs="Times New Roman"/>
          <w:bCs/>
        </w:rPr>
        <w:t xml:space="preserve"> PZP</w:t>
      </w:r>
      <w:r w:rsidRPr="00F5413D">
        <w:rPr>
          <w:rFonts w:ascii="Times New Roman" w:eastAsia="Times New Roman" w:hAnsi="Times New Roman" w:cs="Times New Roman"/>
          <w:bCs/>
        </w:rPr>
        <w:t xml:space="preserve"> składane są w oryginale. Dokumenty inne niż oświadczenia składane są w oryginale lub kopii poświadczonej za zgodność z oryginałem. Zobowiązanie, o którym</w:t>
      </w:r>
      <w:r w:rsidR="00FB2847" w:rsidRPr="00F5413D">
        <w:rPr>
          <w:rFonts w:ascii="Times New Roman" w:eastAsia="Times New Roman" w:hAnsi="Times New Roman" w:cs="Times New Roman"/>
          <w:bCs/>
        </w:rPr>
        <w:t xml:space="preserve"> mowa w pkt 5.4 należy złożyć w </w:t>
      </w:r>
      <w:r w:rsidRPr="00F5413D">
        <w:rPr>
          <w:rFonts w:ascii="Times New Roman" w:eastAsia="Times New Roman" w:hAnsi="Times New Roman" w:cs="Times New Roman"/>
          <w:bCs/>
        </w:rPr>
        <w:t xml:space="preserve">formie oryginału. </w:t>
      </w:r>
    </w:p>
    <w:p w:rsidR="004C23F2"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Dokumenty sporządzone w języku obcym muszą być złożone wraz z </w:t>
      </w:r>
      <w:r w:rsidR="00FB2847" w:rsidRPr="00F5413D">
        <w:rPr>
          <w:rFonts w:ascii="Times New Roman" w:eastAsia="Times New Roman" w:hAnsi="Times New Roman" w:cs="Times New Roman"/>
          <w:bCs/>
        </w:rPr>
        <w:t>tłumaczeniami na język polski z </w:t>
      </w:r>
      <w:r w:rsidRPr="00F5413D">
        <w:rPr>
          <w:rFonts w:ascii="Times New Roman" w:eastAsia="Times New Roman" w:hAnsi="Times New Roman" w:cs="Times New Roman"/>
          <w:bCs/>
        </w:rPr>
        <w:t xml:space="preserve">wyłączeniem punktu </w:t>
      </w:r>
      <w:r w:rsidR="007F3812" w:rsidRPr="00F5413D">
        <w:rPr>
          <w:rFonts w:ascii="Times New Roman" w:eastAsia="Times New Roman" w:hAnsi="Times New Roman" w:cs="Times New Roman"/>
          <w:bCs/>
        </w:rPr>
        <w:t>6.3.2.2</w:t>
      </w:r>
      <w:r w:rsidR="0048691A" w:rsidRPr="00F5413D">
        <w:rPr>
          <w:rFonts w:ascii="Times New Roman" w:eastAsia="Times New Roman" w:hAnsi="Times New Roman" w:cs="Times New Roman"/>
          <w:bCs/>
        </w:rPr>
        <w:t>.</w:t>
      </w:r>
    </w:p>
    <w:p w:rsidR="00FC0C01" w:rsidRPr="00F5413D" w:rsidRDefault="004C23F2" w:rsidP="007C5C95">
      <w:pPr>
        <w:widowControl w:val="0"/>
        <w:numPr>
          <w:ilvl w:val="1"/>
          <w:numId w:val="17"/>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 przypadku wskazania przez Wykonawcę dostępności oświadczeń lub dokumentów, o których mowa w punkcie 6 SIWZ w formie elektronicznej pod określonymi adresami internetowymi ogólnodostępnych i bezpłatnych baz danych, Zamawiający pobiera samodzielnie z tych baz danych wskazane przez Wykonawcę oświadczenia lub dokumenty. Jeż</w:t>
      </w:r>
      <w:r w:rsidR="00F5413D">
        <w:rPr>
          <w:rFonts w:ascii="Times New Roman" w:eastAsia="Times New Roman" w:hAnsi="Times New Roman" w:cs="Times New Roman"/>
          <w:bCs/>
        </w:rPr>
        <w:t>eli oświadczenia i dokumenty, o </w:t>
      </w:r>
      <w:r w:rsidRPr="00F5413D">
        <w:rPr>
          <w:rFonts w:ascii="Times New Roman" w:eastAsia="Times New Roman" w:hAnsi="Times New Roman" w:cs="Times New Roman"/>
          <w:bCs/>
        </w:rPr>
        <w:t>których mowa w zdaniu pierwszym są sporządzone w języku obcym Wykonawca zobowiązany jest do przedstawienia ich tłumaczenia na język polski.</w:t>
      </w:r>
    </w:p>
    <w:p w:rsidR="004C23F2"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4C23F2"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Podpisy Wykonawcy na oświadczeniach i dokumentach muszą być złożone w sposób pozwalający zidentyfikować osobę podpisującą. Zaleca się opatrzenie podpisu pieczątką z imieniem i nazwiskiem osoby podpisującej.</w:t>
      </w:r>
    </w:p>
    <w:p w:rsidR="00FC0C01" w:rsidRPr="00F5413D" w:rsidRDefault="004C23F2" w:rsidP="007C5C95">
      <w:pPr>
        <w:widowControl w:val="0"/>
        <w:numPr>
          <w:ilvl w:val="1"/>
          <w:numId w:val="17"/>
        </w:numPr>
        <w:tabs>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W przypadku potwierdzania dokumentów za zgodność z oryginałem, na dokumentach tych muszą się znaleźć podpisy Wykonawcy, według zasad, o których mowa w pkt 6.7, 6.11 i 6.12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4C23F2" w:rsidRPr="00F5413D" w:rsidRDefault="004C23F2" w:rsidP="007C5C95">
      <w:pPr>
        <w:widowControl w:val="0"/>
        <w:numPr>
          <w:ilvl w:val="1"/>
          <w:numId w:val="17"/>
        </w:numPr>
        <w:tabs>
          <w:tab w:val="left" w:pos="426"/>
          <w:tab w:val="left" w:pos="567"/>
        </w:tabs>
        <w:autoSpaceDE w:val="0"/>
        <w:autoSpaceDN w:val="0"/>
        <w:adjustRightInd w:val="0"/>
        <w:spacing w:after="0" w:line="240" w:lineRule="auto"/>
        <w:ind w:left="426" w:hanging="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Pełnomocnictwo, o którym mowa w pkt 6.11 w formie oryginału lub kopii potwierdzonej za </w:t>
      </w:r>
      <w:r w:rsidR="00FB2847" w:rsidRPr="00F5413D">
        <w:rPr>
          <w:rFonts w:ascii="Times New Roman" w:eastAsia="Times New Roman" w:hAnsi="Times New Roman" w:cs="Times New Roman"/>
          <w:bCs/>
        </w:rPr>
        <w:t>zgodność z </w:t>
      </w:r>
      <w:r w:rsidRPr="00F5413D">
        <w:rPr>
          <w:rFonts w:ascii="Times New Roman" w:eastAsia="Times New Roman" w:hAnsi="Times New Roman" w:cs="Times New Roman"/>
          <w:bCs/>
        </w:rPr>
        <w:t>oryginałem przez notariusza należy dołączyć do oferty.</w:t>
      </w:r>
    </w:p>
    <w:p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b/>
          <w:bCs/>
        </w:rPr>
      </w:pPr>
    </w:p>
    <w:p w:rsidR="004C23F2" w:rsidRPr="00F5413D" w:rsidRDefault="004C23F2" w:rsidP="00B83CA4">
      <w:pPr>
        <w:pStyle w:val="Akapitzlist"/>
        <w:widowControl w:val="0"/>
        <w:numPr>
          <w:ilvl w:val="0"/>
          <w:numId w:val="17"/>
        </w:numPr>
        <w:autoSpaceDE w:val="0"/>
        <w:autoSpaceDN w:val="0"/>
        <w:adjustRightInd w:val="0"/>
        <w:spacing w:after="0" w:line="240" w:lineRule="auto"/>
        <w:rPr>
          <w:rFonts w:eastAsia="Times New Roman" w:cs="Times New Roman"/>
          <w:b/>
          <w:bCs/>
          <w:sz w:val="22"/>
        </w:rPr>
      </w:pPr>
      <w:r w:rsidRPr="00F5413D">
        <w:rPr>
          <w:rFonts w:eastAsia="Times New Roman" w:cs="Times New Roman"/>
          <w:b/>
          <w:bCs/>
          <w:sz w:val="22"/>
        </w:rPr>
        <w:t>Informacje o sposobie porozumiewania się zamawiającego z Wykonawcami oraz przekazywania oświadczeń lub dokumentów, a także wskazanie osób upraw</w:t>
      </w:r>
      <w:r w:rsidR="00FB2847" w:rsidRPr="00F5413D">
        <w:rPr>
          <w:rFonts w:eastAsia="Times New Roman" w:cs="Times New Roman"/>
          <w:b/>
          <w:bCs/>
          <w:sz w:val="22"/>
        </w:rPr>
        <w:t>nionych do porozumiewania się z </w:t>
      </w:r>
      <w:r w:rsidRPr="00F5413D">
        <w:rPr>
          <w:rFonts w:eastAsia="Times New Roman" w:cs="Times New Roman"/>
          <w:b/>
          <w:bCs/>
          <w:sz w:val="22"/>
        </w:rPr>
        <w:t>wykonawcami:</w:t>
      </w:r>
    </w:p>
    <w:p w:rsidR="004C23F2" w:rsidRPr="00F5413D" w:rsidRDefault="004C23F2" w:rsidP="007C5C95">
      <w:pPr>
        <w:widowControl w:val="0"/>
        <w:numPr>
          <w:ilvl w:val="0"/>
          <w:numId w:val="9"/>
        </w:numPr>
        <w:tabs>
          <w:tab w:val="left" w:pos="394"/>
        </w:tabs>
        <w:autoSpaceDE w:val="0"/>
        <w:autoSpaceDN w:val="0"/>
        <w:adjustRightInd w:val="0"/>
        <w:spacing w:after="0" w:line="240" w:lineRule="auto"/>
        <w:ind w:hanging="720"/>
        <w:jc w:val="both"/>
        <w:rPr>
          <w:rFonts w:ascii="Times New Roman" w:eastAsia="Times New Roman" w:hAnsi="Times New Roman" w:cs="Times New Roman"/>
          <w:bCs/>
        </w:rPr>
      </w:pPr>
      <w:r w:rsidRPr="00F5413D">
        <w:rPr>
          <w:rFonts w:ascii="Times New Roman" w:eastAsia="Times New Roman" w:hAnsi="Times New Roman" w:cs="Times New Roman"/>
        </w:rPr>
        <w:t>Niniejsze postępowanie jest prowadzone w języku polskim.</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Wszelkie zawiadomienia, oświadczenia, wnioski oraz informacje Zamawiający oraz Wykonawcy mogą przekazywać pisemnie</w:t>
      </w:r>
      <w:r w:rsidR="00A14B78" w:rsidRPr="00F5413D">
        <w:rPr>
          <w:rFonts w:ascii="Times New Roman" w:eastAsia="Times New Roman" w:hAnsi="Times New Roman" w:cs="Times New Roman"/>
        </w:rPr>
        <w:t>, faksem</w:t>
      </w:r>
      <w:r w:rsidRPr="00F5413D">
        <w:rPr>
          <w:rFonts w:ascii="Times New Roman" w:eastAsia="Times New Roman" w:hAnsi="Times New Roman" w:cs="Times New Roman"/>
        </w:rPr>
        <w:t xml:space="preserve"> lub drogą elektroniczną, za wyjątkiem </w:t>
      </w:r>
      <w:r w:rsidR="00FB2847" w:rsidRPr="00F5413D">
        <w:rPr>
          <w:rFonts w:ascii="Times New Roman" w:eastAsia="Times New Roman" w:hAnsi="Times New Roman" w:cs="Times New Roman"/>
        </w:rPr>
        <w:t>oferty, umowy oraz oświadczeń i </w:t>
      </w:r>
      <w:r w:rsidRPr="00F5413D">
        <w:rPr>
          <w:rFonts w:ascii="Times New Roman" w:eastAsia="Times New Roman" w:hAnsi="Times New Roman" w:cs="Times New Roman"/>
        </w:rPr>
        <w:t>dokumentów wymienionych w punkcie 6 SIWZ (również w przypadku ich złożenia w wyniku wezwania o którym mowa w art. 26 ust. 3 ustawy PZP) dla których dopuszczalna jest tylko forma pisemna.</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 korespondencji kierowanej do Zamawiającego Wykonawca winien posługiwać się numerem sprawy</w:t>
      </w:r>
      <w:r w:rsidR="009B7AE7" w:rsidRPr="00F5413D">
        <w:rPr>
          <w:rFonts w:ascii="Times New Roman" w:eastAsia="Times New Roman" w:hAnsi="Times New Roman" w:cs="Times New Roman"/>
        </w:rPr>
        <w:t xml:space="preserve"> (RI.271.10.2020)</w:t>
      </w:r>
      <w:r w:rsidRPr="00F5413D">
        <w:rPr>
          <w:rFonts w:ascii="Times New Roman" w:eastAsia="Times New Roman" w:hAnsi="Times New Roman" w:cs="Times New Roman"/>
        </w:rPr>
        <w:t>.</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 xml:space="preserve">Zawiadomienia, oświadczenia, wnioski oraz informacje przekazywane przez Wykonawcę pisemnie winny być składane na </w:t>
      </w:r>
      <w:r w:rsidR="00FC0C01" w:rsidRPr="00F5413D">
        <w:rPr>
          <w:rFonts w:ascii="Times New Roman" w:eastAsia="Times New Roman" w:hAnsi="Times New Roman" w:cs="Times New Roman"/>
        </w:rPr>
        <w:t xml:space="preserve">adres: </w:t>
      </w:r>
      <w:r w:rsidR="00BF337F" w:rsidRPr="00F5413D">
        <w:rPr>
          <w:rFonts w:ascii="Times New Roman" w:eastAsia="Times New Roman" w:hAnsi="Times New Roman" w:cs="Times New Roman"/>
        </w:rPr>
        <w:t xml:space="preserve">Urząd Miasta i Gminy, ul. </w:t>
      </w:r>
      <w:r w:rsidR="000F219B" w:rsidRPr="00F5413D">
        <w:rPr>
          <w:rFonts w:ascii="Times New Roman" w:eastAsia="Times New Roman" w:hAnsi="Times New Roman" w:cs="Times New Roman"/>
        </w:rPr>
        <w:t>Wincentego Witosa 24, 55-22</w:t>
      </w:r>
      <w:r w:rsidR="00FC0C01" w:rsidRPr="00F5413D">
        <w:rPr>
          <w:rFonts w:ascii="Times New Roman" w:eastAsia="Times New Roman" w:hAnsi="Times New Roman" w:cs="Times New Roman"/>
        </w:rPr>
        <w:t>0 Jelcz-Laskowice w</w:t>
      </w:r>
      <w:r w:rsidR="00FB2847" w:rsidRPr="00F5413D">
        <w:rPr>
          <w:rFonts w:ascii="Times New Roman" w:eastAsia="Times New Roman" w:hAnsi="Times New Roman" w:cs="Times New Roman"/>
        </w:rPr>
        <w:t> </w:t>
      </w:r>
      <w:r w:rsidRPr="00F5413D">
        <w:rPr>
          <w:rFonts w:ascii="Times New Roman" w:eastAsia="Times New Roman" w:hAnsi="Times New Roman" w:cs="Times New Roman"/>
        </w:rPr>
        <w:t xml:space="preserve">godzinach pracy Zamawiającego,  </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Zawiadomienia, oświadczenia, wnioski oraz informacje przekazywane przez Wykonawcę drogą elektroniczną winny być kierowane na ad</w:t>
      </w:r>
      <w:r w:rsidR="00FC0C01" w:rsidRPr="00F5413D">
        <w:rPr>
          <w:rFonts w:ascii="Times New Roman" w:eastAsia="Times New Roman" w:hAnsi="Times New Roman" w:cs="Times New Roman"/>
        </w:rPr>
        <w:t xml:space="preserve">res: </w:t>
      </w:r>
      <w:r w:rsidR="000F219B" w:rsidRPr="00F5413D">
        <w:rPr>
          <w:rFonts w:ascii="Times New Roman" w:eastAsia="Times New Roman" w:hAnsi="Times New Roman" w:cs="Times New Roman"/>
        </w:rPr>
        <w:t>um.rozwoj@jelcz-laskowice.pl,</w:t>
      </w:r>
      <w:r w:rsidR="00BF337F" w:rsidRPr="00F5413D">
        <w:rPr>
          <w:rFonts w:ascii="Times New Roman" w:eastAsia="Times New Roman" w:hAnsi="Times New Roman" w:cs="Times New Roman"/>
        </w:rPr>
        <w:t xml:space="preserve"> a faksem na numer 71/ 381 71 11.</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Wszelkie zawiadomienia, oświadczenia, wnioski oraz informacje przekazane w formie elektronicznej wymagają na żądanie każdej ze stron, niezwłocznego potwierdzenia faktu ich otrzymania.</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Jeżeli Zamawiający lub Wykonawca przekazują oświadczenia, wnioski, zawiadomienia oraz informacje drogą elektroniczną każda ze stron na żądanie drugiej niezwłocznie potwierdza fakt ich otrzymania.</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Osobami uprawnionymi do kontaktu z Wykonawcami są:</w:t>
      </w:r>
    </w:p>
    <w:p w:rsidR="004C23F2" w:rsidRPr="00F5413D" w:rsidRDefault="007A5E76" w:rsidP="004C23F2">
      <w:pPr>
        <w:tabs>
          <w:tab w:val="left" w:pos="394"/>
        </w:tabs>
        <w:autoSpaceDE w:val="0"/>
        <w:autoSpaceDN w:val="0"/>
        <w:adjustRightInd w:val="0"/>
        <w:spacing w:after="0" w:line="240" w:lineRule="auto"/>
        <w:ind w:left="720"/>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w zakresie dotyczą</w:t>
      </w:r>
      <w:r w:rsidR="00A27712" w:rsidRPr="00F5413D">
        <w:rPr>
          <w:rFonts w:ascii="Times New Roman" w:eastAsia="Times New Roman" w:hAnsi="Times New Roman" w:cs="Times New Roman"/>
          <w:bCs/>
        </w:rPr>
        <w:t xml:space="preserve">cym przedmiotu zamówienia: </w:t>
      </w:r>
      <w:r w:rsidR="000F219B" w:rsidRPr="00F5413D">
        <w:rPr>
          <w:rFonts w:ascii="Times New Roman" w:eastAsia="Times New Roman" w:hAnsi="Times New Roman" w:cs="Times New Roman"/>
          <w:bCs/>
        </w:rPr>
        <w:t>Alicja Zegar</w:t>
      </w:r>
      <w:r w:rsidRPr="00F5413D">
        <w:rPr>
          <w:rFonts w:ascii="Times New Roman" w:eastAsia="Times New Roman" w:hAnsi="Times New Roman" w:cs="Times New Roman"/>
          <w:bCs/>
        </w:rPr>
        <w:t>,</w:t>
      </w:r>
    </w:p>
    <w:p w:rsidR="00A84D80" w:rsidRPr="00F5413D" w:rsidRDefault="007A5E76" w:rsidP="004C23F2">
      <w:pPr>
        <w:tabs>
          <w:tab w:val="left" w:pos="394"/>
        </w:tabs>
        <w:autoSpaceDE w:val="0"/>
        <w:autoSpaceDN w:val="0"/>
        <w:adjustRightInd w:val="0"/>
        <w:spacing w:after="0" w:line="240" w:lineRule="auto"/>
        <w:ind w:left="720"/>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 xml:space="preserve">w zakresie dotyczącym procedury zamówienia: </w:t>
      </w:r>
      <w:r w:rsidR="00A84D80" w:rsidRPr="00F5413D">
        <w:rPr>
          <w:rFonts w:ascii="Times New Roman" w:eastAsia="Times New Roman" w:hAnsi="Times New Roman" w:cs="Times New Roman"/>
          <w:bCs/>
        </w:rPr>
        <w:t>Gabriela Sierpińska.</w:t>
      </w:r>
    </w:p>
    <w:p w:rsidR="00A84D80" w:rsidRPr="00F5413D" w:rsidRDefault="00A84D80" w:rsidP="00A84D80">
      <w:pPr>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Jednocześnie Zamawiający informuje, że przepisy ustawy PZP nie pozwalają na jakikolwiek inny kontakt - zarówno z Zamawiającym jak i osobami uprawnionymi do porozumiewania się </w:t>
      </w:r>
      <w:r w:rsidRPr="00F5413D">
        <w:rPr>
          <w:rFonts w:ascii="Times New Roman" w:eastAsia="Times New Roman" w:hAnsi="Times New Roman" w:cs="Times New Roman"/>
          <w:bCs/>
        </w:rPr>
        <w:lastRenderedPageBreak/>
        <w:t>z</w:t>
      </w:r>
      <w:r w:rsidR="00F5413D">
        <w:rPr>
          <w:rFonts w:ascii="Times New Roman" w:eastAsia="Times New Roman" w:hAnsi="Times New Roman" w:cs="Times New Roman"/>
          <w:bCs/>
        </w:rPr>
        <w:t> </w:t>
      </w:r>
      <w:r w:rsidRPr="00F5413D">
        <w:rPr>
          <w:rFonts w:ascii="Times New Roman" w:eastAsia="Times New Roman" w:hAnsi="Times New Roman" w:cs="Times New Roman"/>
          <w:bCs/>
        </w:rPr>
        <w:t>Wykonawcami - niż wskazany w niniejszym rozdziale SIWZ. Oznacza to, że Zamawiający nie będzie reagował na inne formy kontaktowania się z nim, w szczególności na kontakt telefoniczny lub/i osobisty w swojej siedzibie.</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Zamawiający może przed upływem terminu składania ofert zmienić treść SIWZ Zmianę SIWZ Zamawiający zamieści na stronie internetowej.</w:t>
      </w:r>
    </w:p>
    <w:p w:rsidR="004C23F2" w:rsidRPr="00F5413D" w:rsidRDefault="004C23F2" w:rsidP="007C5C95">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rPr>
      </w:pPr>
      <w:r w:rsidRPr="00F5413D">
        <w:rPr>
          <w:rFonts w:ascii="Times New Roman" w:eastAsia="Times New Roman" w:hAnsi="Times New Roman" w:cs="Times New Roman"/>
        </w:rP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w:t>
      </w:r>
    </w:p>
    <w:p w:rsidR="004C23F2" w:rsidRPr="00F5413D" w:rsidRDefault="004C23F2" w:rsidP="004C23F2">
      <w:pPr>
        <w:widowControl w:val="0"/>
        <w:tabs>
          <w:tab w:val="left" w:pos="426"/>
        </w:tabs>
        <w:autoSpaceDE w:val="0"/>
        <w:autoSpaceDN w:val="0"/>
        <w:adjustRightInd w:val="0"/>
        <w:spacing w:after="0" w:line="240" w:lineRule="auto"/>
        <w:ind w:left="426"/>
        <w:jc w:val="both"/>
        <w:rPr>
          <w:rFonts w:ascii="Times New Roman" w:eastAsia="Times New Roman" w:hAnsi="Times New Roman" w:cs="Times New Roman"/>
        </w:rPr>
      </w:pPr>
    </w:p>
    <w:p w:rsidR="003F268D" w:rsidRPr="00F5413D" w:rsidRDefault="000F219B"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 xml:space="preserve">Wymagania dotyczące wadium </w:t>
      </w:r>
    </w:p>
    <w:p w:rsidR="003F268D" w:rsidRPr="00F5413D" w:rsidRDefault="00602167" w:rsidP="005A3429">
      <w:pPr>
        <w:widowControl w:val="0"/>
        <w:autoSpaceDE w:val="0"/>
        <w:autoSpaceDN w:val="0"/>
        <w:adjustRightInd w:val="0"/>
        <w:spacing w:after="0" w:line="240" w:lineRule="auto"/>
        <w:ind w:left="142"/>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8.1 </w:t>
      </w:r>
      <w:r w:rsidR="003F268D" w:rsidRPr="00F5413D">
        <w:rPr>
          <w:rFonts w:ascii="Times New Roman" w:eastAsia="Times New Roman" w:hAnsi="Times New Roman" w:cs="Times New Roman"/>
          <w:bCs/>
        </w:rPr>
        <w:t>Wykonawca</w:t>
      </w:r>
      <w:r w:rsidR="00BC4356" w:rsidRPr="00F5413D">
        <w:rPr>
          <w:rFonts w:ascii="Times New Roman" w:eastAsia="Times New Roman" w:hAnsi="Times New Roman" w:cs="Times New Roman"/>
          <w:bCs/>
        </w:rPr>
        <w:t xml:space="preserve"> zobowiązany jest wnieść wadium</w:t>
      </w:r>
      <w:r w:rsidR="003F268D" w:rsidRPr="00F5413D">
        <w:rPr>
          <w:rFonts w:ascii="Times New Roman" w:eastAsia="Times New Roman" w:hAnsi="Times New Roman" w:cs="Times New Roman"/>
          <w:bCs/>
        </w:rPr>
        <w:t xml:space="preserve"> wyłącznie na </w:t>
      </w:r>
      <w:r w:rsidR="003A5B2C" w:rsidRPr="00F5413D">
        <w:rPr>
          <w:rFonts w:ascii="Times New Roman" w:eastAsia="Times New Roman" w:hAnsi="Times New Roman" w:cs="Times New Roman"/>
          <w:b/>
          <w:bCs/>
        </w:rPr>
        <w:t>Część</w:t>
      </w:r>
      <w:r w:rsidR="003F268D" w:rsidRPr="00F5413D">
        <w:rPr>
          <w:rFonts w:ascii="Times New Roman" w:eastAsia="Times New Roman" w:hAnsi="Times New Roman" w:cs="Times New Roman"/>
          <w:b/>
          <w:bCs/>
        </w:rPr>
        <w:t xml:space="preserve"> 1</w:t>
      </w:r>
      <w:r w:rsidR="003F268D" w:rsidRPr="00F5413D">
        <w:rPr>
          <w:rFonts w:ascii="Times New Roman" w:eastAsia="Times New Roman" w:hAnsi="Times New Roman" w:cs="Times New Roman"/>
          <w:bCs/>
        </w:rPr>
        <w:t xml:space="preserve"> w wysokości </w:t>
      </w:r>
      <w:r w:rsidR="006D3C3C" w:rsidRPr="00F5413D">
        <w:rPr>
          <w:rFonts w:ascii="Times New Roman" w:eastAsia="Times New Roman" w:hAnsi="Times New Roman" w:cs="Times New Roman"/>
          <w:bCs/>
        </w:rPr>
        <w:t>5</w:t>
      </w:r>
      <w:r w:rsidR="003F268D" w:rsidRPr="00F5413D">
        <w:rPr>
          <w:rFonts w:ascii="Times New Roman" w:eastAsia="Times New Roman" w:hAnsi="Times New Roman" w:cs="Times New Roman"/>
          <w:bCs/>
        </w:rPr>
        <w:t xml:space="preserve"> 000,00 PLN (słownie: </w:t>
      </w:r>
      <w:r w:rsidR="006D3C3C" w:rsidRPr="00F5413D">
        <w:rPr>
          <w:rFonts w:ascii="Times New Roman" w:eastAsia="Times New Roman" w:hAnsi="Times New Roman" w:cs="Times New Roman"/>
          <w:bCs/>
        </w:rPr>
        <w:t>pięć</w:t>
      </w:r>
      <w:r w:rsidR="003F268D" w:rsidRPr="00F5413D">
        <w:rPr>
          <w:rFonts w:ascii="Times New Roman" w:eastAsia="Times New Roman" w:hAnsi="Times New Roman" w:cs="Times New Roman"/>
          <w:bCs/>
        </w:rPr>
        <w:t xml:space="preserve"> tysi</w:t>
      </w:r>
      <w:r w:rsidR="00E75AE7" w:rsidRPr="00F5413D">
        <w:rPr>
          <w:rFonts w:ascii="Times New Roman" w:eastAsia="Times New Roman" w:hAnsi="Times New Roman" w:cs="Times New Roman"/>
          <w:bCs/>
        </w:rPr>
        <w:t>ę</w:t>
      </w:r>
      <w:r w:rsidR="003F268D" w:rsidRPr="00F5413D">
        <w:rPr>
          <w:rFonts w:ascii="Times New Roman" w:eastAsia="Times New Roman" w:hAnsi="Times New Roman" w:cs="Times New Roman"/>
          <w:bCs/>
        </w:rPr>
        <w:t>c</w:t>
      </w:r>
      <w:r w:rsidR="00E75AE7" w:rsidRPr="00F5413D">
        <w:rPr>
          <w:rFonts w:ascii="Times New Roman" w:eastAsia="Times New Roman" w:hAnsi="Times New Roman" w:cs="Times New Roman"/>
          <w:bCs/>
        </w:rPr>
        <w:t>y</w:t>
      </w:r>
      <w:r w:rsidR="003F268D" w:rsidRPr="00F5413D">
        <w:rPr>
          <w:rFonts w:ascii="Times New Roman" w:eastAsia="Times New Roman" w:hAnsi="Times New Roman" w:cs="Times New Roman"/>
          <w:bCs/>
        </w:rPr>
        <w:t xml:space="preserve"> złotych).</w:t>
      </w:r>
    </w:p>
    <w:p w:rsidR="004C23F2" w:rsidRPr="00F5413D" w:rsidRDefault="003F268D" w:rsidP="005A3429">
      <w:pPr>
        <w:widowControl w:val="0"/>
        <w:autoSpaceDE w:val="0"/>
        <w:autoSpaceDN w:val="0"/>
        <w:adjustRightInd w:val="0"/>
        <w:spacing w:after="0" w:line="240" w:lineRule="auto"/>
        <w:ind w:left="142"/>
        <w:rPr>
          <w:rFonts w:ascii="Times New Roman" w:eastAsia="Times New Roman" w:hAnsi="Times New Roman" w:cs="Times New Roman"/>
          <w:bCs/>
        </w:rPr>
      </w:pPr>
      <w:r w:rsidRPr="00F5413D">
        <w:rPr>
          <w:rFonts w:ascii="Times New Roman" w:eastAsia="Times New Roman" w:hAnsi="Times New Roman" w:cs="Times New Roman"/>
          <w:bCs/>
        </w:rPr>
        <w:t xml:space="preserve">Na </w:t>
      </w:r>
      <w:r w:rsidR="00E75AE7" w:rsidRPr="00F5413D">
        <w:rPr>
          <w:rFonts w:ascii="Times New Roman" w:eastAsia="Times New Roman" w:hAnsi="Times New Roman" w:cs="Times New Roman"/>
          <w:b/>
          <w:bCs/>
        </w:rPr>
        <w:t>C</w:t>
      </w:r>
      <w:r w:rsidRPr="00F5413D">
        <w:rPr>
          <w:rFonts w:ascii="Times New Roman" w:eastAsia="Times New Roman" w:hAnsi="Times New Roman" w:cs="Times New Roman"/>
          <w:b/>
          <w:bCs/>
        </w:rPr>
        <w:t>zęść 2</w:t>
      </w:r>
      <w:r w:rsidRPr="00F5413D">
        <w:rPr>
          <w:rFonts w:ascii="Times New Roman" w:eastAsia="Times New Roman" w:hAnsi="Times New Roman" w:cs="Times New Roman"/>
          <w:bCs/>
        </w:rPr>
        <w:t xml:space="preserve"> </w:t>
      </w:r>
      <w:r w:rsidR="004C23F2" w:rsidRPr="00F5413D">
        <w:rPr>
          <w:rFonts w:ascii="Times New Roman" w:eastAsia="Times New Roman" w:hAnsi="Times New Roman" w:cs="Times New Roman"/>
          <w:bCs/>
        </w:rPr>
        <w:t>wadium nie jest wymagane</w:t>
      </w:r>
      <w:r w:rsidRPr="00F5413D">
        <w:rPr>
          <w:rFonts w:ascii="Times New Roman" w:eastAsia="Times New Roman" w:hAnsi="Times New Roman" w:cs="Times New Roman"/>
          <w:bCs/>
        </w:rPr>
        <w:t xml:space="preserve">. </w:t>
      </w:r>
    </w:p>
    <w:p w:rsidR="003F268D" w:rsidRPr="00F5413D" w:rsidRDefault="003F268D" w:rsidP="005A3429">
      <w:pPr>
        <w:widowControl w:val="0"/>
        <w:autoSpaceDE w:val="0"/>
        <w:autoSpaceDN w:val="0"/>
        <w:adjustRightInd w:val="0"/>
        <w:spacing w:after="0" w:line="240" w:lineRule="auto"/>
        <w:ind w:left="142"/>
        <w:rPr>
          <w:rFonts w:ascii="Times New Roman" w:eastAsia="Times New Roman" w:hAnsi="Times New Roman" w:cs="Times New Roman"/>
          <w:bCs/>
        </w:rPr>
      </w:pPr>
      <w:r w:rsidRPr="00F5413D">
        <w:rPr>
          <w:rFonts w:ascii="Times New Roman" w:eastAsia="Times New Roman" w:hAnsi="Times New Roman" w:cs="Times New Roman"/>
          <w:bCs/>
        </w:rPr>
        <w:t>Wykonawca wnosi wadium:</w:t>
      </w:r>
    </w:p>
    <w:p w:rsidR="003F268D" w:rsidRPr="00F5413D" w:rsidRDefault="003F268D" w:rsidP="005A3429">
      <w:pPr>
        <w:widowControl w:val="0"/>
        <w:autoSpaceDE w:val="0"/>
        <w:autoSpaceDN w:val="0"/>
        <w:adjustRightInd w:val="0"/>
        <w:spacing w:after="0" w:line="240" w:lineRule="auto"/>
        <w:ind w:left="426"/>
        <w:rPr>
          <w:rFonts w:ascii="Times New Roman" w:eastAsia="Times New Roman" w:hAnsi="Times New Roman" w:cs="Times New Roman"/>
          <w:bCs/>
        </w:rPr>
      </w:pPr>
      <w:r w:rsidRPr="00F5413D">
        <w:rPr>
          <w:rFonts w:ascii="Times New Roman" w:eastAsia="Times New Roman" w:hAnsi="Times New Roman" w:cs="Times New Roman"/>
          <w:bCs/>
        </w:rPr>
        <w:t xml:space="preserve">- w pieniądzu, sposób przekazania:  na rachunek Zamawiającego BS Oława Oddz. Jelcz-Laskowice, nr: </w:t>
      </w:r>
    </w:p>
    <w:p w:rsidR="00FB2847" w:rsidRPr="00F5413D" w:rsidRDefault="003F268D" w:rsidP="00FB2847">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39 9585 0007 0020 0209 7563 0002</w:t>
      </w:r>
      <w:r w:rsidR="00F6368E" w:rsidRPr="00F5413D">
        <w:rPr>
          <w:rFonts w:ascii="Times New Roman" w:eastAsia="Times New Roman" w:hAnsi="Times New Roman" w:cs="Times New Roman"/>
          <w:bCs/>
        </w:rPr>
        <w:t xml:space="preserve"> </w:t>
      </w:r>
    </w:p>
    <w:p w:rsidR="003F268D" w:rsidRPr="00F5413D" w:rsidRDefault="00F6368E" w:rsidP="00FB2847">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z dopiskiem na przelewie: „</w:t>
      </w:r>
      <w:r w:rsidRPr="00F5413D">
        <w:rPr>
          <w:rFonts w:ascii="Times New Roman" w:eastAsia="Times New Roman" w:hAnsi="Times New Roman" w:cs="Times New Roman"/>
          <w:b/>
          <w:bCs/>
        </w:rPr>
        <w:t xml:space="preserve">Wadium część 1 - </w:t>
      </w:r>
      <w:r w:rsidR="003A5B2C" w:rsidRPr="00F5413D">
        <w:rPr>
          <w:rFonts w:ascii="Times New Roman" w:eastAsia="Times New Roman" w:hAnsi="Times New Roman" w:cs="Times New Roman"/>
          <w:b/>
          <w:bCs/>
        </w:rPr>
        <w:t xml:space="preserve"> sprzęt </w:t>
      </w:r>
      <w:r w:rsidRPr="00F5413D">
        <w:rPr>
          <w:rFonts w:ascii="Times New Roman" w:eastAsia="Times New Roman" w:hAnsi="Times New Roman" w:cs="Times New Roman"/>
          <w:b/>
          <w:bCs/>
        </w:rPr>
        <w:t>komputer</w:t>
      </w:r>
      <w:r w:rsidR="003A5B2C" w:rsidRPr="00F5413D">
        <w:rPr>
          <w:rFonts w:ascii="Times New Roman" w:eastAsia="Times New Roman" w:hAnsi="Times New Roman" w:cs="Times New Roman"/>
          <w:b/>
          <w:bCs/>
        </w:rPr>
        <w:t>owy</w:t>
      </w:r>
      <w:r w:rsidRPr="00F5413D">
        <w:rPr>
          <w:rFonts w:ascii="Times New Roman" w:eastAsia="Times New Roman" w:hAnsi="Times New Roman" w:cs="Times New Roman"/>
          <w:b/>
          <w:bCs/>
        </w:rPr>
        <w:t>"</w:t>
      </w:r>
      <w:r w:rsidR="00FB2847" w:rsidRPr="00F5413D">
        <w:rPr>
          <w:rFonts w:ascii="Times New Roman" w:eastAsia="Times New Roman" w:hAnsi="Times New Roman" w:cs="Times New Roman"/>
          <w:b/>
          <w:bCs/>
        </w:rPr>
        <w:t>,</w:t>
      </w:r>
    </w:p>
    <w:p w:rsidR="0067440B" w:rsidRPr="00F5413D" w:rsidRDefault="003F268D" w:rsidP="005A3429">
      <w:pPr>
        <w:widowControl w:val="0"/>
        <w:autoSpaceDE w:val="0"/>
        <w:autoSpaceDN w:val="0"/>
        <w:adjustRightInd w:val="0"/>
        <w:spacing w:after="0" w:line="240" w:lineRule="auto"/>
        <w:ind w:left="426"/>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67440B" w:rsidRPr="00F5413D">
        <w:rPr>
          <w:rFonts w:ascii="Times New Roman" w:eastAsia="Times New Roman" w:hAnsi="Times New Roman" w:cs="Times New Roman"/>
          <w:bCs/>
        </w:rPr>
        <w:t>przy czym za termin wniesienia wadium w formie przelewu pieniężnego przyjmuje się termin uz</w:t>
      </w:r>
      <w:r w:rsidR="00742F17" w:rsidRPr="00F5413D">
        <w:rPr>
          <w:rFonts w:ascii="Times New Roman" w:eastAsia="Times New Roman" w:hAnsi="Times New Roman" w:cs="Times New Roman"/>
          <w:bCs/>
        </w:rPr>
        <w:t>nania na rachunku zamawiającego</w:t>
      </w:r>
    </w:p>
    <w:p w:rsidR="003F268D" w:rsidRPr="00F5413D" w:rsidRDefault="0067440B" w:rsidP="005A3429">
      <w:pPr>
        <w:widowControl w:val="0"/>
        <w:autoSpaceDE w:val="0"/>
        <w:autoSpaceDN w:val="0"/>
        <w:adjustRightInd w:val="0"/>
        <w:spacing w:after="0" w:line="240" w:lineRule="auto"/>
        <w:ind w:left="426"/>
        <w:rPr>
          <w:rFonts w:ascii="Times New Roman" w:eastAsia="Times New Roman" w:hAnsi="Times New Roman" w:cs="Times New Roman"/>
          <w:bCs/>
        </w:rPr>
      </w:pPr>
      <w:r w:rsidRPr="00F5413D">
        <w:rPr>
          <w:rFonts w:ascii="Times New Roman" w:eastAsia="Times New Roman" w:hAnsi="Times New Roman" w:cs="Times New Roman"/>
          <w:bCs/>
        </w:rPr>
        <w:t xml:space="preserve">- </w:t>
      </w:r>
      <w:r w:rsidR="003F268D" w:rsidRPr="00F5413D">
        <w:rPr>
          <w:rFonts w:ascii="Times New Roman" w:eastAsia="Times New Roman" w:hAnsi="Times New Roman" w:cs="Times New Roman"/>
          <w:bCs/>
        </w:rPr>
        <w:t>lub w jednej lub kilku z poniżej podanych form:</w:t>
      </w:r>
    </w:p>
    <w:p w:rsidR="003F268D" w:rsidRPr="00F5413D" w:rsidRDefault="003F268D" w:rsidP="005A3429">
      <w:pPr>
        <w:widowControl w:val="0"/>
        <w:autoSpaceDE w:val="0"/>
        <w:autoSpaceDN w:val="0"/>
        <w:adjustRightInd w:val="0"/>
        <w:spacing w:after="0" w:line="240" w:lineRule="auto"/>
        <w:ind w:left="567"/>
        <w:rPr>
          <w:rFonts w:ascii="Times New Roman" w:eastAsia="Times New Roman" w:hAnsi="Times New Roman" w:cs="Times New Roman"/>
          <w:bCs/>
        </w:rPr>
      </w:pPr>
      <w:r w:rsidRPr="00F5413D">
        <w:rPr>
          <w:rFonts w:ascii="Times New Roman" w:eastAsia="Times New Roman" w:hAnsi="Times New Roman" w:cs="Times New Roman"/>
          <w:bCs/>
        </w:rPr>
        <w:t xml:space="preserve">1)  w poręczeniach lub gwarancjach bankowych, </w:t>
      </w:r>
    </w:p>
    <w:p w:rsidR="003F268D" w:rsidRPr="00F5413D" w:rsidRDefault="003F268D" w:rsidP="005A3429">
      <w:pPr>
        <w:widowControl w:val="0"/>
        <w:autoSpaceDE w:val="0"/>
        <w:autoSpaceDN w:val="0"/>
        <w:adjustRightInd w:val="0"/>
        <w:spacing w:after="0" w:line="240" w:lineRule="auto"/>
        <w:ind w:left="567"/>
        <w:rPr>
          <w:rFonts w:ascii="Times New Roman" w:eastAsia="Times New Roman" w:hAnsi="Times New Roman" w:cs="Times New Roman"/>
          <w:bCs/>
        </w:rPr>
      </w:pPr>
      <w:r w:rsidRPr="00F5413D">
        <w:rPr>
          <w:rFonts w:ascii="Times New Roman" w:eastAsia="Times New Roman" w:hAnsi="Times New Roman" w:cs="Times New Roman"/>
          <w:bCs/>
        </w:rPr>
        <w:t>2)  w gwarancjach ubezpieczeniowych,</w:t>
      </w:r>
    </w:p>
    <w:p w:rsidR="003F268D" w:rsidRPr="00F5413D" w:rsidRDefault="003F268D" w:rsidP="005A3429">
      <w:pPr>
        <w:widowControl w:val="0"/>
        <w:autoSpaceDE w:val="0"/>
        <w:autoSpaceDN w:val="0"/>
        <w:adjustRightInd w:val="0"/>
        <w:spacing w:after="0" w:line="240" w:lineRule="auto"/>
        <w:ind w:left="567"/>
        <w:rPr>
          <w:rFonts w:ascii="Times New Roman" w:eastAsia="Times New Roman" w:hAnsi="Times New Roman" w:cs="Times New Roman"/>
          <w:bCs/>
        </w:rPr>
      </w:pPr>
      <w:r w:rsidRPr="00F5413D">
        <w:rPr>
          <w:rFonts w:ascii="Times New Roman" w:eastAsia="Times New Roman" w:hAnsi="Times New Roman" w:cs="Times New Roman"/>
          <w:bCs/>
        </w:rPr>
        <w:t>3)  w poręczeniach udzielanych przez podmioty, o których mowa w art. 6b ust. 5 pkt 2 ustawy z dnia 9 listopada 2000 r. o utworzeniu Polskiej Agencji Rozwoju Pr</w:t>
      </w:r>
      <w:r w:rsidR="00F5413D">
        <w:rPr>
          <w:rFonts w:ascii="Times New Roman" w:eastAsia="Times New Roman" w:hAnsi="Times New Roman" w:cs="Times New Roman"/>
          <w:bCs/>
        </w:rPr>
        <w:t>zedsiębiorczości (t.j. Dz. U. z </w:t>
      </w:r>
      <w:r w:rsidR="00B85995" w:rsidRPr="00F5413D">
        <w:rPr>
          <w:rFonts w:ascii="Times New Roman" w:eastAsia="Times New Roman" w:hAnsi="Times New Roman" w:cs="Times New Roman"/>
          <w:bCs/>
        </w:rPr>
        <w:t>2020</w:t>
      </w:r>
      <w:r w:rsidRPr="00F5413D">
        <w:rPr>
          <w:rFonts w:ascii="Times New Roman" w:eastAsia="Times New Roman" w:hAnsi="Times New Roman" w:cs="Times New Roman"/>
          <w:bCs/>
        </w:rPr>
        <w:t xml:space="preserve"> r. poz. </w:t>
      </w:r>
      <w:r w:rsidR="00B85995" w:rsidRPr="00F5413D">
        <w:rPr>
          <w:rFonts w:ascii="Times New Roman" w:eastAsia="Times New Roman" w:hAnsi="Times New Roman" w:cs="Times New Roman"/>
          <w:bCs/>
        </w:rPr>
        <w:t>299</w:t>
      </w:r>
      <w:r w:rsidRPr="00F5413D">
        <w:rPr>
          <w:rFonts w:ascii="Times New Roman" w:eastAsia="Times New Roman" w:hAnsi="Times New Roman" w:cs="Times New Roman"/>
          <w:bCs/>
        </w:rPr>
        <w:t>).</w:t>
      </w:r>
    </w:p>
    <w:p w:rsidR="00F5007C" w:rsidRPr="00F5413D" w:rsidRDefault="003F268D" w:rsidP="005A3429">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Sposób przekazania: oryginał włożyć do koperty</w:t>
      </w:r>
      <w:r w:rsidR="00F5007C" w:rsidRPr="00F5413D">
        <w:rPr>
          <w:rFonts w:ascii="Times New Roman" w:eastAsia="Times New Roman" w:hAnsi="Times New Roman" w:cs="Times New Roman"/>
          <w:bCs/>
        </w:rPr>
        <w:t xml:space="preserve"> wraz z ofertą</w:t>
      </w:r>
      <w:r w:rsidRPr="00F5413D">
        <w:rPr>
          <w:rFonts w:ascii="Times New Roman" w:eastAsia="Times New Roman" w:hAnsi="Times New Roman" w:cs="Times New Roman"/>
          <w:bCs/>
        </w:rPr>
        <w:t xml:space="preserve">. </w:t>
      </w:r>
    </w:p>
    <w:p w:rsidR="00602167" w:rsidRPr="00F5413D" w:rsidRDefault="003F268D" w:rsidP="005A3429">
      <w:pPr>
        <w:widowControl w:val="0"/>
        <w:autoSpaceDE w:val="0"/>
        <w:autoSpaceDN w:val="0"/>
        <w:adjustRightInd w:val="0"/>
        <w:spacing w:after="0" w:line="240" w:lineRule="auto"/>
        <w:ind w:left="284"/>
        <w:jc w:val="both"/>
        <w:rPr>
          <w:rFonts w:ascii="Times New Roman" w:eastAsia="Times New Roman" w:hAnsi="Times New Roman" w:cs="Times New Roman"/>
          <w:bCs/>
        </w:rPr>
      </w:pPr>
      <w:r w:rsidRPr="00F5413D">
        <w:rPr>
          <w:rFonts w:ascii="Times New Roman" w:eastAsia="Times New Roman" w:hAnsi="Times New Roman" w:cs="Times New Roman"/>
          <w:bCs/>
        </w:rPr>
        <w:t>Dokument w formie poręczenia winien zawierać stwierdzenie, że na pierwsze pisemne żądanie Zamawiającego wzywające do zapłaty wadium, zgodnie z warunkami przetargu, następuje jego bezwarunkowa wypłata bez jakichkolwiek zastrzeżeń.</w:t>
      </w:r>
    </w:p>
    <w:p w:rsidR="00602167" w:rsidRPr="00F5413D" w:rsidRDefault="00602167" w:rsidP="005A3429">
      <w:pPr>
        <w:widowControl w:val="0"/>
        <w:autoSpaceDE w:val="0"/>
        <w:autoSpaceDN w:val="0"/>
        <w:adjustRightInd w:val="0"/>
        <w:spacing w:after="0" w:line="240" w:lineRule="auto"/>
        <w:ind w:left="142"/>
        <w:jc w:val="both"/>
        <w:rPr>
          <w:rFonts w:ascii="Times New Roman" w:eastAsia="Times New Roman" w:hAnsi="Times New Roman" w:cs="Times New Roman"/>
          <w:bCs/>
        </w:rPr>
      </w:pPr>
      <w:r w:rsidRPr="00F5413D">
        <w:rPr>
          <w:rFonts w:ascii="Times New Roman" w:eastAsia="Times New Roman" w:hAnsi="Times New Roman" w:cs="Times New Roman"/>
          <w:bCs/>
        </w:rPr>
        <w:t>8.2 Oferta wykonawcy</w:t>
      </w:r>
      <w:r w:rsidR="00BC4356" w:rsidRPr="00F5413D">
        <w:rPr>
          <w:rFonts w:ascii="Times New Roman" w:eastAsia="Times New Roman" w:hAnsi="Times New Roman" w:cs="Times New Roman"/>
          <w:bCs/>
        </w:rPr>
        <w:t xml:space="preserve"> dla Części 1</w:t>
      </w:r>
      <w:r w:rsidRPr="00F5413D">
        <w:rPr>
          <w:rFonts w:ascii="Times New Roman" w:eastAsia="Times New Roman" w:hAnsi="Times New Roman" w:cs="Times New Roman"/>
          <w:bCs/>
        </w:rPr>
        <w:t>, który nie wniesie wadium lub wniesie w sposób nieprawidłowy zostanie odrzucona.</w:t>
      </w:r>
    </w:p>
    <w:p w:rsidR="00602167" w:rsidRPr="00F5413D" w:rsidRDefault="00602167" w:rsidP="005A3429">
      <w:pPr>
        <w:widowControl w:val="0"/>
        <w:autoSpaceDE w:val="0"/>
        <w:autoSpaceDN w:val="0"/>
        <w:adjustRightInd w:val="0"/>
        <w:spacing w:after="0" w:line="240" w:lineRule="auto"/>
        <w:ind w:left="142"/>
        <w:jc w:val="both"/>
        <w:rPr>
          <w:rFonts w:ascii="Times New Roman" w:eastAsia="Times New Roman" w:hAnsi="Times New Roman" w:cs="Times New Roman"/>
          <w:bCs/>
        </w:rPr>
      </w:pPr>
      <w:r w:rsidRPr="00F5413D">
        <w:rPr>
          <w:rFonts w:ascii="Times New Roman" w:eastAsia="Times New Roman" w:hAnsi="Times New Roman" w:cs="Times New Roman"/>
          <w:bCs/>
        </w:rPr>
        <w:t>8.3 Okoliczności i zasady zwrotu wadium, jego przepadku oraz zasady jego zaliczenia na poczet zabezpieczenia należytego wykonania umowy określa ustawa PZP.</w:t>
      </w:r>
    </w:p>
    <w:p w:rsidR="004C23F2" w:rsidRPr="00F5413D" w:rsidRDefault="004C23F2" w:rsidP="004C23F2">
      <w:pPr>
        <w:widowControl w:val="0"/>
        <w:autoSpaceDE w:val="0"/>
        <w:autoSpaceDN w:val="0"/>
        <w:adjustRightInd w:val="0"/>
        <w:spacing w:after="0" w:line="240" w:lineRule="auto"/>
        <w:ind w:left="284"/>
        <w:rPr>
          <w:rFonts w:ascii="Times New Roman" w:eastAsia="Times New Roman" w:hAnsi="Times New Roman" w:cs="Times New Roman"/>
          <w:b/>
          <w:bCs/>
        </w:rPr>
      </w:pPr>
    </w:p>
    <w:p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Termin związania ofertą</w:t>
      </w:r>
    </w:p>
    <w:p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jest związany ofertą przez okres 30 dni od terminu składania ofert.</w:t>
      </w:r>
    </w:p>
    <w:p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Bieg terminu związania ofertą rozpoczyna się wraz z upływem terminu składania ofert.</w:t>
      </w:r>
    </w:p>
    <w:p w:rsidR="004C23F2" w:rsidRPr="00F5413D" w:rsidRDefault="004C23F2" w:rsidP="007C5C95">
      <w:pPr>
        <w:widowControl w:val="0"/>
        <w:numPr>
          <w:ilvl w:val="0"/>
          <w:numId w:val="16"/>
        </w:numPr>
        <w:tabs>
          <w:tab w:val="left" w:pos="567"/>
        </w:tabs>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AD77DE" w:rsidRPr="00F5413D" w:rsidRDefault="00AD77DE" w:rsidP="003865BA">
      <w:pPr>
        <w:pStyle w:val="Akapitzlist"/>
        <w:numPr>
          <w:ilvl w:val="0"/>
          <w:numId w:val="16"/>
        </w:numPr>
        <w:spacing w:after="0" w:line="240" w:lineRule="auto"/>
        <w:ind w:left="567" w:hanging="357"/>
        <w:rPr>
          <w:rFonts w:cs="Times New Roman"/>
          <w:sz w:val="22"/>
        </w:rPr>
      </w:pPr>
      <w:r w:rsidRPr="00F5413D">
        <w:rPr>
          <w:rFonts w:eastAsia="Calibri" w:cs="Times New Roman"/>
          <w:sz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C23F2" w:rsidRPr="00F5413D" w:rsidRDefault="004C23F2" w:rsidP="004C23F2">
      <w:pPr>
        <w:widowControl w:val="0"/>
        <w:tabs>
          <w:tab w:val="left" w:pos="567"/>
        </w:tabs>
        <w:autoSpaceDE w:val="0"/>
        <w:autoSpaceDN w:val="0"/>
        <w:adjustRightInd w:val="0"/>
        <w:spacing w:after="0" w:line="240" w:lineRule="auto"/>
        <w:ind w:left="567"/>
        <w:jc w:val="both"/>
        <w:rPr>
          <w:rFonts w:ascii="Times New Roman" w:eastAsia="Times New Roman" w:hAnsi="Times New Roman" w:cs="Times New Roman"/>
        </w:rPr>
      </w:pPr>
    </w:p>
    <w:p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 xml:space="preserve">Opis sposobu udzielania </w:t>
      </w:r>
      <w:r w:rsidR="00A27712" w:rsidRPr="00F5413D">
        <w:rPr>
          <w:rFonts w:ascii="Times New Roman" w:eastAsia="Times New Roman" w:hAnsi="Times New Roman" w:cs="Times New Roman"/>
          <w:b/>
          <w:bCs/>
        </w:rPr>
        <w:t>wyjaśnień treści</w:t>
      </w:r>
      <w:r w:rsidRPr="00F5413D">
        <w:rPr>
          <w:rFonts w:ascii="Times New Roman" w:eastAsia="Times New Roman" w:hAnsi="Times New Roman" w:cs="Times New Roman"/>
          <w:b/>
          <w:bCs/>
        </w:rPr>
        <w:t xml:space="preserve"> SIWZ</w:t>
      </w:r>
    </w:p>
    <w:p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Wykonawca może zwrócić się do Zamawiającego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stronie internetowej, pod warunkiem, że wniosek o wyjaśnienie treści specyfikacji wpłynął do Zamawiającego n</w:t>
      </w:r>
      <w:r w:rsidR="005C0B7B" w:rsidRPr="00F5413D">
        <w:rPr>
          <w:rFonts w:ascii="Times New Roman" w:eastAsia="Times New Roman" w:hAnsi="Times New Roman" w:cs="Times New Roman"/>
        </w:rPr>
        <w:t>ie później niż do końca dnia, w </w:t>
      </w:r>
      <w:r w:rsidRPr="00F5413D">
        <w:rPr>
          <w:rFonts w:ascii="Times New Roman" w:eastAsia="Times New Roman" w:hAnsi="Times New Roman" w:cs="Times New Roman"/>
        </w:rPr>
        <w:t>którym upływa połowa wyznaczonego terminu składania ofert.</w:t>
      </w:r>
    </w:p>
    <w:p w:rsidR="00A84D80" w:rsidRPr="00F5413D" w:rsidRDefault="00A84D80"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 xml:space="preserve">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w:t>
      </w:r>
      <w:r w:rsidRPr="00F5413D">
        <w:rPr>
          <w:rFonts w:ascii="Times New Roman" w:eastAsia="Times New Roman" w:hAnsi="Times New Roman" w:cs="Times New Roman"/>
        </w:rPr>
        <w:lastRenderedPageBreak/>
        <w:t>udostępniono SIWZ.</w:t>
      </w:r>
    </w:p>
    <w:p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W przypadku rozbieżności pomiędzy treścią niniejszej SIWZ a treścią udzielonych odpowiedzi, jako obowiązującą należy przyjąć treść pisma zawierającego późniejsze oświadczenie Zamawiającego.</w:t>
      </w:r>
    </w:p>
    <w:p w:rsidR="00A556AA" w:rsidRPr="00F5413D" w:rsidRDefault="00A556AA"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Przedłużenie terminu składania ofert nie wpływa na bieg terminu składania wniosku, o którym mowa w pkt 10.1 SIWZ</w:t>
      </w:r>
      <w:r w:rsidR="001E1DB6" w:rsidRPr="00F5413D">
        <w:rPr>
          <w:rFonts w:ascii="Times New Roman" w:eastAsia="Times New Roman" w:hAnsi="Times New Roman" w:cs="Times New Roman"/>
        </w:rPr>
        <w:t>.</w:t>
      </w:r>
    </w:p>
    <w:p w:rsidR="004C23F2" w:rsidRPr="00F5413D" w:rsidRDefault="004C23F2" w:rsidP="007C5C95">
      <w:pPr>
        <w:widowControl w:val="0"/>
        <w:numPr>
          <w:ilvl w:val="0"/>
          <w:numId w:val="15"/>
        </w:numPr>
        <w:autoSpaceDE w:val="0"/>
        <w:autoSpaceDN w:val="0"/>
        <w:adjustRightInd w:val="0"/>
        <w:spacing w:after="0" w:line="240" w:lineRule="auto"/>
        <w:ind w:left="567" w:hanging="425"/>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zwołania zebrania wszystkich Wykonawców w celu wyjaśnienia treści SIWZ</w:t>
      </w:r>
      <w:r w:rsidR="003865BA"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left="567"/>
        <w:jc w:val="both"/>
        <w:rPr>
          <w:rFonts w:ascii="Times New Roman" w:eastAsia="Times New Roman" w:hAnsi="Times New Roman" w:cs="Times New Roman"/>
        </w:rPr>
      </w:pPr>
    </w:p>
    <w:p w:rsidR="004C23F2" w:rsidRPr="00F5413D" w:rsidRDefault="004C23F2" w:rsidP="00B83CA4">
      <w:pPr>
        <w:widowControl w:val="0"/>
        <w:numPr>
          <w:ilvl w:val="0"/>
          <w:numId w:val="17"/>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sposobu przygotowania ofert</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musi zawierać następujące oświadczenia i dokumenty:</w:t>
      </w:r>
    </w:p>
    <w:p w:rsidR="00FF6A06" w:rsidRPr="00F5413D" w:rsidRDefault="004C23F2" w:rsidP="00801B0D">
      <w:pPr>
        <w:widowControl w:val="0"/>
        <w:numPr>
          <w:ilvl w:val="2"/>
          <w:numId w:val="25"/>
        </w:numPr>
        <w:autoSpaceDE w:val="0"/>
        <w:autoSpaceDN w:val="0"/>
        <w:adjustRightInd w:val="0"/>
        <w:spacing w:after="0" w:line="240" w:lineRule="auto"/>
        <w:ind w:left="993" w:hanging="709"/>
        <w:jc w:val="both"/>
        <w:rPr>
          <w:rFonts w:ascii="Times New Roman" w:eastAsia="Times New Roman" w:hAnsi="Times New Roman" w:cs="Times New Roman"/>
        </w:rPr>
      </w:pPr>
      <w:r w:rsidRPr="00F5413D">
        <w:rPr>
          <w:rFonts w:ascii="Times New Roman" w:eastAsia="Times New Roman" w:hAnsi="Times New Roman" w:cs="Times New Roman"/>
        </w:rPr>
        <w:t xml:space="preserve">wypełniony formularz ofertowy sporządzony z wykorzystaniem wzoru stanowiącego </w:t>
      </w:r>
      <w:r w:rsidRPr="00F5413D">
        <w:rPr>
          <w:rFonts w:ascii="Times New Roman" w:eastAsia="Times New Roman" w:hAnsi="Times New Roman" w:cs="Times New Roman"/>
          <w:b/>
        </w:rPr>
        <w:t>Załącznik nr 3</w:t>
      </w:r>
      <w:r w:rsidRPr="00F5413D">
        <w:rPr>
          <w:rFonts w:ascii="Times New Roman" w:eastAsia="Times New Roman" w:hAnsi="Times New Roman" w:cs="Times New Roman"/>
        </w:rPr>
        <w:t xml:space="preserve"> do SIWZ</w:t>
      </w:r>
      <w:r w:rsidR="00FF6A06" w:rsidRPr="00F5413D">
        <w:rPr>
          <w:rFonts w:ascii="Times New Roman" w:eastAsia="Times New Roman" w:hAnsi="Times New Roman" w:cs="Times New Roman"/>
        </w:rPr>
        <w:t xml:space="preserve">, </w:t>
      </w:r>
      <w:r w:rsidRPr="00F5413D">
        <w:rPr>
          <w:rFonts w:ascii="Times New Roman" w:eastAsia="Times New Roman" w:hAnsi="Times New Roman" w:cs="Times New Roman"/>
        </w:rPr>
        <w:t>zawierający w szczególności: łączną cenę ofertową: netto, podatek VAT, brutto</w:t>
      </w:r>
      <w:r w:rsidR="000F219B" w:rsidRPr="00F5413D">
        <w:rPr>
          <w:rFonts w:ascii="Times New Roman" w:eastAsia="Times New Roman" w:hAnsi="Times New Roman" w:cs="Times New Roman"/>
        </w:rPr>
        <w:t>,</w:t>
      </w:r>
      <w:r w:rsidRPr="00F5413D">
        <w:rPr>
          <w:rFonts w:ascii="Times New Roman" w:eastAsia="Times New Roman" w:hAnsi="Times New Roman" w:cs="Times New Roman"/>
        </w:rPr>
        <w:t xml:space="preserve"> zobowiązanie dotyczące terminów realizacji</w:t>
      </w:r>
      <w:r w:rsidR="00F5413D">
        <w:rPr>
          <w:rFonts w:ascii="Times New Roman" w:eastAsia="Times New Roman" w:hAnsi="Times New Roman" w:cs="Times New Roman"/>
        </w:rPr>
        <w:t xml:space="preserve"> zamówienia, okresu gwarancji</w:t>
      </w:r>
      <w:r w:rsidRPr="00F5413D">
        <w:rPr>
          <w:rFonts w:ascii="Times New Roman" w:eastAsia="Times New Roman" w:hAnsi="Times New Roman" w:cs="Times New Roman"/>
        </w:rPr>
        <w:t>, warunków płatności, oświadczenie o okresie związania ofertą oraz o akceptacji wszystkich postanowień SIWZ i wzorów um</w:t>
      </w:r>
      <w:r w:rsidR="00F5413D">
        <w:rPr>
          <w:rFonts w:ascii="Times New Roman" w:eastAsia="Times New Roman" w:hAnsi="Times New Roman" w:cs="Times New Roman"/>
        </w:rPr>
        <w:t>owy</w:t>
      </w:r>
      <w:r w:rsidRPr="00F5413D">
        <w:rPr>
          <w:rFonts w:ascii="Times New Roman" w:eastAsia="Times New Roman" w:hAnsi="Times New Roman" w:cs="Times New Roman"/>
        </w:rPr>
        <w:t xml:space="preserve"> bez zastrzeżeń, a także informację którą część zamówienia Wykonawca zamierza powierzyć podwykonawcy;</w:t>
      </w:r>
      <w:r w:rsidR="00FF6A06" w:rsidRPr="00F5413D">
        <w:rPr>
          <w:rFonts w:ascii="Times New Roman" w:eastAsia="Times New Roman" w:hAnsi="Times New Roman" w:cs="Times New Roman"/>
        </w:rPr>
        <w:t xml:space="preserve"> </w:t>
      </w:r>
    </w:p>
    <w:p w:rsidR="00FF6A06" w:rsidRPr="00F5413D" w:rsidRDefault="00FF6A06" w:rsidP="00801B0D">
      <w:pPr>
        <w:widowControl w:val="0"/>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 xml:space="preserve">wraz z </w:t>
      </w:r>
      <w:r w:rsidR="00C66564" w:rsidRPr="00F5413D">
        <w:rPr>
          <w:rFonts w:ascii="Times New Roman" w:eastAsia="Times New Roman" w:hAnsi="Times New Roman" w:cs="Times New Roman"/>
        </w:rPr>
        <w:t xml:space="preserve">wypełnionymi </w:t>
      </w:r>
      <w:r w:rsidRPr="00F5413D">
        <w:rPr>
          <w:rFonts w:ascii="Times New Roman" w:eastAsia="Times New Roman" w:hAnsi="Times New Roman" w:cs="Times New Roman"/>
        </w:rPr>
        <w:t xml:space="preserve">kalkulacjami ofertowymi, odpowiednio: </w:t>
      </w:r>
    </w:p>
    <w:p w:rsidR="004C23F2" w:rsidRPr="00F5413D" w:rsidRDefault="003A5B2C" w:rsidP="00801B0D">
      <w:pPr>
        <w:widowControl w:val="0"/>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 xml:space="preserve">dla Części 1 </w:t>
      </w:r>
      <w:r w:rsidR="00A71C4A" w:rsidRPr="00F5413D">
        <w:rPr>
          <w:rFonts w:ascii="Times New Roman" w:eastAsia="Times New Roman" w:hAnsi="Times New Roman" w:cs="Times New Roman"/>
        </w:rPr>
        <w:t>-</w:t>
      </w:r>
      <w:r w:rsidR="00FF6A06" w:rsidRPr="00F5413D">
        <w:rPr>
          <w:rFonts w:ascii="Times New Roman" w:eastAsia="Times New Roman" w:hAnsi="Times New Roman" w:cs="Times New Roman"/>
          <w:b/>
        </w:rPr>
        <w:t>Załącznik 3a</w:t>
      </w:r>
      <w:r w:rsidR="00FF6A06" w:rsidRPr="00F5413D">
        <w:rPr>
          <w:rFonts w:ascii="Times New Roman" w:eastAsia="Times New Roman" w:hAnsi="Times New Roman" w:cs="Times New Roman"/>
        </w:rPr>
        <w:t xml:space="preserve"> do SIWZ,</w:t>
      </w:r>
    </w:p>
    <w:p w:rsidR="00FF6A06" w:rsidRPr="00F5413D" w:rsidRDefault="003A5B2C" w:rsidP="00801B0D">
      <w:pPr>
        <w:widowControl w:val="0"/>
        <w:autoSpaceDE w:val="0"/>
        <w:autoSpaceDN w:val="0"/>
        <w:adjustRightInd w:val="0"/>
        <w:spacing w:after="0" w:line="240" w:lineRule="auto"/>
        <w:ind w:left="993"/>
        <w:jc w:val="both"/>
        <w:rPr>
          <w:rFonts w:ascii="Times New Roman" w:eastAsia="Times New Roman" w:hAnsi="Times New Roman" w:cs="Times New Roman"/>
        </w:rPr>
      </w:pPr>
      <w:r w:rsidRPr="00F5413D">
        <w:rPr>
          <w:rFonts w:ascii="Times New Roman" w:eastAsia="Times New Roman" w:hAnsi="Times New Roman" w:cs="Times New Roman"/>
        </w:rPr>
        <w:t>dla Części 2</w:t>
      </w:r>
      <w:r w:rsidR="00FF6A06" w:rsidRPr="00F5413D">
        <w:rPr>
          <w:rFonts w:ascii="Times New Roman" w:eastAsia="Times New Roman" w:hAnsi="Times New Roman" w:cs="Times New Roman"/>
        </w:rPr>
        <w:t xml:space="preserve"> </w:t>
      </w:r>
      <w:r w:rsidR="00A71C4A" w:rsidRPr="00F5413D">
        <w:rPr>
          <w:rFonts w:ascii="Times New Roman" w:eastAsia="Times New Roman" w:hAnsi="Times New Roman" w:cs="Times New Roman"/>
        </w:rPr>
        <w:t>-</w:t>
      </w:r>
      <w:r w:rsidR="00FF6A06" w:rsidRPr="00F5413D">
        <w:rPr>
          <w:rFonts w:ascii="Times New Roman" w:eastAsia="Times New Roman" w:hAnsi="Times New Roman" w:cs="Times New Roman"/>
          <w:b/>
        </w:rPr>
        <w:t>Załącznik 3b</w:t>
      </w:r>
      <w:r w:rsidR="00FF6A06" w:rsidRPr="00F5413D">
        <w:rPr>
          <w:rFonts w:ascii="Times New Roman" w:eastAsia="Times New Roman" w:hAnsi="Times New Roman" w:cs="Times New Roman"/>
        </w:rPr>
        <w:t xml:space="preserve"> do SIWZ,</w:t>
      </w:r>
    </w:p>
    <w:p w:rsidR="00894473" w:rsidRPr="00F5413D" w:rsidRDefault="004C23F2" w:rsidP="00801B0D">
      <w:pPr>
        <w:widowControl w:val="0"/>
        <w:numPr>
          <w:ilvl w:val="2"/>
          <w:numId w:val="25"/>
        </w:numPr>
        <w:autoSpaceDE w:val="0"/>
        <w:autoSpaceDN w:val="0"/>
        <w:adjustRightInd w:val="0"/>
        <w:spacing w:after="0" w:line="240" w:lineRule="auto"/>
        <w:ind w:left="993" w:hanging="709"/>
        <w:jc w:val="both"/>
        <w:rPr>
          <w:rFonts w:ascii="Times New Roman" w:eastAsia="Times New Roman" w:hAnsi="Times New Roman" w:cs="Times New Roman"/>
        </w:rPr>
      </w:pPr>
      <w:r w:rsidRPr="00F5413D">
        <w:rPr>
          <w:rFonts w:ascii="Times New Roman" w:eastAsia="Times New Roman" w:hAnsi="Times New Roman" w:cs="Times New Roman"/>
        </w:rPr>
        <w:t xml:space="preserve">oświadczenia, o których mowa w pkt 6.1 SIWZ wg wzoru stanowiącego </w:t>
      </w:r>
      <w:r w:rsidRPr="00F5413D">
        <w:rPr>
          <w:rFonts w:ascii="Times New Roman" w:eastAsia="Times New Roman" w:hAnsi="Times New Roman" w:cs="Times New Roman"/>
          <w:b/>
        </w:rPr>
        <w:t>załącznik nr 4 i 5</w:t>
      </w:r>
      <w:r w:rsidRPr="00F5413D">
        <w:rPr>
          <w:rFonts w:ascii="Times New Roman" w:eastAsia="Times New Roman" w:hAnsi="Times New Roman" w:cs="Times New Roman"/>
        </w:rPr>
        <w:t xml:space="preserve"> do SIWZ, </w:t>
      </w:r>
    </w:p>
    <w:p w:rsidR="00894473" w:rsidRPr="00F5413D" w:rsidRDefault="00894473" w:rsidP="00801B0D">
      <w:pPr>
        <w:widowControl w:val="0"/>
        <w:numPr>
          <w:ilvl w:val="2"/>
          <w:numId w:val="25"/>
        </w:numPr>
        <w:suppressAutoHyphens/>
        <w:spacing w:after="0" w:line="240" w:lineRule="auto"/>
        <w:ind w:left="993" w:hanging="709"/>
        <w:jc w:val="both"/>
        <w:rPr>
          <w:rFonts w:ascii="Times New Roman" w:eastAsia="Times New Roman" w:hAnsi="Times New Roman" w:cs="Times New Roman"/>
          <w:szCs w:val="24"/>
        </w:rPr>
      </w:pPr>
      <w:r w:rsidRPr="00F5413D">
        <w:rPr>
          <w:rFonts w:ascii="Times New Roman" w:eastAsia="Times New Roman" w:hAnsi="Times New Roman" w:cs="Times New Roman"/>
          <w:szCs w:val="24"/>
        </w:rPr>
        <w:t>pełnomocnictwo do złożenia oferty, o ile prawo do podpisania oferty nie wynika z innych dokumentów złożonych wraz z ofertą; pełnomocnictwo powinno być załączone w oryginale lub kopii notarialnie potwierdzonej;</w:t>
      </w:r>
    </w:p>
    <w:p w:rsidR="00894473" w:rsidRPr="00F5413D" w:rsidRDefault="00894473" w:rsidP="00801B0D">
      <w:pPr>
        <w:widowControl w:val="0"/>
        <w:numPr>
          <w:ilvl w:val="2"/>
          <w:numId w:val="25"/>
        </w:numPr>
        <w:suppressAutoHyphens/>
        <w:spacing w:after="0" w:line="240" w:lineRule="auto"/>
        <w:ind w:left="993"/>
        <w:jc w:val="both"/>
        <w:rPr>
          <w:rFonts w:ascii="Times New Roman" w:eastAsia="Times New Roman" w:hAnsi="Times New Roman" w:cs="Times New Roman"/>
          <w:szCs w:val="24"/>
        </w:rPr>
      </w:pPr>
      <w:r w:rsidRPr="00F5413D">
        <w:rPr>
          <w:rFonts w:ascii="Times New Roman" w:eastAsia="Times New Roman" w:hAnsi="Times New Roman" w:cs="Times New Roman"/>
          <w:szCs w:val="24"/>
        </w:rPr>
        <w:t>pełnomocnictwo dla pełnomocnika ustanowionego przez Wykonawców wspólnie ubiegających się o udzielenie zamówienia, pełnomo</w:t>
      </w:r>
      <w:r w:rsidR="00F5413D">
        <w:rPr>
          <w:rFonts w:ascii="Times New Roman" w:eastAsia="Times New Roman" w:hAnsi="Times New Roman" w:cs="Times New Roman"/>
          <w:szCs w:val="24"/>
        </w:rPr>
        <w:t>cnictwo powinno być załączone w </w:t>
      </w:r>
      <w:r w:rsidRPr="00F5413D">
        <w:rPr>
          <w:rFonts w:ascii="Times New Roman" w:eastAsia="Times New Roman" w:hAnsi="Times New Roman" w:cs="Times New Roman"/>
          <w:szCs w:val="24"/>
        </w:rPr>
        <w:t>oryginale lub kopii notarialnie potwierdzonej (jeżeli Wy</w:t>
      </w:r>
      <w:r w:rsidR="00F5413D">
        <w:rPr>
          <w:rFonts w:ascii="Times New Roman" w:eastAsia="Times New Roman" w:hAnsi="Times New Roman" w:cs="Times New Roman"/>
          <w:szCs w:val="24"/>
        </w:rPr>
        <w:t>konawcy wspólnie ubiegają się o </w:t>
      </w:r>
      <w:r w:rsidRPr="00F5413D">
        <w:rPr>
          <w:rFonts w:ascii="Times New Roman" w:eastAsia="Times New Roman" w:hAnsi="Times New Roman" w:cs="Times New Roman"/>
          <w:szCs w:val="24"/>
        </w:rPr>
        <w:t>udzielenie zamówienia).</w:t>
      </w:r>
    </w:p>
    <w:p w:rsidR="009509AD" w:rsidRPr="00F5413D" w:rsidRDefault="009509AD" w:rsidP="00801B0D">
      <w:pPr>
        <w:widowControl w:val="0"/>
        <w:numPr>
          <w:ilvl w:val="2"/>
          <w:numId w:val="25"/>
        </w:numPr>
        <w:suppressAutoHyphens/>
        <w:spacing w:after="0" w:line="240" w:lineRule="auto"/>
        <w:ind w:left="993"/>
        <w:jc w:val="both"/>
        <w:rPr>
          <w:rFonts w:ascii="Times New Roman" w:eastAsia="Times New Roman" w:hAnsi="Times New Roman" w:cs="Times New Roman"/>
          <w:szCs w:val="24"/>
        </w:rPr>
      </w:pPr>
      <w:r w:rsidRPr="00F5413D">
        <w:rPr>
          <w:rFonts w:ascii="Times New Roman" w:eastAsia="Times New Roman" w:hAnsi="Times New Roman" w:cs="Times New Roman"/>
          <w:bCs/>
        </w:rPr>
        <w:t>zobowiązanie podmiotu trzeciego, o którym mowa w pkt 5.4 SIWZ – jeżeli Wykonawca polega na zasobach lub sytuacji podmiotu trzeciego</w:t>
      </w:r>
    </w:p>
    <w:p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musi być napisana w języku polskim, na maszynie do pisani</w:t>
      </w:r>
      <w:r w:rsidR="005C0B7B" w:rsidRPr="00F5413D">
        <w:rPr>
          <w:rFonts w:ascii="Times New Roman" w:eastAsia="Times New Roman" w:hAnsi="Times New Roman" w:cs="Times New Roman"/>
        </w:rPr>
        <w:t>a, komputerze lub inną trwałą i </w:t>
      </w:r>
      <w:r w:rsidRPr="00F5413D">
        <w:rPr>
          <w:rFonts w:ascii="Times New Roman" w:eastAsia="Times New Roman" w:hAnsi="Times New Roman" w:cs="Times New Roman"/>
        </w:rPr>
        <w:t>czytelną techniką oraz podpisana przez osobę(y) upoważnioną do reprezentowania Wykonawcy na zewnątrz i zaciągania zobowiązań w wysokości odpowiadającej cenie oferty.</w:t>
      </w:r>
    </w:p>
    <w:p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C23F2" w:rsidRPr="00F5413D" w:rsidRDefault="004C23F2" w:rsidP="00801B0D">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Dokumenty sporządzone w języku obcym są składane wraz z tłumaczeniem na język polski – wymaganie to nie dotyczy kart katalogowych oferowanego sprzętu i oprogramowania</w:t>
      </w:r>
      <w:r w:rsidR="003C2562" w:rsidRPr="00F5413D">
        <w:rPr>
          <w:rFonts w:ascii="Times New Roman" w:eastAsia="Times New Roman" w:hAnsi="Times New Roman" w:cs="Times New Roman"/>
        </w:rPr>
        <w:t>.</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ma prawo złożyć tylko jedną ofertę, zawierającą jedną, jednoznacznie opisaną propozycję. Złożenie większej liczby ofert spowoduje odrzucenie wszystkich ofert złożonych przez danego Wykonawcę.</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Treść złożonej oferty musi odpowiadać treści SIWZ</w:t>
      </w:r>
      <w:r w:rsidR="004B7093" w:rsidRPr="00F5413D">
        <w:rPr>
          <w:rFonts w:ascii="Times New Roman" w:eastAsia="Times New Roman" w:hAnsi="Times New Roman" w:cs="Times New Roman"/>
        </w:rPr>
        <w:t>.</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Wykonawca poniesie wszelkie koszty związane z przygotowaniem i złożeniem oferty. </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600149"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Poprawki lub zmiany (również przy użyciu korektora) w ofercie, powinny być parafowane przez osobę podpisującą ofertę. </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Ofertę należy złożyć w zamkniętej kopercie, </w:t>
      </w:r>
      <w:r w:rsidR="00B1218C" w:rsidRPr="00F5413D">
        <w:rPr>
          <w:rFonts w:ascii="Times New Roman" w:eastAsia="Times New Roman" w:hAnsi="Times New Roman" w:cs="Times New Roman"/>
        </w:rPr>
        <w:t xml:space="preserve">która musi zawierać adres Wykonawcy (konieczny do ewentualnego odesłania oferty bez jej otwierania) </w:t>
      </w:r>
      <w:r w:rsidRPr="00F5413D">
        <w:rPr>
          <w:rFonts w:ascii="Times New Roman" w:eastAsia="Times New Roman" w:hAnsi="Times New Roman" w:cs="Times New Roman"/>
        </w:rPr>
        <w:t>w siedzibie Zamawiającego i oznaczyć:</w:t>
      </w:r>
    </w:p>
    <w:p w:rsidR="004C23F2" w:rsidRPr="00F5413D" w:rsidRDefault="004C23F2" w:rsidP="004C23F2">
      <w:pPr>
        <w:widowControl w:val="0"/>
        <w:autoSpaceDE w:val="0"/>
        <w:autoSpaceDN w:val="0"/>
        <w:adjustRightInd w:val="0"/>
        <w:spacing w:after="0" w:line="240" w:lineRule="auto"/>
        <w:ind w:left="284"/>
        <w:jc w:val="both"/>
        <w:rPr>
          <w:rFonts w:ascii="Times New Roman" w:eastAsia="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3"/>
      </w:tblGrid>
      <w:tr w:rsidR="004C23F2" w:rsidRPr="00F5413D" w:rsidTr="004C23F2">
        <w:trPr>
          <w:trHeight w:val="1476"/>
        </w:trPr>
        <w:tc>
          <w:tcPr>
            <w:tcW w:w="839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bCs/>
              </w:rPr>
            </w:pPr>
            <w:r w:rsidRPr="00F5413D">
              <w:rPr>
                <w:rFonts w:ascii="Times New Roman" w:eastAsia="Times New Roman" w:hAnsi="Times New Roman" w:cs="Times New Roman"/>
                <w:bCs/>
              </w:rPr>
              <w:t xml:space="preserve">Nazwa i adres Wykonawcy  </w:t>
            </w:r>
          </w:p>
          <w:p w:rsidR="004C23F2" w:rsidRPr="00F5413D" w:rsidRDefault="00E6037D"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Urząd Miasta i Gminy w</w:t>
            </w:r>
            <w:r w:rsidR="00A27712" w:rsidRPr="00F5413D">
              <w:rPr>
                <w:rFonts w:ascii="Times New Roman" w:eastAsia="Times New Roman" w:hAnsi="Times New Roman" w:cs="Times New Roman"/>
              </w:rPr>
              <w:t xml:space="preserve"> Jelcz</w:t>
            </w:r>
            <w:r w:rsidRPr="00F5413D">
              <w:rPr>
                <w:rFonts w:ascii="Times New Roman" w:eastAsia="Times New Roman" w:hAnsi="Times New Roman" w:cs="Times New Roman"/>
              </w:rPr>
              <w:t>u-</w:t>
            </w:r>
            <w:r w:rsidR="00A27712" w:rsidRPr="00F5413D">
              <w:rPr>
                <w:rFonts w:ascii="Times New Roman" w:eastAsia="Times New Roman" w:hAnsi="Times New Roman" w:cs="Times New Roman"/>
              </w:rPr>
              <w:t>Laskowic</w:t>
            </w:r>
            <w:r w:rsidRPr="00F5413D">
              <w:rPr>
                <w:rFonts w:ascii="Times New Roman" w:eastAsia="Times New Roman" w:hAnsi="Times New Roman" w:cs="Times New Roman"/>
              </w:rPr>
              <w:t>ach</w:t>
            </w:r>
            <w:r w:rsidR="00A27712" w:rsidRPr="00F5413D">
              <w:rPr>
                <w:rFonts w:ascii="Times New Roman" w:eastAsia="Times New Roman" w:hAnsi="Times New Roman" w:cs="Times New Roman"/>
              </w:rPr>
              <w:t xml:space="preserve"> </w:t>
            </w:r>
          </w:p>
          <w:p w:rsidR="002B3B38" w:rsidRPr="00F5413D" w:rsidRDefault="00841896"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u</w:t>
            </w:r>
            <w:r w:rsidR="002B3B38" w:rsidRPr="00F5413D">
              <w:rPr>
                <w:rFonts w:ascii="Times New Roman" w:eastAsia="Times New Roman" w:hAnsi="Times New Roman" w:cs="Times New Roman"/>
              </w:rPr>
              <w:t>l. W. Witosa 24</w:t>
            </w:r>
          </w:p>
          <w:p w:rsidR="002B3B38" w:rsidRPr="00F5413D" w:rsidRDefault="002B3B38" w:rsidP="004C23F2">
            <w:pPr>
              <w:spacing w:after="0" w:line="240" w:lineRule="auto"/>
              <w:ind w:left="6096" w:hanging="1985"/>
              <w:jc w:val="both"/>
              <w:rPr>
                <w:rFonts w:ascii="Times New Roman" w:eastAsia="Times New Roman" w:hAnsi="Times New Roman" w:cs="Times New Roman"/>
              </w:rPr>
            </w:pPr>
            <w:r w:rsidRPr="00F5413D">
              <w:rPr>
                <w:rFonts w:ascii="Times New Roman" w:eastAsia="Times New Roman" w:hAnsi="Times New Roman" w:cs="Times New Roman"/>
              </w:rPr>
              <w:t>55-220 Jelcz-Laskowice</w:t>
            </w:r>
          </w:p>
          <w:p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i/>
              </w:rPr>
            </w:pPr>
          </w:p>
          <w:p w:rsidR="004C23F2" w:rsidRPr="00F5413D" w:rsidRDefault="004C23F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rPr>
            </w:pPr>
            <w:r w:rsidRPr="00F5413D">
              <w:rPr>
                <w:rFonts w:ascii="Times New Roman" w:eastAsia="Times New Roman" w:hAnsi="Times New Roman" w:cs="Times New Roman"/>
                <w:b/>
              </w:rPr>
              <w:t xml:space="preserve">OFERTA </w:t>
            </w:r>
          </w:p>
          <w:p w:rsidR="001032E5" w:rsidRPr="00F5413D" w:rsidRDefault="001032E5"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rPr>
            </w:pPr>
            <w:r w:rsidRPr="00F5413D">
              <w:rPr>
                <w:rFonts w:ascii="Times New Roman" w:eastAsia="Times New Roman" w:hAnsi="Times New Roman" w:cs="Times New Roman"/>
              </w:rPr>
              <w:t>w postępowaniu prowadzonym w trybie przetargu nieograniczonego pn.:</w:t>
            </w:r>
          </w:p>
          <w:p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rPr>
            </w:pPr>
          </w:p>
          <w:p w:rsidR="00A27712"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 xml:space="preserve">Dostawa sprzętu komputerowego, fotograficznego, biurowego, multimedialnego </w:t>
            </w:r>
          </w:p>
          <w:p w:rsidR="001B456A"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 xml:space="preserve">w </w:t>
            </w:r>
            <w:r w:rsidRPr="00F5413D">
              <w:rPr>
                <w:rFonts w:ascii="Times New Roman" w:hAnsi="Times New Roman" w:cs="Times New Roman"/>
                <w:bCs/>
              </w:rPr>
              <w:t xml:space="preserve">związku z realizacją projektu pt. </w:t>
            </w:r>
            <w:r w:rsidRPr="00F5413D">
              <w:rPr>
                <w:rFonts w:ascii="Times New Roman" w:hAnsi="Times New Roman" w:cs="Times New Roman"/>
              </w:rPr>
              <w:t>„</w:t>
            </w:r>
            <w:r w:rsidRPr="00F5413D">
              <w:rPr>
                <w:rFonts w:ascii="Times New Roman" w:eastAsiaTheme="minorHAnsi" w:hAnsi="Times New Roman" w:cs="Times New Roman"/>
                <w:color w:val="auto"/>
                <w:lang w:eastAsia="en-US"/>
              </w:rPr>
              <w:t>Wiedza i umiejętności kapitałem naszej przyszłości</w:t>
            </w:r>
            <w:r w:rsidRPr="00F5413D">
              <w:rPr>
                <w:rFonts w:ascii="Times New Roman" w:hAnsi="Times New Roman" w:cs="Times New Roman"/>
              </w:rPr>
              <w:t>”</w:t>
            </w:r>
          </w:p>
          <w:p w:rsidR="00A27712" w:rsidRPr="00F5413D" w:rsidRDefault="00A27712" w:rsidP="00A27712">
            <w:pPr>
              <w:spacing w:after="0"/>
              <w:jc w:val="center"/>
              <w:rPr>
                <w:rFonts w:ascii="Times New Roman" w:hAnsi="Times New Roman" w:cs="Times New Roman"/>
              </w:rPr>
            </w:pPr>
            <w:r w:rsidRPr="00F5413D">
              <w:rPr>
                <w:rFonts w:ascii="Times New Roman" w:hAnsi="Times New Roman" w:cs="Times New Roman"/>
              </w:rPr>
              <w:t>nr</w:t>
            </w:r>
            <w:r w:rsidRPr="00F5413D">
              <w:rPr>
                <w:rFonts w:ascii="Times New Roman" w:eastAsiaTheme="minorHAnsi" w:hAnsi="Times New Roman" w:cs="Times New Roman"/>
                <w:color w:val="auto"/>
                <w:lang w:eastAsia="en-US"/>
              </w:rPr>
              <w:t xml:space="preserve"> RPDS.10.02.02-02-0023/18 </w:t>
            </w:r>
          </w:p>
          <w:p w:rsidR="00A27712" w:rsidRPr="00F5413D" w:rsidRDefault="00A2771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i/>
              </w:rPr>
            </w:pPr>
          </w:p>
          <w:p w:rsidR="004C23F2" w:rsidRPr="00F5413D" w:rsidRDefault="004C23F2" w:rsidP="004C23F2">
            <w:pPr>
              <w:widowControl w:val="0"/>
              <w:overflowPunct w:val="0"/>
              <w:autoSpaceDE w:val="0"/>
              <w:autoSpaceDN w:val="0"/>
              <w:adjustRightInd w:val="0"/>
              <w:spacing w:after="0" w:line="240" w:lineRule="auto"/>
              <w:ind w:left="284"/>
              <w:jc w:val="center"/>
              <w:rPr>
                <w:rFonts w:ascii="Times New Roman" w:eastAsia="Times New Roman" w:hAnsi="Times New Roman" w:cs="Times New Roman"/>
                <w:b/>
                <w:color w:val="auto"/>
                <w:u w:val="single"/>
              </w:rPr>
            </w:pPr>
            <w:r w:rsidRPr="00F5413D">
              <w:rPr>
                <w:rFonts w:ascii="Times New Roman" w:eastAsia="Times New Roman" w:hAnsi="Times New Roman" w:cs="Times New Roman"/>
                <w:b/>
                <w:color w:val="auto"/>
                <w:u w:val="single"/>
              </w:rPr>
              <w:t xml:space="preserve">Nie otwierać przed:  </w:t>
            </w:r>
            <w:r w:rsidR="00DF00F3" w:rsidRPr="00F5413D">
              <w:rPr>
                <w:rFonts w:ascii="Times New Roman" w:eastAsia="Times New Roman" w:hAnsi="Times New Roman" w:cs="Times New Roman"/>
                <w:b/>
                <w:color w:val="auto"/>
                <w:u w:val="single"/>
              </w:rPr>
              <w:t>05.05.</w:t>
            </w:r>
            <w:r w:rsidR="00FE4D7C" w:rsidRPr="00F5413D">
              <w:rPr>
                <w:rFonts w:ascii="Times New Roman" w:eastAsia="Times New Roman" w:hAnsi="Times New Roman" w:cs="Times New Roman"/>
                <w:b/>
                <w:color w:val="auto"/>
                <w:u w:val="single"/>
              </w:rPr>
              <w:t>2020</w:t>
            </w:r>
            <w:r w:rsidR="002F739D" w:rsidRPr="00F5413D">
              <w:rPr>
                <w:rFonts w:ascii="Times New Roman" w:eastAsia="Times New Roman" w:hAnsi="Times New Roman" w:cs="Times New Roman"/>
                <w:b/>
                <w:color w:val="auto"/>
                <w:u w:val="single"/>
              </w:rPr>
              <w:t xml:space="preserve"> r.</w:t>
            </w:r>
            <w:r w:rsidR="00A27712" w:rsidRPr="00F5413D">
              <w:rPr>
                <w:rFonts w:ascii="Times New Roman" w:eastAsia="Times New Roman" w:hAnsi="Times New Roman" w:cs="Times New Roman"/>
                <w:b/>
                <w:color w:val="auto"/>
                <w:u w:val="single"/>
              </w:rPr>
              <w:t>, godz</w:t>
            </w:r>
            <w:r w:rsidR="00941220" w:rsidRPr="00F5413D">
              <w:rPr>
                <w:rFonts w:ascii="Times New Roman" w:eastAsia="Times New Roman" w:hAnsi="Times New Roman" w:cs="Times New Roman"/>
                <w:b/>
                <w:color w:val="auto"/>
                <w:u w:val="single"/>
              </w:rPr>
              <w:t>.</w:t>
            </w:r>
            <w:r w:rsidR="00A27712" w:rsidRPr="00F5413D">
              <w:rPr>
                <w:rFonts w:ascii="Times New Roman" w:eastAsia="Times New Roman" w:hAnsi="Times New Roman" w:cs="Times New Roman"/>
                <w:b/>
                <w:color w:val="auto"/>
                <w:u w:val="single"/>
              </w:rPr>
              <w:t xml:space="preserve"> </w:t>
            </w:r>
            <w:r w:rsidR="00FE4D7C" w:rsidRPr="00F5413D">
              <w:rPr>
                <w:rFonts w:ascii="Times New Roman" w:eastAsia="Times New Roman" w:hAnsi="Times New Roman" w:cs="Times New Roman"/>
                <w:b/>
                <w:color w:val="auto"/>
                <w:u w:val="single"/>
              </w:rPr>
              <w:t>10:30</w:t>
            </w:r>
          </w:p>
          <w:p w:rsidR="004C23F2" w:rsidRPr="00F5413D" w:rsidRDefault="004C23F2" w:rsidP="00B17BFE">
            <w:pPr>
              <w:widowControl w:val="0"/>
              <w:overflowPunct w:val="0"/>
              <w:autoSpaceDE w:val="0"/>
              <w:autoSpaceDN w:val="0"/>
              <w:adjustRightInd w:val="0"/>
              <w:spacing w:after="0" w:line="240" w:lineRule="auto"/>
              <w:ind w:left="284"/>
              <w:jc w:val="center"/>
              <w:rPr>
                <w:rFonts w:ascii="Times New Roman" w:eastAsia="Times New Roman" w:hAnsi="Times New Roman" w:cs="Times New Roman"/>
                <w:bCs/>
              </w:rPr>
            </w:pPr>
          </w:p>
        </w:tc>
      </w:tr>
    </w:tbl>
    <w:p w:rsidR="004C23F2" w:rsidRPr="00F5413D" w:rsidRDefault="004C23F2" w:rsidP="004C23F2">
      <w:pPr>
        <w:widowControl w:val="0"/>
        <w:autoSpaceDE w:val="0"/>
        <w:autoSpaceDN w:val="0"/>
        <w:adjustRightInd w:val="0"/>
        <w:spacing w:after="0" w:line="240" w:lineRule="auto"/>
        <w:ind w:left="284"/>
        <w:jc w:val="both"/>
        <w:rPr>
          <w:rFonts w:ascii="Times New Roman" w:eastAsia="Times New Roman" w:hAnsi="Times New Roman" w:cs="Times New Roman"/>
        </w:rPr>
      </w:pP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w:t>
      </w:r>
      <w:r w:rsidR="000F219B" w:rsidRPr="00F5413D">
        <w:rPr>
          <w:rFonts w:ascii="Times New Roman" w:eastAsia="Times New Roman" w:hAnsi="Times New Roman" w:cs="Times New Roman"/>
        </w:rPr>
        <w:t>ciwej konkurencji (Dz. U. z 2019, poz. 1010</w:t>
      </w:r>
      <w:r w:rsidRPr="00F5413D">
        <w:rPr>
          <w:rFonts w:ascii="Times New Roman" w:eastAsia="Times New Roman" w:hAnsi="Times New Roman" w:cs="Times New Roman"/>
        </w:rPr>
        <w:t xml:space="preserve"> z</w:t>
      </w:r>
      <w:r w:rsidR="00B85995" w:rsidRPr="00F5413D">
        <w:rPr>
          <w:rFonts w:ascii="Times New Roman" w:eastAsia="Times New Roman" w:hAnsi="Times New Roman" w:cs="Times New Roman"/>
        </w:rPr>
        <w:t>e zm</w:t>
      </w:r>
      <w:r w:rsidRPr="00F5413D">
        <w:rPr>
          <w:rFonts w:ascii="Times New Roman" w:eastAsia="Times New Roman" w:hAnsi="Times New Roman" w:cs="Times New Roman"/>
        </w:rPr>
        <w:t xml:space="preserve">.), jeśli Wykonawca w terminie składania ofert zastrzegł, że </w:t>
      </w:r>
      <w:r w:rsidR="0069040C">
        <w:rPr>
          <w:rFonts w:ascii="Times New Roman" w:eastAsia="Times New Roman" w:hAnsi="Times New Roman" w:cs="Times New Roman"/>
        </w:rPr>
        <w:t>nie mogą one być udostępniane i </w:t>
      </w:r>
      <w:r w:rsidRPr="00F5413D">
        <w:rPr>
          <w:rFonts w:ascii="Times New Roman" w:eastAsia="Times New Roman" w:hAnsi="Times New Roman" w:cs="Times New Roman"/>
        </w:rPr>
        <w:t>jednocześnie wykazał, iż zastrzeżone informacje stanowią tajemnicę przedsiębiorstwa.</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informuje, że w </w:t>
      </w:r>
      <w:r w:rsidR="00A27712" w:rsidRPr="00F5413D">
        <w:rPr>
          <w:rFonts w:ascii="Times New Roman" w:eastAsia="Times New Roman" w:hAnsi="Times New Roman" w:cs="Times New Roman"/>
        </w:rPr>
        <w:t>przypadku, kiedy</w:t>
      </w:r>
      <w:r w:rsidRPr="00F5413D">
        <w:rPr>
          <w:rFonts w:ascii="Times New Roman" w:eastAsia="Times New Roman" w:hAnsi="Times New Roman" w:cs="Times New Roman"/>
        </w:rPr>
        <w:t xml:space="preserve"> Wykonawca otrzyma od</w:t>
      </w:r>
      <w:r w:rsidR="0069040C">
        <w:rPr>
          <w:rFonts w:ascii="Times New Roman" w:eastAsia="Times New Roman" w:hAnsi="Times New Roman" w:cs="Times New Roman"/>
        </w:rPr>
        <w:t xml:space="preserve"> niego wezwanie w </w:t>
      </w:r>
      <w:r w:rsidRPr="00F5413D">
        <w:rPr>
          <w:rFonts w:ascii="Times New Roman" w:eastAsia="Times New Roman" w:hAnsi="Times New Roman" w:cs="Times New Roman"/>
        </w:rPr>
        <w:t>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C23F2" w:rsidRPr="00F5413D" w:rsidRDefault="004C23F2" w:rsidP="007C5C95">
      <w:pPr>
        <w:widowControl w:val="0"/>
        <w:numPr>
          <w:ilvl w:val="0"/>
          <w:numId w:val="13"/>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Oferta, której treść nie będzie odpowiadać wymaganiom postawionym w treści SIWZ</w:t>
      </w:r>
      <w:r w:rsidR="005C0B7B" w:rsidRPr="00F5413D">
        <w:rPr>
          <w:rFonts w:ascii="Times New Roman" w:eastAsia="Times New Roman" w:hAnsi="Times New Roman" w:cs="Times New Roman"/>
        </w:rPr>
        <w:t>, z </w:t>
      </w:r>
      <w:r w:rsidRPr="00F5413D">
        <w:rPr>
          <w:rFonts w:ascii="Times New Roman" w:eastAsia="Times New Roman" w:hAnsi="Times New Roman" w:cs="Times New Roman"/>
        </w:rPr>
        <w:t>zastrzeżeniem art. 87 ust. 2 pkt 3 ustawy Pzp zostanie odrzucona (art. 89 ust. 1 pkt 2 ustawy Pzp). Wszelkie niejasności i wątpliwości dotyczące treści zapisów</w:t>
      </w:r>
      <w:r w:rsidR="005C0B7B" w:rsidRPr="00F5413D">
        <w:rPr>
          <w:rFonts w:ascii="Times New Roman" w:eastAsia="Times New Roman" w:hAnsi="Times New Roman" w:cs="Times New Roman"/>
        </w:rPr>
        <w:t xml:space="preserve"> w SIWZ należy zatem wyjaśnić z </w:t>
      </w:r>
      <w:r w:rsidRPr="00F5413D">
        <w:rPr>
          <w:rFonts w:ascii="Times New Roman" w:eastAsia="Times New Roman" w:hAnsi="Times New Roman" w:cs="Times New Roman"/>
        </w:rPr>
        <w:t>Zamawiającym przed terminem składania ofert w trybie przewidzianym</w:t>
      </w:r>
      <w:r w:rsidR="000B0D7B" w:rsidRPr="00F5413D">
        <w:rPr>
          <w:rFonts w:ascii="Times New Roman" w:eastAsia="Times New Roman" w:hAnsi="Times New Roman" w:cs="Times New Roman"/>
        </w:rPr>
        <w:t xml:space="preserve"> w</w:t>
      </w:r>
      <w:r w:rsidRPr="00F5413D">
        <w:rPr>
          <w:rFonts w:ascii="Times New Roman" w:eastAsia="Times New Roman" w:hAnsi="Times New Roman" w:cs="Times New Roman"/>
        </w:rPr>
        <w:t xml:space="preserve"> niniejszej SIWZ</w:t>
      </w:r>
      <w:r w:rsidR="000B0D7B" w:rsidRPr="00F5413D">
        <w:rPr>
          <w:rFonts w:ascii="Times New Roman" w:eastAsia="Times New Roman" w:hAnsi="Times New Roman" w:cs="Times New Roman"/>
        </w:rPr>
        <w:t>.</w:t>
      </w:r>
      <w:r w:rsidRPr="00F5413D">
        <w:rPr>
          <w:rFonts w:ascii="Times New Roman" w:eastAsia="Times New Roman" w:hAnsi="Times New Roman" w:cs="Times New Roman"/>
        </w:rPr>
        <w:t xml:space="preserve"> Przepisy ustawy PZP nie przewidują negocjacji warunków udzielenia zamówienia, w tym zapisów projektu umowy, po terminie otwarcia ofert.</w:t>
      </w:r>
    </w:p>
    <w:p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Miejsce i termin składania i otwarcia ofert</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b/>
          <w:color w:val="auto"/>
        </w:rPr>
      </w:pPr>
      <w:r w:rsidRPr="00F5413D">
        <w:rPr>
          <w:rFonts w:ascii="Times New Roman" w:eastAsia="Times New Roman" w:hAnsi="Times New Roman" w:cs="Times New Roman"/>
        </w:rPr>
        <w:t>Ofertę należy złożyć w siedzibie</w:t>
      </w:r>
      <w:r w:rsidR="002E5AF8" w:rsidRPr="00F5413D">
        <w:rPr>
          <w:rFonts w:ascii="Times New Roman" w:eastAsia="Times New Roman" w:hAnsi="Times New Roman" w:cs="Times New Roman"/>
        </w:rPr>
        <w:t xml:space="preserve"> </w:t>
      </w:r>
      <w:r w:rsidR="00A27712" w:rsidRPr="00F5413D">
        <w:rPr>
          <w:rFonts w:ascii="Times New Roman" w:eastAsia="Times New Roman" w:hAnsi="Times New Roman" w:cs="Times New Roman"/>
        </w:rPr>
        <w:t>Zamawiającego</w:t>
      </w:r>
      <w:r w:rsidR="002E5AF8" w:rsidRPr="00F5413D">
        <w:rPr>
          <w:rFonts w:ascii="Times New Roman" w:eastAsia="Times New Roman" w:hAnsi="Times New Roman" w:cs="Times New Roman"/>
        </w:rPr>
        <w:t xml:space="preserve"> </w:t>
      </w:r>
      <w:r w:rsidR="002E5AF8" w:rsidRPr="00F5413D">
        <w:rPr>
          <w:rFonts w:ascii="Times New Roman" w:eastAsia="Times New Roman" w:hAnsi="Times New Roman" w:cs="Times New Roman"/>
          <w:bCs/>
        </w:rPr>
        <w:t>przy ul. W. Witosa 24 w Jelczu-Laskowicach, w sekretariacie pok. 20</w:t>
      </w:r>
      <w:r w:rsidR="002E5AF8" w:rsidRPr="00F5413D">
        <w:rPr>
          <w:rFonts w:ascii="Times New Roman" w:eastAsia="Times New Roman" w:hAnsi="Times New Roman" w:cs="Times New Roman"/>
          <w:bCs/>
          <w:color w:val="00B050"/>
          <w:sz w:val="20"/>
          <w:szCs w:val="20"/>
        </w:rPr>
        <w:t xml:space="preserve"> </w:t>
      </w:r>
      <w:r w:rsidR="002E5AF8" w:rsidRPr="00F5413D">
        <w:rPr>
          <w:rFonts w:ascii="Times New Roman" w:eastAsia="Times New Roman" w:hAnsi="Times New Roman" w:cs="Times New Roman"/>
          <w:bCs/>
          <w:color w:val="auto"/>
          <w:szCs w:val="20"/>
        </w:rPr>
        <w:t>i zaadresować zgodnie z opisem przedstawionym w</w:t>
      </w:r>
      <w:r w:rsidR="002E5AF8" w:rsidRPr="00F5413D">
        <w:rPr>
          <w:rFonts w:ascii="Times New Roman" w:hAnsi="Times New Roman" w:cs="Times New Roman"/>
          <w:bCs/>
          <w:color w:val="auto"/>
          <w:szCs w:val="20"/>
        </w:rPr>
        <w:t xml:space="preserve"> pkt 11</w:t>
      </w:r>
      <w:r w:rsidR="00A27712" w:rsidRPr="00F5413D">
        <w:rPr>
          <w:rFonts w:ascii="Times New Roman" w:eastAsia="Times New Roman" w:hAnsi="Times New Roman" w:cs="Times New Roman"/>
          <w:b/>
          <w:color w:val="auto"/>
        </w:rPr>
        <w:t xml:space="preserve"> w</w:t>
      </w:r>
      <w:r w:rsidR="002E5AF8" w:rsidRPr="00F5413D">
        <w:rPr>
          <w:rFonts w:ascii="Times New Roman" w:eastAsia="Times New Roman" w:hAnsi="Times New Roman" w:cs="Times New Roman"/>
          <w:b/>
          <w:color w:val="auto"/>
        </w:rPr>
        <w:t xml:space="preserve"> </w:t>
      </w:r>
      <w:r w:rsidR="00A27712" w:rsidRPr="00F5413D">
        <w:rPr>
          <w:rFonts w:ascii="Times New Roman" w:eastAsia="Times New Roman" w:hAnsi="Times New Roman" w:cs="Times New Roman"/>
          <w:b/>
          <w:color w:val="auto"/>
        </w:rPr>
        <w:t xml:space="preserve">terminie do </w:t>
      </w:r>
      <w:r w:rsidR="00FA0346" w:rsidRPr="00F5413D">
        <w:rPr>
          <w:rFonts w:ascii="Times New Roman" w:eastAsia="Times New Roman" w:hAnsi="Times New Roman" w:cs="Times New Roman"/>
          <w:b/>
          <w:color w:val="auto"/>
        </w:rPr>
        <w:t xml:space="preserve">05.05.2020 r. </w:t>
      </w:r>
      <w:r w:rsidR="00A27712" w:rsidRPr="00F5413D">
        <w:rPr>
          <w:rFonts w:ascii="Times New Roman" w:eastAsia="Times New Roman" w:hAnsi="Times New Roman" w:cs="Times New Roman"/>
          <w:b/>
          <w:color w:val="auto"/>
        </w:rPr>
        <w:t xml:space="preserve">do godziny </w:t>
      </w:r>
      <w:r w:rsidR="00402265" w:rsidRPr="00F5413D">
        <w:rPr>
          <w:rFonts w:ascii="Times New Roman" w:eastAsia="Times New Roman" w:hAnsi="Times New Roman" w:cs="Times New Roman"/>
          <w:b/>
          <w:color w:val="auto"/>
        </w:rPr>
        <w:t>9.30.</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Decydujące znaczenie dla oceny zachowania terminu składania ofert ma data i godzina wpływu oferty do Zamawiającego, a nie data jej wysłania przesyłką pocztową czy kurierską.</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lastRenderedPageBreak/>
        <w:t>Oferty złożone po terminie, o którym mowa w punkcie 12.1, zostaną niezwłocznie zwrócone Wykonawcom zgodnie z zasadami określonymi w art. 84 ust. 2 ustawy Pzp.</w:t>
      </w:r>
    </w:p>
    <w:p w:rsidR="004C23F2" w:rsidRPr="00F5413D" w:rsidRDefault="004C23F2"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F5413D">
        <w:rPr>
          <w:rFonts w:ascii="Times New Roman" w:eastAsia="Times New Roman" w:hAnsi="Times New Roman" w:cs="Times New Roman"/>
        </w:rPr>
        <w:t>Otwarcie ofert nastąpi w s</w:t>
      </w:r>
      <w:r w:rsidR="00A27712" w:rsidRPr="00F5413D">
        <w:rPr>
          <w:rFonts w:ascii="Times New Roman" w:eastAsia="Times New Roman" w:hAnsi="Times New Roman" w:cs="Times New Roman"/>
        </w:rPr>
        <w:t xml:space="preserve">iedzibie Zamawiającego – pok. </w:t>
      </w:r>
      <w:r w:rsidR="00402265" w:rsidRPr="00F5413D">
        <w:rPr>
          <w:rFonts w:ascii="Times New Roman" w:eastAsia="Times New Roman" w:hAnsi="Times New Roman" w:cs="Times New Roman"/>
          <w:color w:val="auto"/>
        </w:rPr>
        <w:t>11a</w:t>
      </w:r>
      <w:r w:rsidR="002E5AF8" w:rsidRPr="00F5413D">
        <w:rPr>
          <w:rFonts w:ascii="Times New Roman" w:eastAsia="Times New Roman" w:hAnsi="Times New Roman" w:cs="Times New Roman"/>
          <w:color w:val="auto"/>
        </w:rPr>
        <w:t xml:space="preserve"> </w:t>
      </w:r>
      <w:r w:rsidR="00A27712" w:rsidRPr="00F5413D">
        <w:rPr>
          <w:rFonts w:ascii="Times New Roman" w:eastAsia="Times New Roman" w:hAnsi="Times New Roman" w:cs="Times New Roman"/>
          <w:color w:val="auto"/>
        </w:rPr>
        <w:t xml:space="preserve">w dniu </w:t>
      </w:r>
      <w:r w:rsidR="00FA0346" w:rsidRPr="00F5413D">
        <w:rPr>
          <w:rFonts w:ascii="Times New Roman" w:eastAsia="Times New Roman" w:hAnsi="Times New Roman" w:cs="Times New Roman"/>
          <w:color w:val="auto"/>
        </w:rPr>
        <w:t>05.05.2020 r.</w:t>
      </w:r>
      <w:r w:rsidR="00A27712" w:rsidRPr="00F5413D">
        <w:rPr>
          <w:rFonts w:ascii="Times New Roman" w:eastAsia="Times New Roman" w:hAnsi="Times New Roman" w:cs="Times New Roman"/>
          <w:color w:val="auto"/>
        </w:rPr>
        <w:t xml:space="preserve">, o godzinie </w:t>
      </w:r>
      <w:r w:rsidR="00402265" w:rsidRPr="00F5413D">
        <w:rPr>
          <w:rFonts w:ascii="Times New Roman" w:eastAsia="Times New Roman" w:hAnsi="Times New Roman" w:cs="Times New Roman"/>
          <w:color w:val="auto"/>
        </w:rPr>
        <w:t>10.30.</w:t>
      </w:r>
    </w:p>
    <w:p w:rsidR="00494B82" w:rsidRPr="00F5413D" w:rsidRDefault="00494B82" w:rsidP="00494B82">
      <w:pPr>
        <w:widowControl w:val="0"/>
        <w:autoSpaceDE w:val="0"/>
        <w:autoSpaceDN w:val="0"/>
        <w:adjustRightInd w:val="0"/>
        <w:spacing w:after="0" w:line="240" w:lineRule="auto"/>
        <w:ind w:left="709"/>
        <w:jc w:val="both"/>
        <w:rPr>
          <w:rFonts w:ascii="Times New Roman" w:eastAsia="Times New Roman" w:hAnsi="Times New Roman" w:cs="Times New Roman"/>
          <w:color w:val="auto"/>
        </w:rPr>
      </w:pPr>
    </w:p>
    <w:p w:rsidR="00B4249C" w:rsidRPr="00F5413D"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 xml:space="preserve"> Z uwagi na przyjęte u Zamawiającego środki zapobiegające zakażeniu wirusem SARS-CoV-2, Wykonawcy nie mogą bezpośrednio uczestniczyć  w sesji otwarcia ofert.</w:t>
      </w:r>
    </w:p>
    <w:p w:rsidR="00B4249C" w:rsidRPr="00F5413D"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 xml:space="preserve">Otwarcie ofert jest jawne i następuje poprzez udostepnienie wszystkim zainteresowanym transmisji „na żywo” z sesji otwarcia ofert. </w:t>
      </w:r>
      <w:r w:rsidRPr="00F5413D">
        <w:rPr>
          <w:rFonts w:ascii="Times New Roman" w:eastAsia="Times New Roman" w:hAnsi="Times New Roman" w:cs="Times New Roman"/>
        </w:rPr>
        <w:t>Podczas otwarcia ofert Zamawiający odczyta informacje, o których mowa w art. 86 ust. 4 ustawy PZP.</w:t>
      </w:r>
    </w:p>
    <w:p w:rsidR="00B4249C" w:rsidRPr="00F5413D" w:rsidRDefault="00B4249C" w:rsidP="00B4249C">
      <w:pPr>
        <w:widowControl w:val="0"/>
        <w:numPr>
          <w:ilvl w:val="0"/>
          <w:numId w:val="14"/>
        </w:numPr>
        <w:autoSpaceDE w:val="0"/>
        <w:autoSpaceDN w:val="0"/>
        <w:adjustRightInd w:val="0"/>
        <w:spacing w:after="0" w:line="240" w:lineRule="auto"/>
        <w:ind w:left="709" w:hanging="567"/>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Transmisja „na żywo” z sesji otwarcia ofert będzie dostępna w terminie otwarcia ofert pod linkiem (hiperłączem): https://esesja.tv/transmisje_z_obrad/1139/rada-miejska-w-jelczu-laskowicach.htm (dostępnym na stronie Biuletynu Informacji Publicznej Urzędu w zakładce „Zamówienia 2020”).</w:t>
      </w:r>
    </w:p>
    <w:p w:rsidR="004C23F2" w:rsidRPr="00F5413D" w:rsidRDefault="004C23F2" w:rsidP="007C5C95">
      <w:pPr>
        <w:widowControl w:val="0"/>
        <w:numPr>
          <w:ilvl w:val="0"/>
          <w:numId w:val="14"/>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Niezwłocznie po otwarciu ofert Zamawiający zamieści na stronie internetowej informacje dotyczące:</w:t>
      </w:r>
    </w:p>
    <w:p w:rsidR="004C23F2" w:rsidRPr="00F5413D" w:rsidRDefault="00B4249C" w:rsidP="00EE1F16">
      <w:pPr>
        <w:tabs>
          <w:tab w:val="left" w:pos="355"/>
        </w:tabs>
        <w:autoSpaceDE w:val="0"/>
        <w:autoSpaceDN w:val="0"/>
        <w:adjustRightInd w:val="0"/>
        <w:spacing w:after="0" w:line="240" w:lineRule="auto"/>
        <w:jc w:val="both"/>
        <w:rPr>
          <w:rFonts w:ascii="Times New Roman" w:eastAsia="Times New Roman" w:hAnsi="Times New Roman" w:cs="Times New Roman"/>
        </w:rPr>
      </w:pPr>
      <w:r w:rsidRPr="00F5413D">
        <w:rPr>
          <w:rFonts w:ascii="Times New Roman" w:eastAsia="Times New Roman" w:hAnsi="Times New Roman" w:cs="Times New Roman"/>
        </w:rPr>
        <w:tab/>
        <w:t>12.9</w:t>
      </w:r>
      <w:r w:rsidR="004C23F2" w:rsidRPr="00F5413D">
        <w:rPr>
          <w:rFonts w:ascii="Times New Roman" w:eastAsia="Times New Roman" w:hAnsi="Times New Roman" w:cs="Times New Roman"/>
        </w:rPr>
        <w:t>.1  kwoty, jaką zamierza przeznaczyć na sfinansowanie zamówienia;</w:t>
      </w:r>
    </w:p>
    <w:p w:rsidR="004C23F2" w:rsidRPr="00F5413D" w:rsidRDefault="004C23F2" w:rsidP="004C23F2">
      <w:pPr>
        <w:tabs>
          <w:tab w:val="left" w:pos="355"/>
        </w:tabs>
        <w:autoSpaceDE w:val="0"/>
        <w:autoSpaceDN w:val="0"/>
        <w:adjustRightInd w:val="0"/>
        <w:spacing w:after="0" w:line="240" w:lineRule="auto"/>
        <w:jc w:val="both"/>
        <w:rPr>
          <w:rFonts w:ascii="Times New Roman" w:eastAsia="Times New Roman" w:hAnsi="Times New Roman" w:cs="Times New Roman"/>
        </w:rPr>
      </w:pPr>
      <w:r w:rsidRPr="00F5413D">
        <w:rPr>
          <w:rFonts w:ascii="Times New Roman" w:eastAsia="Times New Roman" w:hAnsi="Times New Roman" w:cs="Times New Roman"/>
        </w:rPr>
        <w:tab/>
        <w:t>12.</w:t>
      </w:r>
      <w:r w:rsidR="00B4249C" w:rsidRPr="00F5413D">
        <w:rPr>
          <w:rFonts w:ascii="Times New Roman" w:eastAsia="Times New Roman" w:hAnsi="Times New Roman" w:cs="Times New Roman"/>
        </w:rPr>
        <w:t>9</w:t>
      </w:r>
      <w:r w:rsidRPr="00F5413D">
        <w:rPr>
          <w:rFonts w:ascii="Times New Roman" w:eastAsia="Times New Roman" w:hAnsi="Times New Roman" w:cs="Times New Roman"/>
        </w:rPr>
        <w:t>.2  firm oraz adresów Wykonawców, którzy złożyli oferty w terminie;</w:t>
      </w:r>
    </w:p>
    <w:p w:rsidR="004C23F2" w:rsidRPr="00F5413D" w:rsidRDefault="00E650B8" w:rsidP="00E650B8">
      <w:pPr>
        <w:autoSpaceDE w:val="0"/>
        <w:autoSpaceDN w:val="0"/>
        <w:adjustRightInd w:val="0"/>
        <w:spacing w:after="0" w:line="240" w:lineRule="auto"/>
        <w:jc w:val="both"/>
        <w:rPr>
          <w:rFonts w:ascii="Times New Roman" w:eastAsia="Times New Roman" w:hAnsi="Times New Roman" w:cs="Times New Roman"/>
          <w:color w:val="FF0000"/>
        </w:rPr>
      </w:pPr>
      <w:r w:rsidRPr="00F5413D">
        <w:rPr>
          <w:rFonts w:ascii="Times New Roman" w:eastAsia="Times New Roman" w:hAnsi="Times New Roman" w:cs="Times New Roman"/>
        </w:rPr>
        <w:t xml:space="preserve">      </w:t>
      </w:r>
      <w:r w:rsidR="00B4249C" w:rsidRPr="00F5413D">
        <w:rPr>
          <w:rFonts w:ascii="Times New Roman" w:eastAsia="Times New Roman" w:hAnsi="Times New Roman" w:cs="Times New Roman"/>
        </w:rPr>
        <w:t>12.9</w:t>
      </w:r>
      <w:r w:rsidR="004C23F2" w:rsidRPr="00F5413D">
        <w:rPr>
          <w:rFonts w:ascii="Times New Roman" w:eastAsia="Times New Roman" w:hAnsi="Times New Roman" w:cs="Times New Roman"/>
        </w:rPr>
        <w:t xml:space="preserve">.3 </w:t>
      </w:r>
      <w:r w:rsidR="00515449" w:rsidRPr="00F5413D">
        <w:rPr>
          <w:rFonts w:ascii="Times New Roman" w:hAnsi="Times New Roman" w:cs="Times New Roman"/>
        </w:rPr>
        <w:t>ceny, terminu wykonania zamówienia, okresu gwarancji i</w:t>
      </w:r>
      <w:r w:rsidR="005C0B7B" w:rsidRPr="00F5413D">
        <w:rPr>
          <w:rFonts w:ascii="Times New Roman" w:hAnsi="Times New Roman" w:cs="Times New Roman"/>
        </w:rPr>
        <w:t xml:space="preserve"> warunków płatności zawartych</w:t>
      </w:r>
      <w:r w:rsidR="005C0B7B" w:rsidRPr="00F5413D">
        <w:rPr>
          <w:rFonts w:ascii="Times New Roman" w:hAnsi="Times New Roman" w:cs="Times New Roman"/>
        </w:rPr>
        <w:br/>
      </w:r>
      <w:r w:rsidR="00B4249C" w:rsidRPr="00F5413D">
        <w:rPr>
          <w:rFonts w:ascii="Times New Roman" w:hAnsi="Times New Roman" w:cs="Times New Roman"/>
        </w:rPr>
        <w:t xml:space="preserve">                </w:t>
      </w:r>
      <w:r w:rsidR="005C0B7B" w:rsidRPr="00F5413D">
        <w:rPr>
          <w:rFonts w:ascii="Times New Roman" w:hAnsi="Times New Roman" w:cs="Times New Roman"/>
        </w:rPr>
        <w:t>w </w:t>
      </w:r>
      <w:r w:rsidR="00515449" w:rsidRPr="00F5413D">
        <w:rPr>
          <w:rFonts w:ascii="Times New Roman" w:hAnsi="Times New Roman" w:cs="Times New Roman"/>
        </w:rPr>
        <w:t>ofertach.</w:t>
      </w:r>
    </w:p>
    <w:p w:rsidR="004C23F2" w:rsidRPr="00F5413D" w:rsidRDefault="004C23F2" w:rsidP="004C23F2">
      <w:pPr>
        <w:tabs>
          <w:tab w:val="left" w:pos="355"/>
        </w:tabs>
        <w:autoSpaceDE w:val="0"/>
        <w:autoSpaceDN w:val="0"/>
        <w:adjustRightInd w:val="0"/>
        <w:spacing w:after="0" w:line="240" w:lineRule="auto"/>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sposobu obliczenia ceny i badanie ofert</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Wykonawca określa cenę realizacji zamówienia poprzez wskazanie w Formularzu ofertowym sporządzonym wg wzoru stanowiącego Załącznik nr 3 do SIWZ łącznej ceny ofertowej: netto, kwoty podatku od towarów i usług VAT i brutto za realizację przedmiotu zamówienia</w:t>
      </w:r>
      <w:r w:rsidR="0069040C">
        <w:rPr>
          <w:rFonts w:ascii="Times New Roman" w:eastAsia="Times New Roman" w:hAnsi="Times New Roman" w:cs="Times New Roman"/>
        </w:rPr>
        <w:t xml:space="preserve"> oraz w </w:t>
      </w:r>
      <w:r w:rsidR="00764FBD" w:rsidRPr="00F5413D">
        <w:rPr>
          <w:rFonts w:ascii="Times New Roman" w:eastAsia="Times New Roman" w:hAnsi="Times New Roman" w:cs="Times New Roman"/>
        </w:rPr>
        <w:t>kalkulacjach ofertowych wg wzoru stanowiącego Załącznik nr 3a do SIWZ</w:t>
      </w:r>
      <w:r w:rsidR="003A5B2C" w:rsidRPr="00F5413D">
        <w:rPr>
          <w:rFonts w:ascii="Times New Roman" w:eastAsia="Times New Roman" w:hAnsi="Times New Roman" w:cs="Times New Roman"/>
        </w:rPr>
        <w:t xml:space="preserve"> dla Części 1</w:t>
      </w:r>
      <w:r w:rsidR="00764FBD" w:rsidRPr="00F5413D">
        <w:rPr>
          <w:rFonts w:ascii="Times New Roman" w:eastAsia="Times New Roman" w:hAnsi="Times New Roman" w:cs="Times New Roman"/>
        </w:rPr>
        <w:t xml:space="preserve"> zamówienia i wg wzoru stanowiącego Załącznik nr 3b do SIWZ</w:t>
      </w:r>
      <w:r w:rsidR="003A5B2C" w:rsidRPr="00F5413D">
        <w:rPr>
          <w:rFonts w:ascii="Times New Roman" w:eastAsia="Times New Roman" w:hAnsi="Times New Roman" w:cs="Times New Roman"/>
        </w:rPr>
        <w:t xml:space="preserve"> dla Części 2</w:t>
      </w:r>
      <w:r w:rsidR="00764FBD" w:rsidRPr="00F5413D">
        <w:rPr>
          <w:rFonts w:ascii="Times New Roman" w:eastAsia="Times New Roman" w:hAnsi="Times New Roman" w:cs="Times New Roman"/>
        </w:rPr>
        <w:t xml:space="preserve"> zamówienia</w:t>
      </w:r>
      <w:r w:rsidRPr="00F5413D">
        <w:rPr>
          <w:rFonts w:ascii="Times New Roman" w:eastAsia="Times New Roman" w:hAnsi="Times New Roman" w:cs="Times New Roman"/>
        </w:rPr>
        <w:t>.</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Łączna cena ofertowa brutto musi uwzględniać wszystkie koszty związane z realizacją przedmiotu zamówienia, zgodnie z opisem przedmiotu zamówienia oraz wzorem umowy określonym w SIWZ.</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możliwości zmian ceny ofertowej brutto.</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Ceny muszą być: podane i wyliczone w zaokrągleniu do dwóch miejsc po przecinku (zasada zaokrąglenia – poniżej 5 należy końcówkę pominąć, powyże</w:t>
      </w:r>
      <w:r w:rsidR="0069040C">
        <w:rPr>
          <w:rFonts w:ascii="Times New Roman" w:eastAsia="Times New Roman" w:hAnsi="Times New Roman" w:cs="Times New Roman"/>
        </w:rPr>
        <w:t>j i równe 5 należy zaokrąglić w </w:t>
      </w:r>
      <w:r w:rsidRPr="00F5413D">
        <w:rPr>
          <w:rFonts w:ascii="Times New Roman" w:eastAsia="Times New Roman" w:hAnsi="Times New Roman" w:cs="Times New Roman"/>
        </w:rPr>
        <w:t>górę).</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Cena oferty winna być wyrażona w złotych polskich (PLN).</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w postępowaniu złożona będzie oferta, której w</w:t>
      </w:r>
      <w:r w:rsidR="0098465D" w:rsidRPr="00F5413D">
        <w:rPr>
          <w:rFonts w:ascii="Times New Roman" w:eastAsia="Times New Roman" w:hAnsi="Times New Roman" w:cs="Times New Roman"/>
        </w:rPr>
        <w:t>ybór prowadziłby do powstania u </w:t>
      </w:r>
      <w:r w:rsidRPr="00F5413D">
        <w:rPr>
          <w:rFonts w:ascii="Times New Roman" w:eastAsia="Times New Roman" w:hAnsi="Times New Roman" w:cs="Times New Roman"/>
        </w:rPr>
        <w:t>Zamawiającego obowiązku podatkowego zgodnie z przepisami o podatku od towarów i usług, Zamawiający w celu oceny takiej oferty doliczy do przedstawionej w</w:t>
      </w:r>
      <w:r w:rsidR="0098465D" w:rsidRPr="00F5413D">
        <w:rPr>
          <w:rFonts w:ascii="Times New Roman" w:eastAsia="Times New Roman" w:hAnsi="Times New Roman" w:cs="Times New Roman"/>
        </w:rPr>
        <w:t xml:space="preserve"> niej ceny podatek od towarów i </w:t>
      </w:r>
      <w:r w:rsidRPr="00F5413D">
        <w:rPr>
          <w:rFonts w:ascii="Times New Roman" w:eastAsia="Times New Roman" w:hAnsi="Times New Roman" w:cs="Times New Roman"/>
        </w:rPr>
        <w:t xml:space="preserve">usług, który miałby obowiązek rozliczyć zgodnie z tymi przepisami. W takim przypadku Wykonawca, składając ofertę, jest zobligowany poinformować Zamawiającego, że wybór jego oferty będzie prowadzić do powstania u Zamawiającego obowiązku podatkowego, </w:t>
      </w:r>
      <w:r w:rsidR="0098465D" w:rsidRPr="00F5413D">
        <w:rPr>
          <w:rFonts w:ascii="Times New Roman" w:eastAsia="Times New Roman" w:hAnsi="Times New Roman" w:cs="Times New Roman"/>
        </w:rPr>
        <w:t>wskazując nazwę (rodzaj) towaru/usługi, których dostawa/</w:t>
      </w:r>
      <w:r w:rsidRPr="00F5413D">
        <w:rPr>
          <w:rFonts w:ascii="Times New Roman" w:eastAsia="Times New Roman" w:hAnsi="Times New Roman" w:cs="Times New Roman"/>
        </w:rPr>
        <w:t xml:space="preserve">świadczenie będzie prowadzić do jego powstania, oraz wskazując ich wartość bez kwoty podatku. </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Rozliczenia między Zamawiającym a wykonawcą będą prowadzone w PLN.</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poprawi w ofercie oczywiste omyłki pisarskie, oczywiste omyłki rachunkowe,</w:t>
      </w:r>
      <w:r w:rsidR="0098465D" w:rsidRPr="00F5413D">
        <w:rPr>
          <w:rFonts w:ascii="Times New Roman" w:eastAsia="Times New Roman" w:hAnsi="Times New Roman" w:cs="Times New Roman"/>
        </w:rPr>
        <w:t xml:space="preserve"> z </w:t>
      </w:r>
      <w:r w:rsidR="00A27712" w:rsidRPr="00F5413D">
        <w:rPr>
          <w:rFonts w:ascii="Times New Roman" w:eastAsia="Times New Roman" w:hAnsi="Times New Roman" w:cs="Times New Roman"/>
        </w:rPr>
        <w:t xml:space="preserve">uwzględnieniem konsekwencji </w:t>
      </w:r>
      <w:r w:rsidRPr="00F5413D">
        <w:rPr>
          <w:rFonts w:ascii="Times New Roman" w:eastAsia="Times New Roman" w:hAnsi="Times New Roman" w:cs="Times New Roman"/>
        </w:rPr>
        <w:t>rachunkowych dokonanych poprawek, inne omyłki polegające na niezgodności oferty ze SIWZ, nie powodujące istotnych zmian w treści oferty, niezwłocznie zawiadamiając o tym Wykonawcę, którego oferta została poprawiona (art. 87 ust. 2 ustawy Pzp).</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toku badania i oceny ofert Zamawiający może żądać od Wykonawców wyjaśnień dotyczących treści złożonych ofert.</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zaoferowana cena lub koszt, lub ich istotne części skład</w:t>
      </w:r>
      <w:r w:rsidR="0098465D" w:rsidRPr="00F5413D">
        <w:rPr>
          <w:rFonts w:ascii="Times New Roman" w:eastAsia="Times New Roman" w:hAnsi="Times New Roman" w:cs="Times New Roman"/>
        </w:rPr>
        <w:t>owe, wydają się rażąco niskie w </w:t>
      </w:r>
      <w:r w:rsidRPr="00F5413D">
        <w:rPr>
          <w:rFonts w:ascii="Times New Roman" w:eastAsia="Times New Roman" w:hAnsi="Times New Roman" w:cs="Times New Roman"/>
        </w:rPr>
        <w:t>stosunku do przedmiotu zamówienia i budzą wątpliwości Zamawiającego co do możliwości wykonania przedmiotu zamówienia, zgodnie z wymaganiami określonymi przez Zamawiającego lub wynikającymi z odrębnych przepisów, Zamawiający zwróci się o udzielenie wyjaśnie</w:t>
      </w:r>
      <w:r w:rsidR="0069040C">
        <w:rPr>
          <w:rFonts w:ascii="Times New Roman" w:eastAsia="Times New Roman" w:hAnsi="Times New Roman" w:cs="Times New Roman"/>
        </w:rPr>
        <w:t>ń, w </w:t>
      </w:r>
      <w:r w:rsidRPr="00F5413D">
        <w:rPr>
          <w:rFonts w:ascii="Times New Roman" w:eastAsia="Times New Roman" w:hAnsi="Times New Roman" w:cs="Times New Roman"/>
        </w:rPr>
        <w:t>tym złożenie dowodów, dotyczących wyliczenia ceny lub kosztu określonych w art. 90 ust. 1 pkt 1) - 5) ustawy PZP.</w:t>
      </w:r>
      <w:r w:rsidR="006443D5" w:rsidRPr="00F5413D">
        <w:rPr>
          <w:rFonts w:ascii="Times New Roman" w:eastAsia="Times New Roman" w:hAnsi="Times New Roman" w:cs="Times New Roman"/>
        </w:rPr>
        <w:t xml:space="preserve"> </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(art.93 </w:t>
      </w:r>
      <w:r w:rsidRPr="00F5413D">
        <w:rPr>
          <w:rFonts w:ascii="Times New Roman" w:eastAsia="Times New Roman" w:hAnsi="Times New Roman" w:cs="Times New Roman"/>
        </w:rPr>
        <w:lastRenderedPageBreak/>
        <w:t>ust.1 pkt.4 PZP).</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 xml:space="preserve">Zamawiający zastrzega sobie, że </w:t>
      </w:r>
      <w:r w:rsidR="006443D5" w:rsidRPr="00F5413D">
        <w:rPr>
          <w:rFonts w:ascii="Times New Roman" w:eastAsia="Times New Roman" w:hAnsi="Times New Roman" w:cs="Times New Roman"/>
        </w:rPr>
        <w:t xml:space="preserve">zgodnie z art. 24aa ustawy Pzp </w:t>
      </w:r>
      <w:r w:rsidRPr="00F5413D">
        <w:rPr>
          <w:rFonts w:ascii="Times New Roman" w:eastAsia="Times New Roman" w:hAnsi="Times New Roman" w:cs="Times New Roman"/>
        </w:rPr>
        <w:t>może najpierw dokonać oceny ofert, a następnie zbadać, czy Wykonawca, którego oferta została oceniona jako najkorzystniejsza, nie podlega wykluczeniu oraz spełnia warunki udziału w postępowaniu.</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Jakiekolwiek zamiany polegające na dodaniu nowej pozycji lub po</w:t>
      </w:r>
      <w:r w:rsidR="0098465D" w:rsidRPr="00F5413D">
        <w:rPr>
          <w:rFonts w:ascii="Times New Roman" w:eastAsia="Times New Roman" w:hAnsi="Times New Roman" w:cs="Times New Roman"/>
        </w:rPr>
        <w:t>minięciu wyceny jakiejkolwiek z </w:t>
      </w:r>
      <w:r w:rsidRPr="00F5413D">
        <w:rPr>
          <w:rFonts w:ascii="Times New Roman" w:eastAsia="Times New Roman" w:hAnsi="Times New Roman" w:cs="Times New Roman"/>
        </w:rPr>
        <w:t>istniejących w formularzu pozycji nie będą uzn</w:t>
      </w:r>
      <w:r w:rsidR="0069040C">
        <w:rPr>
          <w:rFonts w:ascii="Times New Roman" w:eastAsia="Times New Roman" w:hAnsi="Times New Roman" w:cs="Times New Roman"/>
        </w:rPr>
        <w:t>ane za możliwe do poprawienia w </w:t>
      </w:r>
      <w:r w:rsidRPr="00F5413D">
        <w:rPr>
          <w:rFonts w:ascii="Times New Roman" w:eastAsia="Times New Roman" w:hAnsi="Times New Roman" w:cs="Times New Roman"/>
        </w:rPr>
        <w:t>trybie art. 87 ust. 2 ustawy Pzp i skutkować będą odrzuceniem oferty na podstawie art. 89 ust. 1 pkt 2 ustawy PZP.</w:t>
      </w:r>
    </w:p>
    <w:p w:rsidR="004C23F2" w:rsidRPr="00F5413D" w:rsidRDefault="004C23F2" w:rsidP="00394E6E">
      <w:pPr>
        <w:widowControl w:val="0"/>
        <w:numPr>
          <w:ilvl w:val="0"/>
          <w:numId w:val="19"/>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Cena oferty będzie podlegała zmianie wyłącznie w przypadku ustawowej zmiany stawki podatku VAT.</w:t>
      </w:r>
    </w:p>
    <w:p w:rsidR="004C23F2" w:rsidRPr="00F5413D" w:rsidRDefault="004C23F2" w:rsidP="004C23F2">
      <w:pPr>
        <w:widowControl w:val="0"/>
        <w:tabs>
          <w:tab w:val="left" w:pos="709"/>
        </w:tabs>
        <w:autoSpaceDE w:val="0"/>
        <w:autoSpaceDN w:val="0"/>
        <w:adjustRightInd w:val="0"/>
        <w:spacing w:after="0" w:line="240" w:lineRule="auto"/>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Opis kryteriów, którymi zamawiający będzie się kierował przy wyborze oferty, wraz z podaniem wag tych kryteriów i sposobu oceny ofert.</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 ofertę najkorzystniejszą zostanie uznana oferta zawierająca naj</w:t>
      </w:r>
      <w:r w:rsidR="0098465D" w:rsidRPr="00F5413D">
        <w:rPr>
          <w:rFonts w:ascii="Times New Roman" w:eastAsia="Times New Roman" w:hAnsi="Times New Roman" w:cs="Times New Roman"/>
        </w:rPr>
        <w:t>korzystniejszy bilans punktów w </w:t>
      </w:r>
      <w:r w:rsidRPr="00F5413D">
        <w:rPr>
          <w:rFonts w:ascii="Times New Roman" w:eastAsia="Times New Roman" w:hAnsi="Times New Roman" w:cs="Times New Roman"/>
        </w:rPr>
        <w:t xml:space="preserve">kryteriach : </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rPr>
      </w:pPr>
    </w:p>
    <w:p w:rsidR="004C23F2" w:rsidRPr="00F5413D" w:rsidRDefault="003A5B2C" w:rsidP="0005184B">
      <w:pPr>
        <w:pStyle w:val="Akapitzlist"/>
        <w:widowControl w:val="0"/>
        <w:shd w:val="clear" w:color="auto" w:fill="FFFFFF"/>
        <w:tabs>
          <w:tab w:val="left" w:pos="720"/>
        </w:tabs>
        <w:autoSpaceDE w:val="0"/>
        <w:autoSpaceDN w:val="0"/>
        <w:adjustRightInd w:val="0"/>
        <w:spacing w:line="276" w:lineRule="auto"/>
        <w:ind w:left="284" w:right="-113"/>
        <w:rPr>
          <w:rFonts w:cs="Times New Roman"/>
          <w:sz w:val="22"/>
          <w:u w:val="single"/>
        </w:rPr>
      </w:pPr>
      <w:r w:rsidRPr="00F5413D">
        <w:rPr>
          <w:rFonts w:cs="Times New Roman"/>
          <w:b/>
          <w:sz w:val="22"/>
          <w:u w:val="single"/>
        </w:rPr>
        <w:t>Część 1</w:t>
      </w:r>
      <w:r w:rsidR="004C23F2" w:rsidRPr="00F5413D">
        <w:rPr>
          <w:rFonts w:cs="Times New Roman"/>
          <w:b/>
          <w:sz w:val="22"/>
          <w:u w:val="single"/>
        </w:rPr>
        <w:t xml:space="preserve"> – dostawa sprzętu</w:t>
      </w:r>
      <w:r w:rsidR="00E5697B" w:rsidRPr="00F5413D">
        <w:rPr>
          <w:rFonts w:cs="Times New Roman"/>
          <w:b/>
          <w:sz w:val="22"/>
          <w:u w:val="single"/>
        </w:rPr>
        <w:t xml:space="preserve"> </w:t>
      </w:r>
      <w:r w:rsidR="004C23F2" w:rsidRPr="00F5413D">
        <w:rPr>
          <w:rFonts w:cs="Times New Roman"/>
          <w:b/>
          <w:sz w:val="22"/>
          <w:u w:val="single"/>
        </w:rPr>
        <w:t>komputerowego, fotograficznego, biurowego</w:t>
      </w:r>
      <w:r w:rsidR="0069040C">
        <w:rPr>
          <w:rFonts w:cs="Times New Roman"/>
          <w:sz w:val="22"/>
          <w:u w:val="single"/>
        </w:rPr>
        <w:t xml:space="preserve"> wg wymagań opisanych w </w:t>
      </w:r>
      <w:r w:rsidR="004C23F2" w:rsidRPr="00F5413D">
        <w:rPr>
          <w:rFonts w:cs="Times New Roman"/>
          <w:sz w:val="22"/>
          <w:u w:val="single"/>
        </w:rPr>
        <w:t xml:space="preserve">Załączniku </w:t>
      </w:r>
      <w:r w:rsidR="006E7AC6" w:rsidRPr="00F5413D">
        <w:rPr>
          <w:rFonts w:cs="Times New Roman"/>
          <w:sz w:val="22"/>
          <w:u w:val="single"/>
        </w:rPr>
        <w:t>nr 1 -</w:t>
      </w:r>
      <w:r w:rsidR="004C23F2" w:rsidRPr="00F5413D">
        <w:rPr>
          <w:rFonts w:cs="Times New Roman"/>
          <w:sz w:val="22"/>
          <w:u w:val="single"/>
        </w:rPr>
        <w:t xml:space="preserve"> OPZ </w:t>
      </w:r>
    </w:p>
    <w:p w:rsidR="004C23F2" w:rsidRPr="00F5413D" w:rsidRDefault="004C23F2" w:rsidP="004C23F2">
      <w:pPr>
        <w:tabs>
          <w:tab w:val="left" w:pos="360"/>
        </w:tab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Wybór najkorzystniejszej oferty zostanie dokonany w oparciu o następujące kryteria:</w:t>
      </w:r>
    </w:p>
    <w:tbl>
      <w:tblPr>
        <w:tblW w:w="760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079"/>
        <w:gridCol w:w="1984"/>
      </w:tblGrid>
      <w:tr w:rsidR="004C23F2" w:rsidRPr="00F5413D" w:rsidTr="002E4B6E">
        <w:trPr>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Nr:</w:t>
            </w:r>
          </w:p>
        </w:tc>
        <w:tc>
          <w:tcPr>
            <w:tcW w:w="5079"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Nazwa kryterium:</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Waga:</w:t>
            </w:r>
          </w:p>
        </w:tc>
      </w:tr>
      <w:tr w:rsidR="004C23F2" w:rsidRPr="00F5413D" w:rsidTr="002E4B6E">
        <w:trPr>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1</w:t>
            </w:r>
          </w:p>
        </w:tc>
        <w:tc>
          <w:tcPr>
            <w:tcW w:w="5079" w:type="dxa"/>
            <w:vAlign w:val="center"/>
          </w:tcPr>
          <w:p w:rsidR="004C23F2" w:rsidRPr="00F5413D" w:rsidRDefault="004C23F2" w:rsidP="002056A6">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Cena</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60 %</w:t>
            </w:r>
          </w:p>
        </w:tc>
      </w:tr>
      <w:tr w:rsidR="004C23F2" w:rsidRPr="00F5413D" w:rsidTr="002E4B6E">
        <w:trPr>
          <w:trHeight w:val="366"/>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2</w:t>
            </w:r>
          </w:p>
        </w:tc>
        <w:tc>
          <w:tcPr>
            <w:tcW w:w="5079" w:type="dxa"/>
            <w:vAlign w:val="center"/>
          </w:tcPr>
          <w:p w:rsidR="004C23F2" w:rsidRPr="00F5413D" w:rsidRDefault="002056A6" w:rsidP="002056A6">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Okres gwarancji</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color w:val="auto"/>
                <w:lang w:eastAsia="ar-SA"/>
              </w:rPr>
            </w:pPr>
            <w:r w:rsidRPr="00F5413D">
              <w:rPr>
                <w:rFonts w:ascii="Times New Roman" w:eastAsia="Times New Roman" w:hAnsi="Times New Roman" w:cs="Times New Roman"/>
                <w:bCs/>
                <w:color w:val="auto"/>
                <w:lang w:eastAsia="ar-SA"/>
              </w:rPr>
              <w:t>30 %</w:t>
            </w:r>
          </w:p>
        </w:tc>
      </w:tr>
      <w:tr w:rsidR="004C23F2" w:rsidRPr="00F5413D" w:rsidTr="006443D5">
        <w:trPr>
          <w:trHeight w:val="323"/>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3</w:t>
            </w:r>
          </w:p>
        </w:tc>
        <w:tc>
          <w:tcPr>
            <w:tcW w:w="5079" w:type="dxa"/>
            <w:vAlign w:val="center"/>
          </w:tcPr>
          <w:p w:rsidR="004C23F2" w:rsidRPr="00F5413D" w:rsidRDefault="00BF69A6" w:rsidP="004C23F2">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Termin realizacji</w:t>
            </w:r>
            <w:r w:rsidR="00176FB9" w:rsidRPr="00F5413D">
              <w:rPr>
                <w:rFonts w:ascii="Times New Roman" w:eastAsia="Times New Roman" w:hAnsi="Times New Roman" w:cs="Times New Roman"/>
                <w:color w:val="auto"/>
                <w:lang w:eastAsia="ar-SA"/>
              </w:rPr>
              <w:t xml:space="preserve"> zamówienia</w:t>
            </w:r>
          </w:p>
        </w:tc>
        <w:tc>
          <w:tcPr>
            <w:tcW w:w="1984"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10 %</w:t>
            </w:r>
          </w:p>
        </w:tc>
      </w:tr>
    </w:tbl>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Za ofertę najkorzystniejszą zostanie uznana oferta, która spełnia wszystkie wymagania określone w SIWZ oraz otrzyma największą liczbę punktów wg poniższego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C + G + T</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łączna ilość punktów badanej oferty;</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ilość punktów badanej oferty w kryterium - Cena;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 – ilość punktów badanej oferty w kryterium – Okres gwarancji</w:t>
      </w:r>
      <w:r w:rsidR="001A5808" w:rsidRPr="00F5413D">
        <w:rPr>
          <w:rFonts w:ascii="Times New Roman" w:eastAsia="Times New Roman" w:hAnsi="Times New Roman" w:cs="Times New Roman"/>
          <w:color w:val="auto"/>
          <w:lang w:eastAsia="ar-SA"/>
        </w:rPr>
        <w:t>;</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T – ilość punktów badanej oferty w kryterium  - </w:t>
      </w:r>
      <w:r w:rsidR="001A5808" w:rsidRPr="00F5413D">
        <w:rPr>
          <w:rFonts w:ascii="Times New Roman" w:eastAsia="Times New Roman" w:hAnsi="Times New Roman" w:cs="Times New Roman"/>
          <w:bCs/>
          <w:color w:val="auto"/>
          <w:lang w:eastAsia="ar-SA"/>
        </w:rPr>
        <w:t>Termin realizacji zamówienia.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Uzyskana z wyliczenia ilość punktów zostanie ostatecznie ustalona z dokładnością do drugiego miejsca po przecinku z zachowaniem zasady zaokrągleń matematycznych.</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360" w:hanging="360"/>
        <w:rPr>
          <w:rFonts w:ascii="Times New Roman" w:eastAsia="Times New Roman" w:hAnsi="Times New Roman" w:cs="Times New Roman"/>
          <w:color w:val="auto"/>
          <w:lang w:eastAsia="ar-SA"/>
        </w:rPr>
      </w:pPr>
      <w:r w:rsidRPr="00F5413D">
        <w:rPr>
          <w:rFonts w:ascii="Times New Roman" w:eastAsia="Times New Roman" w:hAnsi="Times New Roman" w:cs="Times New Roman"/>
          <w:b/>
          <w:color w:val="auto"/>
          <w:lang w:eastAsia="ar-SA"/>
        </w:rPr>
        <w:t>KRYTERIUM:</w:t>
      </w:r>
      <w:r w:rsidR="001D287D" w:rsidRPr="00F5413D">
        <w:rPr>
          <w:rFonts w:ascii="Times New Roman" w:eastAsia="Times New Roman" w:hAnsi="Times New Roman" w:cs="Times New Roman"/>
          <w:b/>
          <w:color w:val="auto"/>
          <w:lang w:eastAsia="ar-SA"/>
        </w:rPr>
        <w:t xml:space="preserve"> </w:t>
      </w:r>
      <w:r w:rsidRPr="00F5413D">
        <w:rPr>
          <w:rFonts w:ascii="Times New Roman" w:eastAsia="Times New Roman" w:hAnsi="Times New Roman" w:cs="Times New Roman"/>
          <w:b/>
          <w:bCs/>
          <w:color w:val="auto"/>
          <w:lang w:eastAsia="ar-SA"/>
        </w:rPr>
        <w:t>„Cena”</w:t>
      </w:r>
      <w:r w:rsidRPr="00F5413D">
        <w:rPr>
          <w:rFonts w:ascii="Times New Roman" w:eastAsia="Times New Roman" w:hAnsi="Times New Roman" w:cs="Times New Roman"/>
          <w:color w:val="auto"/>
          <w:lang w:eastAsia="ar-SA"/>
        </w:rPr>
        <w:t xml:space="preserve"> zostanie obliczona według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(C</w:t>
      </w:r>
      <w:r w:rsidRPr="00F5413D">
        <w:rPr>
          <w:rFonts w:ascii="Times New Roman" w:eastAsia="Times New Roman" w:hAnsi="Times New Roman" w:cs="Times New Roman"/>
          <w:color w:val="auto"/>
          <w:vertAlign w:val="subscript"/>
          <w:lang w:eastAsia="ar-SA"/>
        </w:rPr>
        <w:t>min</w:t>
      </w:r>
      <w:r w:rsidRPr="00F5413D">
        <w:rPr>
          <w:rFonts w:ascii="Times New Roman" w:eastAsia="Times New Roman" w:hAnsi="Times New Roman" w:cs="Times New Roman"/>
          <w:color w:val="auto"/>
          <w:lang w:eastAsia="ar-SA"/>
        </w:rPr>
        <w:t>/ C</w:t>
      </w:r>
      <w:r w:rsidRPr="00F5413D">
        <w:rPr>
          <w:rFonts w:ascii="Times New Roman" w:eastAsia="Times New Roman" w:hAnsi="Times New Roman" w:cs="Times New Roman"/>
          <w:color w:val="auto"/>
          <w:vertAlign w:val="subscript"/>
          <w:lang w:eastAsia="ar-SA"/>
        </w:rPr>
        <w:t>ob</w:t>
      </w:r>
      <w:r w:rsidRPr="00F5413D">
        <w:rPr>
          <w:rFonts w:ascii="Times New Roman" w:eastAsia="Times New Roman" w:hAnsi="Times New Roman" w:cs="Times New Roman"/>
          <w:color w:val="auto"/>
          <w:lang w:eastAsia="ar-SA"/>
        </w:rPr>
        <w:t>) x 60</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 w:val="left" w:pos="709"/>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lang w:eastAsia="ar-SA"/>
        </w:rPr>
        <w:tab/>
      </w:r>
      <w:r w:rsidRPr="00F5413D">
        <w:rPr>
          <w:rFonts w:ascii="Times New Roman" w:eastAsia="Times New Roman" w:hAnsi="Times New Roman" w:cs="Times New Roman"/>
          <w:color w:val="auto"/>
          <w:lang w:eastAsia="ar-SA"/>
        </w:rPr>
        <w:tab/>
        <w:t>liczba punktów przyznanych ofercie badanej w kryterium „cena”</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min</w:t>
      </w:r>
      <w:r w:rsidRPr="00F5413D">
        <w:rPr>
          <w:rFonts w:ascii="Times New Roman" w:eastAsia="Times New Roman" w:hAnsi="Times New Roman" w:cs="Times New Roman"/>
          <w:color w:val="auto"/>
          <w:lang w:eastAsia="ar-SA"/>
        </w:rPr>
        <w:tab/>
        <w:t>cena brutto najniższej oferty, spośród wszystkich ofert nie podlegających odrzuceniu</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ob</w:t>
      </w:r>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lang w:eastAsia="ar-SA"/>
        </w:rPr>
        <w:t>cena brutto oferty badanej.</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i/>
          <w:color w:val="auto"/>
          <w:lang w:eastAsia="ar-SA"/>
        </w:rPr>
      </w:pP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Maksymalną liczbę punktów (60) w kryterium „Cena” otrzyma Wykonawca, który zaproponuje najniższą cenę ofertową brutto, natomiast pozostali Wykonawcy otrzymają odpowiednio mniejszą liczbę punktów zg</w:t>
      </w:r>
      <w:r w:rsidR="0098465D" w:rsidRPr="00F5413D">
        <w:rPr>
          <w:rFonts w:ascii="Times New Roman" w:eastAsia="Times New Roman" w:hAnsi="Times New Roman" w:cs="Times New Roman"/>
          <w:bCs/>
          <w:color w:val="auto"/>
          <w:lang w:eastAsia="ar-SA"/>
        </w:rPr>
        <w:t>odnie z </w:t>
      </w:r>
      <w:r w:rsidRPr="00F5413D">
        <w:rPr>
          <w:rFonts w:ascii="Times New Roman" w:eastAsia="Times New Roman" w:hAnsi="Times New Roman" w:cs="Times New Roman"/>
          <w:bCs/>
          <w:color w:val="auto"/>
          <w:lang w:eastAsia="ar-SA"/>
        </w:rPr>
        <w:t>powyższym wzorem.</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bCs/>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Pr="00F5413D">
        <w:rPr>
          <w:rFonts w:ascii="Times New Roman" w:eastAsia="Times New Roman" w:hAnsi="Times New Roman" w:cs="Times New Roman"/>
          <w:bCs/>
          <w:color w:val="auto"/>
          <w:lang w:eastAsia="ar-SA"/>
        </w:rPr>
        <w:t>Okres gwarancji”</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98465D" w:rsidRPr="00F5413D" w:rsidRDefault="0098465D" w:rsidP="0098465D">
      <w:pPr>
        <w:pStyle w:val="Akapitzlist"/>
        <w:numPr>
          <w:ilvl w:val="0"/>
          <w:numId w:val="48"/>
        </w:numPr>
        <w:suppressAutoHyphens/>
        <w:spacing w:after="0" w:line="240" w:lineRule="auto"/>
        <w:rPr>
          <w:rFonts w:eastAsia="Times New Roman" w:cs="Times New Roman"/>
          <w:lang w:eastAsia="ar-SA"/>
        </w:rPr>
      </w:pPr>
      <w:r w:rsidRPr="00F5413D">
        <w:rPr>
          <w:rFonts w:eastAsia="Times New Roman" w:cs="Times New Roman"/>
          <w:lang w:eastAsia="ar-SA"/>
        </w:rPr>
        <w:t>36 miesięcy – 30 pkt</w:t>
      </w:r>
    </w:p>
    <w:p w:rsidR="0098465D" w:rsidRPr="00F5413D" w:rsidRDefault="0098465D" w:rsidP="0098465D">
      <w:pPr>
        <w:pStyle w:val="Akapitzlist"/>
        <w:numPr>
          <w:ilvl w:val="0"/>
          <w:numId w:val="48"/>
        </w:numPr>
        <w:suppressAutoHyphens/>
        <w:spacing w:after="0" w:line="240" w:lineRule="auto"/>
        <w:rPr>
          <w:rFonts w:eastAsia="Times New Roman" w:cs="Times New Roman"/>
          <w:lang w:eastAsia="ar-SA"/>
        </w:rPr>
      </w:pPr>
      <w:r w:rsidRPr="00F5413D">
        <w:rPr>
          <w:rFonts w:eastAsia="Times New Roman" w:cs="Times New Roman"/>
          <w:lang w:eastAsia="ar-SA"/>
        </w:rPr>
        <w:t>30 miesięcy – 15 pkt</w:t>
      </w:r>
    </w:p>
    <w:p w:rsidR="004C23F2" w:rsidRPr="00F5413D" w:rsidRDefault="00134473" w:rsidP="00394E6E">
      <w:pPr>
        <w:pStyle w:val="Akapitzlist"/>
        <w:numPr>
          <w:ilvl w:val="0"/>
          <w:numId w:val="48"/>
        </w:numPr>
        <w:suppressAutoHyphens/>
        <w:spacing w:after="0" w:line="240" w:lineRule="auto"/>
        <w:rPr>
          <w:rFonts w:eastAsia="Times New Roman" w:cs="Times New Roman"/>
          <w:lang w:eastAsia="ar-SA"/>
        </w:rPr>
      </w:pPr>
      <w:r w:rsidRPr="00F5413D">
        <w:rPr>
          <w:rFonts w:eastAsia="Times New Roman" w:cs="Times New Roman"/>
          <w:lang w:eastAsia="ar-SA"/>
        </w:rPr>
        <w:t>24 miesiące</w:t>
      </w:r>
      <w:r w:rsidR="004C23F2" w:rsidRPr="00F5413D">
        <w:rPr>
          <w:rFonts w:eastAsia="Times New Roman" w:cs="Times New Roman"/>
          <w:lang w:eastAsia="ar-SA"/>
        </w:rPr>
        <w:t xml:space="preserve"> – 0  pkt</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p>
    <w:p w:rsidR="003A4704" w:rsidRPr="00F5413D" w:rsidRDefault="003A4704" w:rsidP="004C23F2">
      <w:pPr>
        <w:suppressAutoHyphens/>
        <w:spacing w:after="0" w:line="240" w:lineRule="auto"/>
        <w:jc w:val="both"/>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 xml:space="preserve">Ocena punktowa w kryterium „Gwarancja” dokonana zostanie na podstawie informacji z formularza ofertowego. Wymagany okres gwarancji wynosi  minimalny: </w:t>
      </w:r>
      <w:r w:rsidR="00134473" w:rsidRPr="00F5413D">
        <w:rPr>
          <w:rFonts w:ascii="Times New Roman" w:eastAsia="Times New Roman" w:hAnsi="Times New Roman" w:cs="Times New Roman"/>
          <w:lang w:eastAsia="ar-SA"/>
        </w:rPr>
        <w:t>24 miesiące</w:t>
      </w:r>
      <w:r w:rsidRPr="00F5413D">
        <w:rPr>
          <w:rFonts w:ascii="Times New Roman" w:eastAsia="Times New Roman" w:hAnsi="Times New Roman" w:cs="Times New Roman"/>
          <w:bCs/>
          <w:color w:val="auto"/>
          <w:lang w:eastAsia="ar-SA"/>
        </w:rPr>
        <w:t xml:space="preserve">, maksymalny: </w:t>
      </w:r>
      <w:r w:rsidR="00134473" w:rsidRPr="00F5413D">
        <w:rPr>
          <w:rFonts w:ascii="Times New Roman" w:eastAsia="Times New Roman" w:hAnsi="Times New Roman" w:cs="Times New Roman"/>
          <w:lang w:eastAsia="ar-SA"/>
        </w:rPr>
        <w:t>36 miesięcy.</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Okres gwarancji dotyczy wszystkich pozycji w danej części zamówienia. Wskazywanie różnych okresów gwarancji dla poszczególnych pozycji skutkować będzie odrzuceniem oferty. </w:t>
      </w: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b/>
          <w:iCs/>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00D5190B" w:rsidRPr="00F5413D">
        <w:rPr>
          <w:rFonts w:ascii="Times New Roman" w:eastAsia="Times New Roman" w:hAnsi="Times New Roman" w:cs="Times New Roman"/>
          <w:bCs/>
          <w:color w:val="auto"/>
          <w:lang w:eastAsia="ar-SA"/>
        </w:rPr>
        <w:t>Termin realizacji zamówienia</w:t>
      </w:r>
      <w:r w:rsidRPr="00F5413D">
        <w:rPr>
          <w:rFonts w:ascii="Times New Roman" w:eastAsia="Times New Roman" w:hAnsi="Times New Roman" w:cs="Times New Roman"/>
          <w:bCs/>
          <w:color w:val="auto"/>
          <w:lang w:eastAsia="ar-SA"/>
        </w:rPr>
        <w:t>”</w:t>
      </w:r>
      <w:r w:rsidR="00A27712" w:rsidRPr="00F5413D">
        <w:rPr>
          <w:rFonts w:ascii="Times New Roman" w:eastAsia="Times New Roman" w:hAnsi="Times New Roman" w:cs="Times New Roman"/>
          <w:bCs/>
          <w:color w:val="auto"/>
          <w:lang w:eastAsia="ar-SA"/>
        </w:rPr>
        <w:t xml:space="preserve"> (dni kalendarzowe) </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4C23F2" w:rsidRPr="00F5413D" w:rsidRDefault="003A5B2C"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 xml:space="preserve">od 0 </w:t>
      </w:r>
      <w:r w:rsidR="00FC2C7A" w:rsidRPr="00F5413D">
        <w:rPr>
          <w:rFonts w:ascii="Times New Roman" w:eastAsia="Times New Roman" w:hAnsi="Times New Roman" w:cs="Times New Roman"/>
          <w:color w:val="auto"/>
          <w:lang w:eastAsia="ar-SA"/>
        </w:rPr>
        <w:t xml:space="preserve"> </w:t>
      </w:r>
      <w:r w:rsidRPr="00F5413D">
        <w:rPr>
          <w:rFonts w:ascii="Times New Roman" w:eastAsia="Times New Roman" w:hAnsi="Times New Roman" w:cs="Times New Roman"/>
          <w:color w:val="auto"/>
          <w:lang w:eastAsia="ar-SA"/>
        </w:rPr>
        <w:t>do 30</w:t>
      </w:r>
      <w:r w:rsidR="004C23F2" w:rsidRPr="00F5413D">
        <w:rPr>
          <w:rFonts w:ascii="Times New Roman" w:eastAsia="Times New Roman" w:hAnsi="Times New Roman" w:cs="Times New Roman"/>
          <w:color w:val="auto"/>
          <w:lang w:eastAsia="ar-SA"/>
        </w:rPr>
        <w:t xml:space="preserve"> dni od dnia podpisania umowy - 10 pkt</w:t>
      </w:r>
    </w:p>
    <w:p w:rsidR="004C23F2" w:rsidRPr="00F5413D" w:rsidRDefault="003A5B2C"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 xml:space="preserve">od 31 </w:t>
      </w:r>
      <w:r w:rsidR="00DE7EFC" w:rsidRPr="00F5413D">
        <w:rPr>
          <w:rFonts w:ascii="Times New Roman" w:eastAsia="Times New Roman" w:hAnsi="Times New Roman" w:cs="Times New Roman"/>
          <w:color w:val="auto"/>
          <w:lang w:eastAsia="ar-SA"/>
        </w:rPr>
        <w:t>do 60</w:t>
      </w:r>
      <w:r w:rsidR="004C23F2" w:rsidRPr="00F5413D">
        <w:rPr>
          <w:rFonts w:ascii="Times New Roman" w:eastAsia="Times New Roman" w:hAnsi="Times New Roman" w:cs="Times New Roman"/>
          <w:color w:val="auto"/>
          <w:lang w:eastAsia="ar-SA"/>
        </w:rPr>
        <w:t xml:space="preserve"> dni </w:t>
      </w:r>
      <w:r w:rsidR="002B54F5" w:rsidRPr="00F5413D">
        <w:rPr>
          <w:rFonts w:ascii="Times New Roman" w:eastAsia="Times New Roman" w:hAnsi="Times New Roman" w:cs="Times New Roman"/>
          <w:color w:val="auto"/>
          <w:lang w:eastAsia="ar-SA"/>
        </w:rPr>
        <w:t>od dnia podpisania umowy - 5 pk</w:t>
      </w:r>
      <w:r w:rsidR="002D08A0" w:rsidRPr="00F5413D">
        <w:rPr>
          <w:rFonts w:ascii="Times New Roman" w:eastAsia="Times New Roman" w:hAnsi="Times New Roman" w:cs="Times New Roman"/>
          <w:color w:val="auto"/>
          <w:lang w:eastAsia="ar-SA"/>
        </w:rPr>
        <w:t>t</w:t>
      </w:r>
    </w:p>
    <w:p w:rsidR="004C23F2" w:rsidRPr="00F5413D" w:rsidRDefault="003A5B2C"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od 61</w:t>
      </w:r>
      <w:r w:rsidR="002056A6" w:rsidRPr="00F5413D">
        <w:rPr>
          <w:rFonts w:ascii="Times New Roman" w:eastAsia="Times New Roman" w:hAnsi="Times New Roman" w:cs="Times New Roman"/>
          <w:color w:val="auto"/>
          <w:lang w:eastAsia="ar-SA"/>
        </w:rPr>
        <w:t xml:space="preserve"> do 9</w:t>
      </w:r>
      <w:r w:rsidR="004C23F2" w:rsidRPr="00F5413D">
        <w:rPr>
          <w:rFonts w:ascii="Times New Roman" w:eastAsia="Times New Roman" w:hAnsi="Times New Roman" w:cs="Times New Roman"/>
          <w:color w:val="auto"/>
          <w:lang w:eastAsia="ar-SA"/>
        </w:rPr>
        <w:t>0 dni od dnia podpisania umowy - 0 pkt</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Czas realizacji zamów</w:t>
      </w:r>
      <w:r w:rsidR="002E4B6E" w:rsidRPr="00F5413D">
        <w:rPr>
          <w:rFonts w:ascii="Times New Roman" w:eastAsia="Times New Roman" w:hAnsi="Times New Roman" w:cs="Times New Roman"/>
          <w:color w:val="auto"/>
        </w:rPr>
        <w:t>ienia nie może być dłuższy niż 9</w:t>
      </w:r>
      <w:r w:rsidRPr="00F5413D">
        <w:rPr>
          <w:rFonts w:ascii="Times New Roman" w:eastAsia="Times New Roman" w:hAnsi="Times New Roman" w:cs="Times New Roman"/>
          <w:color w:val="auto"/>
        </w:rPr>
        <w:t xml:space="preserve">0 dni kalendarzowych. Czas realizacji zamówienia dotyczy wszystkich pozycji zamówienia. Wskazanie różnych terminów zamówienia dla poszczególnych pozycji skutkuje odrzuceniem oferty. </w:t>
      </w:r>
    </w:p>
    <w:p w:rsidR="002E4B6E" w:rsidRPr="00F5413D" w:rsidRDefault="002E4B6E"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4C23F2" w:rsidRPr="00F5413D" w:rsidRDefault="004C23F2" w:rsidP="004F384B">
      <w:pPr>
        <w:widowControl w:val="0"/>
        <w:shd w:val="clear" w:color="auto" w:fill="FFFFFF"/>
        <w:tabs>
          <w:tab w:val="left" w:pos="720"/>
        </w:tabs>
        <w:autoSpaceDE w:val="0"/>
        <w:autoSpaceDN w:val="0"/>
        <w:adjustRightInd w:val="0"/>
        <w:spacing w:after="0" w:line="240" w:lineRule="auto"/>
        <w:ind w:left="284" w:right="-108"/>
        <w:jc w:val="both"/>
        <w:rPr>
          <w:rFonts w:ascii="Times New Roman" w:eastAsia="Times New Roman" w:hAnsi="Times New Roman" w:cs="Times New Roman"/>
          <w:color w:val="auto"/>
          <w:u w:val="single"/>
        </w:rPr>
      </w:pPr>
      <w:r w:rsidRPr="00F5413D">
        <w:rPr>
          <w:rFonts w:ascii="Times New Roman" w:eastAsia="Times New Roman" w:hAnsi="Times New Roman" w:cs="Times New Roman"/>
          <w:b/>
          <w:color w:val="auto"/>
          <w:u w:val="single"/>
        </w:rPr>
        <w:t>Część 2 – dostawa sprz</w:t>
      </w:r>
      <w:r w:rsidR="002B54F5" w:rsidRPr="00F5413D">
        <w:rPr>
          <w:rFonts w:ascii="Times New Roman" w:eastAsia="Times New Roman" w:hAnsi="Times New Roman" w:cs="Times New Roman"/>
          <w:b/>
          <w:color w:val="auto"/>
          <w:u w:val="single"/>
        </w:rPr>
        <w:t>ętu multimedialnego tj. m. in. t</w:t>
      </w:r>
      <w:r w:rsidRPr="00F5413D">
        <w:rPr>
          <w:rFonts w:ascii="Times New Roman" w:eastAsia="Times New Roman" w:hAnsi="Times New Roman" w:cs="Times New Roman"/>
          <w:b/>
          <w:color w:val="auto"/>
          <w:u w:val="single"/>
        </w:rPr>
        <w:t xml:space="preserve">ablice, rzutniki multimedialne, projektory, </w:t>
      </w:r>
      <w:r w:rsidRPr="00F5413D">
        <w:rPr>
          <w:rFonts w:ascii="Times New Roman" w:eastAsia="Times New Roman" w:hAnsi="Times New Roman" w:cs="Times New Roman"/>
          <w:color w:val="auto"/>
          <w:u w:val="single"/>
        </w:rPr>
        <w:t xml:space="preserve">wg wymagań opisanych w Załączniku </w:t>
      </w:r>
      <w:r w:rsidR="001D287D" w:rsidRPr="00F5413D">
        <w:rPr>
          <w:rFonts w:ascii="Times New Roman" w:eastAsia="Times New Roman" w:hAnsi="Times New Roman" w:cs="Times New Roman"/>
          <w:color w:val="auto"/>
          <w:u w:val="single"/>
        </w:rPr>
        <w:t xml:space="preserve">nr 1- </w:t>
      </w:r>
      <w:r w:rsidRPr="00F5413D">
        <w:rPr>
          <w:rFonts w:ascii="Times New Roman" w:eastAsia="Times New Roman" w:hAnsi="Times New Roman" w:cs="Times New Roman"/>
          <w:color w:val="auto"/>
          <w:u w:val="single"/>
        </w:rPr>
        <w:t>OPZ.</w:t>
      </w:r>
    </w:p>
    <w:p w:rsidR="004C23F2" w:rsidRPr="00F5413D" w:rsidRDefault="004C23F2" w:rsidP="004C23F2">
      <w:pPr>
        <w:widowControl w:val="0"/>
        <w:shd w:val="clear" w:color="auto" w:fill="FFFFFF"/>
        <w:tabs>
          <w:tab w:val="left" w:pos="720"/>
        </w:tabs>
        <w:autoSpaceDE w:val="0"/>
        <w:autoSpaceDN w:val="0"/>
        <w:adjustRightInd w:val="0"/>
        <w:spacing w:after="0" w:line="240" w:lineRule="auto"/>
        <w:ind w:left="1080" w:right="-108"/>
        <w:jc w:val="both"/>
        <w:rPr>
          <w:rFonts w:ascii="Times New Roman" w:eastAsia="Times New Roman" w:hAnsi="Times New Roman" w:cs="Times New Roman"/>
          <w:color w:val="auto"/>
        </w:rPr>
      </w:pPr>
    </w:p>
    <w:p w:rsidR="004C23F2" w:rsidRPr="00F5413D" w:rsidRDefault="004C23F2" w:rsidP="004C23F2">
      <w:pPr>
        <w:tabs>
          <w:tab w:val="left" w:pos="360"/>
        </w:tab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Wybór najkorzystniejszej oferty zostanie dokonany w oparciu o następujące kryteria:</w:t>
      </w:r>
    </w:p>
    <w:tbl>
      <w:tblPr>
        <w:tblW w:w="7391"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716"/>
        <w:gridCol w:w="2135"/>
      </w:tblGrid>
      <w:tr w:rsidR="004C23F2" w:rsidRPr="00F5413D" w:rsidTr="00C57070">
        <w:trPr>
          <w:jc w:val="center"/>
        </w:trPr>
        <w:tc>
          <w:tcPr>
            <w:tcW w:w="540" w:type="dxa"/>
            <w:vAlign w:val="center"/>
          </w:tcPr>
          <w:p w:rsidR="004C23F2" w:rsidRPr="00F5413D" w:rsidRDefault="004C23F2" w:rsidP="002E4B6E">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Nr:</w:t>
            </w:r>
          </w:p>
        </w:tc>
        <w:tc>
          <w:tcPr>
            <w:tcW w:w="4716"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Nazwa kryterium:</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
                <w:bCs/>
                <w:i/>
                <w:iCs/>
                <w:color w:val="auto"/>
                <w:lang w:eastAsia="ar-SA"/>
              </w:rPr>
            </w:pPr>
            <w:r w:rsidRPr="00F5413D">
              <w:rPr>
                <w:rFonts w:ascii="Times New Roman" w:eastAsia="Times New Roman" w:hAnsi="Times New Roman" w:cs="Times New Roman"/>
                <w:b/>
                <w:bCs/>
                <w:i/>
                <w:iCs/>
                <w:color w:val="auto"/>
                <w:lang w:eastAsia="ar-SA"/>
              </w:rPr>
              <w:t>Waga:</w:t>
            </w:r>
          </w:p>
        </w:tc>
      </w:tr>
      <w:tr w:rsidR="004C23F2" w:rsidRPr="00F5413D" w:rsidTr="00C57070">
        <w:trPr>
          <w:trHeight w:val="422"/>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1</w:t>
            </w:r>
          </w:p>
        </w:tc>
        <w:tc>
          <w:tcPr>
            <w:tcW w:w="4716" w:type="dxa"/>
            <w:vAlign w:val="center"/>
          </w:tcPr>
          <w:p w:rsidR="004C23F2" w:rsidRPr="00F5413D" w:rsidRDefault="002E4B6E" w:rsidP="002E4B6E">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Cena</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60 %</w:t>
            </w:r>
          </w:p>
        </w:tc>
      </w:tr>
      <w:tr w:rsidR="004C23F2" w:rsidRPr="00F5413D" w:rsidTr="00C57070">
        <w:trPr>
          <w:trHeight w:val="426"/>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2</w:t>
            </w:r>
          </w:p>
        </w:tc>
        <w:tc>
          <w:tcPr>
            <w:tcW w:w="4716" w:type="dxa"/>
            <w:vAlign w:val="center"/>
          </w:tcPr>
          <w:p w:rsidR="004C23F2" w:rsidRPr="00F5413D" w:rsidRDefault="002E4B6E" w:rsidP="002E4B6E">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Okres gwarancji</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30 %</w:t>
            </w:r>
          </w:p>
        </w:tc>
      </w:tr>
      <w:tr w:rsidR="004C23F2" w:rsidRPr="00F5413D" w:rsidTr="00C57070">
        <w:trPr>
          <w:trHeight w:val="477"/>
          <w:jc w:val="center"/>
        </w:trPr>
        <w:tc>
          <w:tcPr>
            <w:tcW w:w="540"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3</w:t>
            </w:r>
          </w:p>
        </w:tc>
        <w:tc>
          <w:tcPr>
            <w:tcW w:w="4716" w:type="dxa"/>
            <w:vAlign w:val="center"/>
          </w:tcPr>
          <w:p w:rsidR="004C23F2" w:rsidRPr="00F5413D" w:rsidRDefault="002D25F0" w:rsidP="004C23F2">
            <w:pPr>
              <w:widowControl w:val="0"/>
              <w:suppressAutoHyphens/>
              <w:overflowPunct w:val="0"/>
              <w:autoSpaceDE w:val="0"/>
              <w:spacing w:after="0" w:line="240" w:lineRule="auto"/>
              <w:ind w:left="360" w:hanging="360"/>
              <w:jc w:val="center"/>
              <w:textAlignment w:val="baseline"/>
              <w:rPr>
                <w:rFonts w:ascii="Times New Roman" w:eastAsia="Times New Roman" w:hAnsi="Times New Roman" w:cs="Times New Roman"/>
                <w:color w:val="auto"/>
                <w:lang w:eastAsia="ar-SA"/>
              </w:rPr>
            </w:pPr>
            <w:r w:rsidRPr="00F5413D">
              <w:rPr>
                <w:rFonts w:ascii="Times New Roman" w:eastAsia="Times New Roman" w:hAnsi="Times New Roman" w:cs="Times New Roman"/>
                <w:bCs/>
                <w:color w:val="auto"/>
                <w:lang w:eastAsia="ar-SA"/>
              </w:rPr>
              <w:t>Termin realizacji zamówienia</w:t>
            </w:r>
          </w:p>
        </w:tc>
        <w:tc>
          <w:tcPr>
            <w:tcW w:w="2135" w:type="dxa"/>
            <w:vAlign w:val="center"/>
          </w:tcPr>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10 %</w:t>
            </w:r>
          </w:p>
        </w:tc>
      </w:tr>
    </w:tbl>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Za ofertę najkorzystniejszą zostanie uznana oferta, która spełnia wszystkie wymagania określone w SIWZ oraz otrzyma największą liczbę punktów wg poniższego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C + G + T</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ŁP – łączna ilość punktów badanej oferty;</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ilość punktów badanej oferty w kryterium - Cena;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 – ilość punktów badanej oferty</w:t>
      </w:r>
      <w:r w:rsidR="004B70AF" w:rsidRPr="00F5413D">
        <w:rPr>
          <w:rFonts w:ascii="Times New Roman" w:eastAsia="Times New Roman" w:hAnsi="Times New Roman" w:cs="Times New Roman"/>
          <w:color w:val="auto"/>
          <w:lang w:eastAsia="ar-SA"/>
        </w:rPr>
        <w:t xml:space="preserve"> w kryterium – Okres gwarancji;</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T – ilość punktów badanej oferty w kryterium </w:t>
      </w:r>
      <w:r w:rsidR="004B70AF"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 xml:space="preserve"> </w:t>
      </w:r>
      <w:r w:rsidR="004B70AF" w:rsidRPr="00F5413D">
        <w:rPr>
          <w:rFonts w:ascii="Times New Roman" w:eastAsia="Times New Roman" w:hAnsi="Times New Roman" w:cs="Times New Roman"/>
          <w:color w:val="auto"/>
          <w:lang w:eastAsia="ar-SA"/>
        </w:rPr>
        <w:t>Termin realizacji zamówienia.</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Uzyskana z wyliczenia ilość punktów zostanie ostatecznie ustalona z dokładnością do drugiego miejsca po przecinku z zachowaniem zasady zaokrągleń matematycznych.</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360" w:hanging="360"/>
        <w:rPr>
          <w:rFonts w:ascii="Times New Roman" w:eastAsia="Times New Roman" w:hAnsi="Times New Roman" w:cs="Times New Roman"/>
          <w:color w:val="auto"/>
          <w:lang w:eastAsia="ar-SA"/>
        </w:rPr>
      </w:pPr>
      <w:r w:rsidRPr="00F5413D">
        <w:rPr>
          <w:rFonts w:ascii="Times New Roman" w:eastAsia="Times New Roman" w:hAnsi="Times New Roman" w:cs="Times New Roman"/>
          <w:b/>
          <w:color w:val="auto"/>
          <w:lang w:eastAsia="ar-SA"/>
        </w:rPr>
        <w:t>KRYTERIUM:</w:t>
      </w:r>
      <w:r w:rsidR="009F222F" w:rsidRPr="00F5413D">
        <w:rPr>
          <w:rFonts w:ascii="Times New Roman" w:eastAsia="Times New Roman" w:hAnsi="Times New Roman" w:cs="Times New Roman"/>
          <w:b/>
          <w:color w:val="auto"/>
          <w:lang w:eastAsia="ar-SA"/>
        </w:rPr>
        <w:t xml:space="preserve"> </w:t>
      </w:r>
      <w:r w:rsidRPr="00F5413D">
        <w:rPr>
          <w:rFonts w:ascii="Times New Roman" w:eastAsia="Times New Roman" w:hAnsi="Times New Roman" w:cs="Times New Roman"/>
          <w:b/>
          <w:bCs/>
          <w:color w:val="auto"/>
          <w:lang w:eastAsia="ar-SA"/>
        </w:rPr>
        <w:t>„Cena”</w:t>
      </w:r>
      <w:r w:rsidRPr="00F5413D">
        <w:rPr>
          <w:rFonts w:ascii="Times New Roman" w:eastAsia="Times New Roman" w:hAnsi="Times New Roman" w:cs="Times New Roman"/>
          <w:color w:val="auto"/>
          <w:lang w:eastAsia="ar-SA"/>
        </w:rPr>
        <w:t xml:space="preserve"> zostanie obliczona według wzoru:</w:t>
      </w:r>
    </w:p>
    <w:p w:rsidR="004C23F2" w:rsidRPr="00F5413D" w:rsidRDefault="004C23F2" w:rsidP="004C23F2">
      <w:pPr>
        <w:tabs>
          <w:tab w:val="left" w:pos="360"/>
        </w:tabs>
        <w:suppressAutoHyphens/>
        <w:spacing w:after="0" w:line="240" w:lineRule="auto"/>
        <w:jc w:val="center"/>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 = (C</w:t>
      </w:r>
      <w:r w:rsidRPr="00F5413D">
        <w:rPr>
          <w:rFonts w:ascii="Times New Roman" w:eastAsia="Times New Roman" w:hAnsi="Times New Roman" w:cs="Times New Roman"/>
          <w:color w:val="auto"/>
          <w:vertAlign w:val="subscript"/>
          <w:lang w:eastAsia="ar-SA"/>
        </w:rPr>
        <w:t>min</w:t>
      </w:r>
      <w:r w:rsidRPr="00F5413D">
        <w:rPr>
          <w:rFonts w:ascii="Times New Roman" w:eastAsia="Times New Roman" w:hAnsi="Times New Roman" w:cs="Times New Roman"/>
          <w:color w:val="auto"/>
          <w:lang w:eastAsia="ar-SA"/>
        </w:rPr>
        <w:t>/ C</w:t>
      </w:r>
      <w:r w:rsidRPr="00F5413D">
        <w:rPr>
          <w:rFonts w:ascii="Times New Roman" w:eastAsia="Times New Roman" w:hAnsi="Times New Roman" w:cs="Times New Roman"/>
          <w:color w:val="auto"/>
          <w:vertAlign w:val="subscript"/>
          <w:lang w:eastAsia="ar-SA"/>
        </w:rPr>
        <w:t>ob</w:t>
      </w:r>
      <w:r w:rsidRPr="00F5413D">
        <w:rPr>
          <w:rFonts w:ascii="Times New Roman" w:eastAsia="Times New Roman" w:hAnsi="Times New Roman" w:cs="Times New Roman"/>
          <w:color w:val="auto"/>
          <w:lang w:eastAsia="ar-SA"/>
        </w:rPr>
        <w:t>) x 60</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gdzie:</w:t>
      </w:r>
      <w:r w:rsidRPr="00F5413D">
        <w:rPr>
          <w:rFonts w:ascii="Times New Roman" w:eastAsia="Times New Roman" w:hAnsi="Times New Roman" w:cs="Times New Roman"/>
          <w:color w:val="auto"/>
          <w:lang w:eastAsia="ar-SA"/>
        </w:rPr>
        <w:tab/>
      </w:r>
    </w:p>
    <w:p w:rsidR="004C23F2" w:rsidRPr="00F5413D" w:rsidRDefault="004C23F2" w:rsidP="004C23F2">
      <w:pPr>
        <w:tabs>
          <w:tab w:val="left" w:pos="360"/>
          <w:tab w:val="left" w:pos="709"/>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lang w:eastAsia="ar-SA"/>
        </w:rPr>
        <w:tab/>
      </w:r>
      <w:r w:rsidRPr="00F5413D">
        <w:rPr>
          <w:rFonts w:ascii="Times New Roman" w:eastAsia="Times New Roman" w:hAnsi="Times New Roman" w:cs="Times New Roman"/>
          <w:color w:val="auto"/>
          <w:lang w:eastAsia="ar-SA"/>
        </w:rPr>
        <w:tab/>
        <w:t>liczba punktów przyznanych ofercie badanej w kryterium „cena”</w:t>
      </w:r>
    </w:p>
    <w:p w:rsidR="004C23F2" w:rsidRPr="00F5413D" w:rsidRDefault="004C23F2" w:rsidP="00A27712">
      <w:pPr>
        <w:tabs>
          <w:tab w:val="left" w:pos="360"/>
          <w:tab w:val="left" w:pos="709"/>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min</w:t>
      </w:r>
      <w:r w:rsidR="00A27712" w:rsidRPr="00F5413D">
        <w:rPr>
          <w:rFonts w:ascii="Times New Roman" w:eastAsia="Times New Roman" w:hAnsi="Times New Roman" w:cs="Times New Roman"/>
          <w:color w:val="auto"/>
          <w:lang w:eastAsia="ar-SA"/>
        </w:rPr>
        <w:tab/>
      </w:r>
      <w:r w:rsidRPr="00F5413D">
        <w:rPr>
          <w:rFonts w:ascii="Times New Roman" w:eastAsia="Times New Roman" w:hAnsi="Times New Roman" w:cs="Times New Roman"/>
          <w:color w:val="auto"/>
          <w:lang w:eastAsia="ar-SA"/>
        </w:rPr>
        <w:t>cena brutto najniższej oferty, spośród wszystkich ofert nie podlegających odrzuceniu</w:t>
      </w:r>
    </w:p>
    <w:p w:rsidR="004C23F2" w:rsidRPr="00F5413D" w:rsidRDefault="004C23F2" w:rsidP="004C23F2">
      <w:pPr>
        <w:tabs>
          <w:tab w:val="left" w:pos="360"/>
        </w:tabs>
        <w:suppressAutoHyphens/>
        <w:spacing w:after="0" w:line="240" w:lineRule="auto"/>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C</w:t>
      </w:r>
      <w:r w:rsidRPr="00F5413D">
        <w:rPr>
          <w:rFonts w:ascii="Times New Roman" w:eastAsia="Times New Roman" w:hAnsi="Times New Roman" w:cs="Times New Roman"/>
          <w:color w:val="auto"/>
          <w:vertAlign w:val="subscript"/>
          <w:lang w:eastAsia="ar-SA"/>
        </w:rPr>
        <w:t>ob</w:t>
      </w:r>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vertAlign w:val="subscript"/>
          <w:lang w:eastAsia="ar-SA"/>
        </w:rPr>
        <w:tab/>
      </w:r>
      <w:r w:rsidRPr="00F5413D">
        <w:rPr>
          <w:rFonts w:ascii="Times New Roman" w:eastAsia="Times New Roman" w:hAnsi="Times New Roman" w:cs="Times New Roman"/>
          <w:color w:val="auto"/>
          <w:lang w:eastAsia="ar-SA"/>
        </w:rPr>
        <w:t>cena brutto oferty badanej.</w:t>
      </w:r>
    </w:p>
    <w:p w:rsidR="004C23F2" w:rsidRPr="00F5413D" w:rsidRDefault="004C23F2" w:rsidP="004C23F2">
      <w:pPr>
        <w:tabs>
          <w:tab w:val="left" w:pos="360"/>
        </w:tabs>
        <w:suppressAutoHyphens/>
        <w:spacing w:after="0" w:line="240" w:lineRule="auto"/>
        <w:jc w:val="both"/>
        <w:rPr>
          <w:rFonts w:ascii="Times New Roman" w:eastAsia="Times New Roman" w:hAnsi="Times New Roman" w:cs="Times New Roman"/>
          <w:i/>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Pr="00F5413D">
        <w:rPr>
          <w:rFonts w:ascii="Times New Roman" w:eastAsia="Times New Roman" w:hAnsi="Times New Roman" w:cs="Times New Roman"/>
          <w:bCs/>
          <w:color w:val="auto"/>
          <w:lang w:eastAsia="ar-SA"/>
        </w:rPr>
        <w:t>Okres gwarancji”</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Wymagany minimalny okres gwarancji – 2</w:t>
      </w:r>
      <w:r w:rsidR="00AD7D03" w:rsidRPr="00F5413D">
        <w:rPr>
          <w:rFonts w:ascii="Times New Roman" w:eastAsia="Times New Roman" w:hAnsi="Times New Roman" w:cs="Times New Roman"/>
          <w:color w:val="auto"/>
          <w:lang w:eastAsia="ar-SA"/>
        </w:rPr>
        <w:t>4 miesiące</w:t>
      </w:r>
      <w:r w:rsidRPr="00F5413D">
        <w:rPr>
          <w:rFonts w:ascii="Times New Roman" w:eastAsia="Times New Roman" w:hAnsi="Times New Roman" w:cs="Times New Roman"/>
          <w:color w:val="auto"/>
          <w:lang w:eastAsia="ar-SA"/>
        </w:rPr>
        <w:t xml:space="preserve">. </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CB537B" w:rsidRPr="00F5413D" w:rsidRDefault="00CB537B" w:rsidP="00CB537B">
      <w:pPr>
        <w:pStyle w:val="Akapitzlist"/>
        <w:numPr>
          <w:ilvl w:val="0"/>
          <w:numId w:val="48"/>
        </w:numPr>
        <w:suppressAutoHyphens/>
        <w:spacing w:after="0" w:line="240" w:lineRule="auto"/>
        <w:rPr>
          <w:rFonts w:eastAsia="Times New Roman" w:cs="Times New Roman"/>
          <w:sz w:val="22"/>
          <w:lang w:eastAsia="ar-SA"/>
        </w:rPr>
      </w:pPr>
      <w:r w:rsidRPr="00F5413D">
        <w:rPr>
          <w:rFonts w:eastAsia="Times New Roman" w:cs="Times New Roman"/>
          <w:sz w:val="22"/>
          <w:lang w:eastAsia="ar-SA"/>
        </w:rPr>
        <w:t>36 miesięcy – 30 pkt</w:t>
      </w:r>
    </w:p>
    <w:p w:rsidR="00CB537B" w:rsidRPr="00F5413D" w:rsidRDefault="00CB537B" w:rsidP="00CB537B">
      <w:pPr>
        <w:pStyle w:val="Akapitzlist"/>
        <w:numPr>
          <w:ilvl w:val="0"/>
          <w:numId w:val="48"/>
        </w:numPr>
        <w:suppressAutoHyphens/>
        <w:spacing w:after="0" w:line="240" w:lineRule="auto"/>
        <w:rPr>
          <w:rFonts w:eastAsia="Times New Roman" w:cs="Times New Roman"/>
          <w:sz w:val="22"/>
          <w:lang w:eastAsia="ar-SA"/>
        </w:rPr>
      </w:pPr>
      <w:r w:rsidRPr="00F5413D">
        <w:rPr>
          <w:rFonts w:eastAsia="Times New Roman" w:cs="Times New Roman"/>
          <w:sz w:val="22"/>
          <w:lang w:eastAsia="ar-SA"/>
        </w:rPr>
        <w:t>30 miesięcy – 15 pkt</w:t>
      </w:r>
    </w:p>
    <w:p w:rsidR="00134473" w:rsidRPr="00F5413D" w:rsidRDefault="00134473" w:rsidP="00134473">
      <w:pPr>
        <w:pStyle w:val="Akapitzlist"/>
        <w:numPr>
          <w:ilvl w:val="0"/>
          <w:numId w:val="48"/>
        </w:numPr>
        <w:suppressAutoHyphens/>
        <w:spacing w:after="0" w:line="240" w:lineRule="auto"/>
        <w:rPr>
          <w:rFonts w:eastAsia="Times New Roman" w:cs="Times New Roman"/>
          <w:sz w:val="22"/>
          <w:lang w:eastAsia="ar-SA"/>
        </w:rPr>
      </w:pPr>
      <w:r w:rsidRPr="00F5413D">
        <w:rPr>
          <w:rFonts w:eastAsia="Times New Roman" w:cs="Times New Roman"/>
          <w:sz w:val="22"/>
          <w:lang w:eastAsia="ar-SA"/>
        </w:rPr>
        <w:t>24 miesiące – 0  pkt</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p>
    <w:p w:rsidR="009D69B3" w:rsidRPr="00F5413D" w:rsidRDefault="009D69B3" w:rsidP="009D69B3">
      <w:pPr>
        <w:suppressAutoHyphens/>
        <w:spacing w:after="0" w:line="240" w:lineRule="auto"/>
        <w:jc w:val="both"/>
        <w:rPr>
          <w:rFonts w:ascii="Times New Roman" w:eastAsia="Times New Roman" w:hAnsi="Times New Roman" w:cs="Times New Roman"/>
          <w:bCs/>
          <w:color w:val="auto"/>
          <w:lang w:eastAsia="ar-SA"/>
        </w:rPr>
      </w:pPr>
      <w:r w:rsidRPr="00F5413D">
        <w:rPr>
          <w:rFonts w:ascii="Times New Roman" w:eastAsia="Times New Roman" w:hAnsi="Times New Roman" w:cs="Times New Roman"/>
          <w:bCs/>
          <w:color w:val="auto"/>
          <w:lang w:eastAsia="ar-SA"/>
        </w:rPr>
        <w:t>Ocena punktowa w kryterium „Gwarancja” dokonana zostanie na podstawie informacji z formularza ofertowego. Wymagany okr</w:t>
      </w:r>
      <w:r w:rsidR="00134473" w:rsidRPr="00F5413D">
        <w:rPr>
          <w:rFonts w:ascii="Times New Roman" w:eastAsia="Times New Roman" w:hAnsi="Times New Roman" w:cs="Times New Roman"/>
          <w:bCs/>
          <w:color w:val="auto"/>
          <w:lang w:eastAsia="ar-SA"/>
        </w:rPr>
        <w:t xml:space="preserve">es gwarancji wynosi  minimalny: </w:t>
      </w:r>
      <w:r w:rsidR="00134473" w:rsidRPr="00F5413D">
        <w:rPr>
          <w:rFonts w:ascii="Times New Roman" w:eastAsia="Times New Roman" w:hAnsi="Times New Roman" w:cs="Times New Roman"/>
          <w:lang w:eastAsia="ar-SA"/>
        </w:rPr>
        <w:t>24 miesiące</w:t>
      </w:r>
      <w:r w:rsidR="00134473" w:rsidRPr="00F5413D">
        <w:rPr>
          <w:rFonts w:ascii="Times New Roman" w:eastAsia="Times New Roman" w:hAnsi="Times New Roman" w:cs="Times New Roman"/>
          <w:bCs/>
          <w:color w:val="auto"/>
          <w:lang w:eastAsia="ar-SA"/>
        </w:rPr>
        <w:t xml:space="preserve">, maksymalny: </w:t>
      </w:r>
      <w:r w:rsidR="00134473" w:rsidRPr="00F5413D">
        <w:rPr>
          <w:rFonts w:ascii="Times New Roman" w:eastAsia="Times New Roman" w:hAnsi="Times New Roman" w:cs="Times New Roman"/>
          <w:lang w:eastAsia="ar-SA"/>
        </w:rPr>
        <w:t>36 miesięcy.</w:t>
      </w:r>
    </w:p>
    <w:p w:rsidR="009D69B3" w:rsidRPr="00F5413D" w:rsidRDefault="009D69B3" w:rsidP="009D69B3">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 xml:space="preserve">Okres gwarancji dotyczy wszystkich pozycji w danej części zamówienia. Wskazywanie różnych okresów gwarancji dla poszczególnych pozycji skutkować będzie odrzuceniem oferty. </w:t>
      </w: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b/>
          <w:iCs/>
          <w:color w:val="auto"/>
          <w:lang w:eastAsia="ar-SA"/>
        </w:rPr>
      </w:pPr>
    </w:p>
    <w:p w:rsidR="004C23F2" w:rsidRPr="00F5413D" w:rsidRDefault="004C23F2" w:rsidP="004C23F2">
      <w:pPr>
        <w:suppressAutoHyphens/>
        <w:spacing w:after="0" w:line="240" w:lineRule="auto"/>
        <w:ind w:left="360" w:hanging="360"/>
        <w:jc w:val="both"/>
        <w:rPr>
          <w:rFonts w:ascii="Times New Roman" w:eastAsia="Times New Roman" w:hAnsi="Times New Roman" w:cs="Times New Roman"/>
          <w:iCs/>
          <w:color w:val="auto"/>
          <w:lang w:eastAsia="ar-SA"/>
        </w:rPr>
      </w:pPr>
      <w:r w:rsidRPr="00F5413D">
        <w:rPr>
          <w:rFonts w:ascii="Times New Roman" w:eastAsia="Times New Roman" w:hAnsi="Times New Roman" w:cs="Times New Roman"/>
          <w:b/>
          <w:iCs/>
          <w:color w:val="auto"/>
          <w:lang w:eastAsia="ar-SA"/>
        </w:rPr>
        <w:t xml:space="preserve">KRYTERIUM: </w:t>
      </w:r>
      <w:r w:rsidRPr="00F5413D">
        <w:rPr>
          <w:rFonts w:ascii="Times New Roman" w:eastAsia="Times New Roman" w:hAnsi="Times New Roman" w:cs="Times New Roman"/>
          <w:iCs/>
          <w:color w:val="auto"/>
          <w:lang w:eastAsia="ar-SA"/>
        </w:rPr>
        <w:t>„</w:t>
      </w:r>
      <w:r w:rsidR="002D25F0" w:rsidRPr="00F5413D">
        <w:rPr>
          <w:rFonts w:ascii="Times New Roman" w:eastAsia="Times New Roman" w:hAnsi="Times New Roman" w:cs="Times New Roman"/>
          <w:bCs/>
          <w:color w:val="auto"/>
          <w:lang w:eastAsia="ar-SA"/>
        </w:rPr>
        <w:t>Termin realizacji zamówienia</w:t>
      </w:r>
      <w:r w:rsidRPr="00F5413D">
        <w:rPr>
          <w:rFonts w:ascii="Times New Roman" w:eastAsia="Times New Roman" w:hAnsi="Times New Roman" w:cs="Times New Roman"/>
          <w:bCs/>
          <w:color w:val="auto"/>
          <w:lang w:eastAsia="ar-SA"/>
        </w:rPr>
        <w:t>”</w:t>
      </w:r>
      <w:r w:rsidR="00A27712" w:rsidRPr="00F5413D">
        <w:rPr>
          <w:rFonts w:ascii="Times New Roman" w:eastAsia="Times New Roman" w:hAnsi="Times New Roman" w:cs="Times New Roman"/>
          <w:bCs/>
          <w:color w:val="auto"/>
          <w:lang w:eastAsia="ar-SA"/>
        </w:rPr>
        <w:t xml:space="preserve"> (dni kalendarzowe) </w:t>
      </w: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p>
    <w:p w:rsidR="004C23F2" w:rsidRPr="00F5413D" w:rsidRDefault="004C23F2" w:rsidP="004C23F2">
      <w:pPr>
        <w:suppressAutoHyphens/>
        <w:spacing w:after="0" w:line="240" w:lineRule="auto"/>
        <w:ind w:left="426" w:hanging="426"/>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Ilość punktów przyznawana w ofercie – sposób oceny:</w:t>
      </w:r>
    </w:p>
    <w:p w:rsidR="004C23F2" w:rsidRPr="00F5413D" w:rsidRDefault="004C23F2"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 xml:space="preserve">od 0 do </w:t>
      </w:r>
      <w:r w:rsidR="00AB36C5" w:rsidRPr="00F5413D">
        <w:rPr>
          <w:rFonts w:ascii="Times New Roman" w:eastAsia="Times New Roman" w:hAnsi="Times New Roman" w:cs="Times New Roman"/>
          <w:color w:val="auto"/>
          <w:lang w:eastAsia="ar-SA"/>
        </w:rPr>
        <w:t>30</w:t>
      </w:r>
      <w:r w:rsidRPr="00F5413D">
        <w:rPr>
          <w:rFonts w:ascii="Times New Roman" w:eastAsia="Times New Roman" w:hAnsi="Times New Roman" w:cs="Times New Roman"/>
          <w:color w:val="auto"/>
          <w:lang w:eastAsia="ar-SA"/>
        </w:rPr>
        <w:t xml:space="preserve"> dni od dnia podpisania umowy - 10 pkt</w:t>
      </w:r>
    </w:p>
    <w:p w:rsidR="004C23F2" w:rsidRPr="00F5413D" w:rsidRDefault="00AB36C5"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lastRenderedPageBreak/>
        <w:t>-</w:t>
      </w:r>
      <w:r w:rsidRPr="00F5413D">
        <w:rPr>
          <w:rFonts w:ascii="Times New Roman" w:eastAsia="Times New Roman" w:hAnsi="Times New Roman" w:cs="Times New Roman"/>
          <w:color w:val="auto"/>
          <w:lang w:eastAsia="ar-SA"/>
        </w:rPr>
        <w:tab/>
        <w:t>od 31 do 60</w:t>
      </w:r>
      <w:r w:rsidR="004C23F2" w:rsidRPr="00F5413D">
        <w:rPr>
          <w:rFonts w:ascii="Times New Roman" w:eastAsia="Times New Roman" w:hAnsi="Times New Roman" w:cs="Times New Roman"/>
          <w:color w:val="auto"/>
          <w:lang w:eastAsia="ar-SA"/>
        </w:rPr>
        <w:t xml:space="preserve"> dni o</w:t>
      </w:r>
      <w:r w:rsidR="004B70AF" w:rsidRPr="00F5413D">
        <w:rPr>
          <w:rFonts w:ascii="Times New Roman" w:eastAsia="Times New Roman" w:hAnsi="Times New Roman" w:cs="Times New Roman"/>
          <w:color w:val="auto"/>
          <w:lang w:eastAsia="ar-SA"/>
        </w:rPr>
        <w:t>d dnia podpisania umowy - 5 pkt</w:t>
      </w:r>
    </w:p>
    <w:p w:rsidR="004C23F2" w:rsidRPr="00F5413D" w:rsidRDefault="00AB36C5" w:rsidP="004C23F2">
      <w:pPr>
        <w:suppressAutoHyphens/>
        <w:spacing w:after="0" w:line="240" w:lineRule="auto"/>
        <w:jc w:val="both"/>
        <w:rPr>
          <w:rFonts w:ascii="Times New Roman" w:eastAsia="Times New Roman" w:hAnsi="Times New Roman" w:cs="Times New Roman"/>
          <w:color w:val="auto"/>
          <w:lang w:eastAsia="ar-SA"/>
        </w:rPr>
      </w:pPr>
      <w:r w:rsidRPr="00F5413D">
        <w:rPr>
          <w:rFonts w:ascii="Times New Roman" w:eastAsia="Times New Roman" w:hAnsi="Times New Roman" w:cs="Times New Roman"/>
          <w:color w:val="auto"/>
          <w:lang w:eastAsia="ar-SA"/>
        </w:rPr>
        <w:t>-</w:t>
      </w:r>
      <w:r w:rsidRPr="00F5413D">
        <w:rPr>
          <w:rFonts w:ascii="Times New Roman" w:eastAsia="Times New Roman" w:hAnsi="Times New Roman" w:cs="Times New Roman"/>
          <w:color w:val="auto"/>
          <w:lang w:eastAsia="ar-SA"/>
        </w:rPr>
        <w:tab/>
        <w:t>od 61 do 9</w:t>
      </w:r>
      <w:r w:rsidR="004C23F2" w:rsidRPr="00F5413D">
        <w:rPr>
          <w:rFonts w:ascii="Times New Roman" w:eastAsia="Times New Roman" w:hAnsi="Times New Roman" w:cs="Times New Roman"/>
          <w:color w:val="auto"/>
          <w:lang w:eastAsia="ar-SA"/>
        </w:rPr>
        <w:t>0 dni od dnia podpisania umowy - 0 pkt</w:t>
      </w:r>
    </w:p>
    <w:p w:rsidR="004C23F2" w:rsidRPr="00F5413D" w:rsidRDefault="004C23F2" w:rsidP="004C23F2">
      <w:pPr>
        <w:widowControl w:val="0"/>
        <w:autoSpaceDE w:val="0"/>
        <w:autoSpaceDN w:val="0"/>
        <w:adjustRightInd w:val="0"/>
        <w:spacing w:after="0" w:line="240" w:lineRule="auto"/>
        <w:jc w:val="both"/>
        <w:rPr>
          <w:rFonts w:ascii="Times New Roman" w:eastAsia="Times New Roman" w:hAnsi="Times New Roman" w:cs="Times New Roman"/>
          <w:color w:val="auto"/>
        </w:rPr>
      </w:pPr>
    </w:p>
    <w:p w:rsidR="004C23F2" w:rsidRPr="00F5413D" w:rsidRDefault="004C23F2" w:rsidP="00A27712">
      <w:pPr>
        <w:widowControl w:val="0"/>
        <w:shd w:val="clear" w:color="auto" w:fill="FFFFFF"/>
        <w:tabs>
          <w:tab w:val="left" w:pos="720"/>
        </w:tabs>
        <w:autoSpaceDE w:val="0"/>
        <w:autoSpaceDN w:val="0"/>
        <w:adjustRightInd w:val="0"/>
        <w:spacing w:after="0" w:line="240" w:lineRule="auto"/>
        <w:ind w:right="-108"/>
        <w:jc w:val="both"/>
        <w:rPr>
          <w:rFonts w:ascii="Times New Roman" w:eastAsia="Times New Roman" w:hAnsi="Times New Roman" w:cs="Times New Roman"/>
          <w:color w:val="auto"/>
        </w:rPr>
      </w:pPr>
      <w:r w:rsidRPr="00F5413D">
        <w:rPr>
          <w:rFonts w:ascii="Times New Roman" w:eastAsia="Times New Roman" w:hAnsi="Times New Roman" w:cs="Times New Roman"/>
          <w:color w:val="auto"/>
        </w:rPr>
        <w:t>Czas realizacji zamów</w:t>
      </w:r>
      <w:r w:rsidR="005553C6" w:rsidRPr="00F5413D">
        <w:rPr>
          <w:rFonts w:ascii="Times New Roman" w:eastAsia="Times New Roman" w:hAnsi="Times New Roman" w:cs="Times New Roman"/>
          <w:color w:val="auto"/>
        </w:rPr>
        <w:t>ienia nie może być dłuższy niż 9</w:t>
      </w:r>
      <w:r w:rsidRPr="00F5413D">
        <w:rPr>
          <w:rFonts w:ascii="Times New Roman" w:eastAsia="Times New Roman" w:hAnsi="Times New Roman" w:cs="Times New Roman"/>
          <w:color w:val="auto"/>
        </w:rPr>
        <w:t>0 dni kalendarzowych. Czas realizacji zamówienia dotyczy wszystkich pozycji zamówienia. Wskazanie różnych terminów zamówienia dla poszczególnych pozycji skutkuje odrzuceniem oferty.</w:t>
      </w:r>
    </w:p>
    <w:p w:rsidR="004C23F2" w:rsidRPr="00F5413D" w:rsidRDefault="004C23F2" w:rsidP="004C23F2">
      <w:pPr>
        <w:widowControl w:val="0"/>
        <w:shd w:val="clear" w:color="auto" w:fill="FFFFFF"/>
        <w:tabs>
          <w:tab w:val="left" w:pos="720"/>
        </w:tabs>
        <w:autoSpaceDE w:val="0"/>
        <w:autoSpaceDN w:val="0"/>
        <w:adjustRightInd w:val="0"/>
        <w:spacing w:after="0" w:line="240" w:lineRule="auto"/>
        <w:ind w:left="1080" w:right="-108"/>
        <w:jc w:val="both"/>
        <w:rPr>
          <w:rFonts w:ascii="Times New Roman" w:eastAsia="Times New Roman" w:hAnsi="Times New Roman" w:cs="Times New Roman"/>
          <w:b/>
          <w:color w:val="auto"/>
          <w:u w:val="single"/>
        </w:rPr>
      </w:pP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Punktacja przyznawana ofertom w poszczególnych kryteriach będzie liczona z dokładnością do dwóch miejsc po przecinku. Najwyższa liczba punktów wyznaczy najkorzystniejszą ofertę.</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udzieli zamówienia Wykonawcy, którego oferta odpowiadać będzie wszystkim wymaganiom przedstawionym w ustawie Pzp, oraz w SIWZ i zostanie oceniona jako najkorzystniejsza w oparciu o podane kryteria wyboru.</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Jeżeli nie będzie można dokonać wyboru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dodatkowych(art. 91 ust. 4 ustawy PZP).</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Wykonawcy składając oferty dodatkowe, nie mogą zaoferować cen lub kosztów wyższych niż zaoferowane w złożonych ofertach.</w:t>
      </w:r>
    </w:p>
    <w:p w:rsidR="004C23F2" w:rsidRPr="00F5413D" w:rsidRDefault="004C23F2" w:rsidP="007C5C95">
      <w:pPr>
        <w:widowControl w:val="0"/>
        <w:numPr>
          <w:ilvl w:val="0"/>
          <w:numId w:val="11"/>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nie przewiduje przeprowadzenia dogrywki w formie aukcji elektronicznej.</w:t>
      </w:r>
    </w:p>
    <w:p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b/>
          <w:bCs/>
        </w:rPr>
      </w:pPr>
      <w:r w:rsidRPr="00F5413D">
        <w:rPr>
          <w:rFonts w:ascii="Times New Roman" w:eastAsia="Times New Roman" w:hAnsi="Times New Roman" w:cs="Times New Roman"/>
          <w:b/>
          <w:bCs/>
        </w:rPr>
        <w:t>Informacje o formalnościach, jakie powinny być dopełnione po wyborze oferty w celu zawarcia umowy w sprawie zamówienia publicznego.</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Osoby reprezentujące Wykonawcę przy podpisywaniu umowy powinny posiadać ze sobą dokumenty potwierdzające ich umocowanie do reprezentowania Wykonawcy, o ile umocowanie to nie będzie wynikać z dokumentów załączonych do oferty.</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C23F2" w:rsidRPr="00F5413D" w:rsidRDefault="001E7430"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Zawarcie umowy nastąpi według w</w:t>
      </w:r>
      <w:r w:rsidR="00347050" w:rsidRPr="00F5413D">
        <w:rPr>
          <w:rFonts w:ascii="Times New Roman" w:eastAsia="Times New Roman" w:hAnsi="Times New Roman" w:cs="Times New Roman"/>
        </w:rPr>
        <w:t>zo</w:t>
      </w:r>
      <w:r w:rsidR="004C23F2" w:rsidRPr="00F5413D">
        <w:rPr>
          <w:rFonts w:ascii="Times New Roman" w:eastAsia="Times New Roman" w:hAnsi="Times New Roman" w:cs="Times New Roman"/>
        </w:rPr>
        <w:t>r</w:t>
      </w:r>
      <w:r w:rsidR="00347050" w:rsidRPr="00F5413D">
        <w:rPr>
          <w:rFonts w:ascii="Times New Roman" w:eastAsia="Times New Roman" w:hAnsi="Times New Roman" w:cs="Times New Roman"/>
        </w:rPr>
        <w:t>u</w:t>
      </w:r>
      <w:r w:rsidR="004C23F2" w:rsidRPr="00F5413D">
        <w:rPr>
          <w:rFonts w:ascii="Times New Roman" w:eastAsia="Times New Roman" w:hAnsi="Times New Roman" w:cs="Times New Roman"/>
        </w:rPr>
        <w:t xml:space="preserve"> umowy stanowi</w:t>
      </w:r>
      <w:r w:rsidRPr="00F5413D">
        <w:rPr>
          <w:rFonts w:ascii="Times New Roman" w:eastAsia="Times New Roman" w:hAnsi="Times New Roman" w:cs="Times New Roman"/>
        </w:rPr>
        <w:t>ącego</w:t>
      </w:r>
      <w:r w:rsidR="004C23F2" w:rsidRPr="00F5413D">
        <w:rPr>
          <w:rFonts w:ascii="Times New Roman" w:eastAsia="Times New Roman" w:hAnsi="Times New Roman" w:cs="Times New Roman"/>
        </w:rPr>
        <w:t xml:space="preserve"> Załącznik Nr 2 do SIWZ</w:t>
      </w:r>
      <w:r w:rsidR="00777901" w:rsidRPr="00F5413D">
        <w:rPr>
          <w:rFonts w:ascii="Times New Roman" w:eastAsia="Times New Roman" w:hAnsi="Times New Roman" w:cs="Times New Roman"/>
        </w:rPr>
        <w:t>.</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Postanowienia ustalone we wzorze umowy nie podlegają negocjacjom.</w:t>
      </w:r>
    </w:p>
    <w:p w:rsidR="004C23F2" w:rsidRPr="00F5413D" w:rsidRDefault="004C23F2" w:rsidP="007C5C95">
      <w:pPr>
        <w:widowControl w:val="0"/>
        <w:numPr>
          <w:ilvl w:val="0"/>
          <w:numId w:val="18"/>
        </w:numPr>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(art.94 ust.3).</w:t>
      </w:r>
    </w:p>
    <w:p w:rsidR="004C23F2" w:rsidRPr="00F5413D" w:rsidRDefault="004C23F2" w:rsidP="004C23F2">
      <w:pPr>
        <w:widowControl w:val="0"/>
        <w:autoSpaceDE w:val="0"/>
        <w:autoSpaceDN w:val="0"/>
        <w:adjustRightInd w:val="0"/>
        <w:spacing w:after="0" w:line="240" w:lineRule="auto"/>
        <w:ind w:left="709"/>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Udzielenie zamówienia.</w:t>
      </w:r>
    </w:p>
    <w:p w:rsidR="004C23F2" w:rsidRPr="00F5413D" w:rsidRDefault="004C23F2" w:rsidP="007C5C95">
      <w:pPr>
        <w:widowControl w:val="0"/>
        <w:numPr>
          <w:ilvl w:val="0"/>
          <w:numId w:val="1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Zamawiający udzieli zamówienia Wykonawcy, którego oferta została wybrana jako najkorzystniejsza.</w:t>
      </w:r>
    </w:p>
    <w:p w:rsidR="004C23F2" w:rsidRPr="00F5413D" w:rsidRDefault="004C23F2" w:rsidP="007C5C95">
      <w:pPr>
        <w:widowControl w:val="0"/>
        <w:numPr>
          <w:ilvl w:val="0"/>
          <w:numId w:val="12"/>
        </w:numPr>
        <w:tabs>
          <w:tab w:val="left" w:pos="709"/>
        </w:tabs>
        <w:autoSpaceDE w:val="0"/>
        <w:autoSpaceDN w:val="0"/>
        <w:adjustRightInd w:val="0"/>
        <w:spacing w:after="0" w:line="240" w:lineRule="auto"/>
        <w:ind w:left="709" w:hanging="567"/>
        <w:jc w:val="both"/>
        <w:rPr>
          <w:rFonts w:ascii="Times New Roman" w:eastAsia="Times New Roman" w:hAnsi="Times New Roman" w:cs="Times New Roman"/>
        </w:rPr>
      </w:pPr>
      <w:r w:rsidRPr="00F5413D">
        <w:rPr>
          <w:rFonts w:ascii="Times New Roman" w:eastAsia="Times New Roman" w:hAnsi="Times New Roman" w:cs="Times New Roman"/>
        </w:rPr>
        <w:t>O wyborze najkorzystniejszej oferty Zamawiający zawiadomi Wyko</w:t>
      </w:r>
      <w:r w:rsidR="00DF7522" w:rsidRPr="00F5413D">
        <w:rPr>
          <w:rFonts w:ascii="Times New Roman" w:eastAsia="Times New Roman" w:hAnsi="Times New Roman" w:cs="Times New Roman"/>
        </w:rPr>
        <w:t>nawców, którzy złożyli oferty w </w:t>
      </w:r>
      <w:r w:rsidRPr="00F5413D">
        <w:rPr>
          <w:rFonts w:ascii="Times New Roman" w:eastAsia="Times New Roman" w:hAnsi="Times New Roman" w:cs="Times New Roman"/>
        </w:rPr>
        <w:t>postępowaniu, a także zamieści te informacje na własnej stronie internetowej.</w:t>
      </w:r>
    </w:p>
    <w:p w:rsidR="004C23F2" w:rsidRPr="00F5413D" w:rsidRDefault="004C23F2" w:rsidP="004C23F2">
      <w:pPr>
        <w:widowControl w:val="0"/>
        <w:tabs>
          <w:tab w:val="left" w:pos="284"/>
        </w:tabs>
        <w:autoSpaceDE w:val="0"/>
        <w:autoSpaceDN w:val="0"/>
        <w:adjustRightInd w:val="0"/>
        <w:spacing w:after="0" w:line="240" w:lineRule="auto"/>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rPr>
          <w:rFonts w:ascii="Times New Roman" w:eastAsia="Times New Roman" w:hAnsi="Times New Roman" w:cs="Times New Roman"/>
          <w:b/>
          <w:bCs/>
        </w:rPr>
      </w:pPr>
      <w:r w:rsidRPr="00F5413D">
        <w:rPr>
          <w:rFonts w:ascii="Times New Roman" w:eastAsia="Times New Roman" w:hAnsi="Times New Roman" w:cs="Times New Roman"/>
          <w:b/>
          <w:bCs/>
        </w:rPr>
        <w:t>Wymagania dotyczące zabezpieczenia należytego wykonania umowy.</w:t>
      </w:r>
    </w:p>
    <w:p w:rsidR="00947BD0" w:rsidRPr="00F5413D" w:rsidRDefault="00947BD0" w:rsidP="00947BD0">
      <w:pPr>
        <w:widowControl w:val="0"/>
        <w:autoSpaceDE w:val="0"/>
        <w:autoSpaceDN w:val="0"/>
        <w:adjustRightInd w:val="0"/>
        <w:spacing w:after="0" w:line="240" w:lineRule="auto"/>
        <w:ind w:left="284"/>
        <w:rPr>
          <w:rFonts w:ascii="Times New Roman" w:eastAsia="Times New Roman" w:hAnsi="Times New Roman" w:cs="Times New Roman"/>
          <w:bCs/>
        </w:rPr>
      </w:pPr>
      <w:r w:rsidRPr="00F5413D">
        <w:rPr>
          <w:rFonts w:ascii="Times New Roman" w:eastAsia="Times New Roman" w:hAnsi="Times New Roman" w:cs="Times New Roman"/>
          <w:bCs/>
        </w:rPr>
        <w:t xml:space="preserve">Zamawiający nie przewiduje wniesienia zabezpieczenia należytego wykonania umowy </w:t>
      </w:r>
    </w:p>
    <w:p w:rsidR="00947BD0" w:rsidRPr="00F5413D" w:rsidRDefault="00947BD0" w:rsidP="00947BD0">
      <w:pPr>
        <w:widowControl w:val="0"/>
        <w:autoSpaceDE w:val="0"/>
        <w:autoSpaceDN w:val="0"/>
        <w:adjustRightInd w:val="0"/>
        <w:spacing w:after="0" w:line="240" w:lineRule="auto"/>
        <w:ind w:left="284"/>
        <w:rPr>
          <w:rFonts w:ascii="Times New Roman" w:eastAsia="Times New Roman" w:hAnsi="Times New Roman" w:cs="Times New Roman"/>
          <w:b/>
          <w:bCs/>
        </w:rPr>
      </w:pPr>
    </w:p>
    <w:p w:rsidR="004C23F2" w:rsidRPr="00F5413D" w:rsidRDefault="004C23F2" w:rsidP="00394E6E">
      <w:pPr>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
          <w:bCs/>
        </w:rPr>
      </w:pPr>
      <w:r w:rsidRPr="00F5413D">
        <w:rPr>
          <w:rFonts w:ascii="Times New Roman" w:eastAsia="Times New Roman" w:hAnsi="Times New Roman" w:cs="Times New Roman"/>
          <w:b/>
          <w:bCs/>
        </w:rPr>
        <w:t>Istotne dla stron postanowienia, które zostaną wprowadzone do treści zawieranej umowy.</w:t>
      </w:r>
    </w:p>
    <w:p w:rsidR="004C23F2" w:rsidRPr="00F5413D" w:rsidRDefault="004C23F2" w:rsidP="00600149">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r w:rsidRPr="00F5413D">
        <w:rPr>
          <w:rFonts w:ascii="Times New Roman" w:eastAsia="Times New Roman" w:hAnsi="Times New Roman" w:cs="Times New Roman"/>
        </w:rPr>
        <w:t xml:space="preserve">Istotne postanowienia umowy opisane są </w:t>
      </w:r>
      <w:r w:rsidR="001247BA" w:rsidRPr="00F5413D">
        <w:rPr>
          <w:rFonts w:ascii="Times New Roman" w:eastAsia="Times New Roman" w:hAnsi="Times New Roman" w:cs="Times New Roman"/>
        </w:rPr>
        <w:t>w Załączniku</w:t>
      </w:r>
      <w:r w:rsidR="00DF7522" w:rsidRPr="00F5413D">
        <w:rPr>
          <w:rFonts w:ascii="Times New Roman" w:eastAsia="Times New Roman" w:hAnsi="Times New Roman" w:cs="Times New Roman"/>
        </w:rPr>
        <w:t xml:space="preserve"> 2 do</w:t>
      </w:r>
      <w:r w:rsidRPr="00F5413D">
        <w:rPr>
          <w:rFonts w:ascii="Times New Roman" w:eastAsia="Times New Roman" w:hAnsi="Times New Roman" w:cs="Times New Roman"/>
        </w:rPr>
        <w:t xml:space="preserve"> SIWZ</w:t>
      </w:r>
      <w:r w:rsidR="00DF7522" w:rsidRPr="00F5413D">
        <w:rPr>
          <w:rFonts w:ascii="Times New Roman" w:eastAsia="Times New Roman" w:hAnsi="Times New Roman" w:cs="Times New Roman"/>
        </w:rPr>
        <w:t xml:space="preserve"> (wzór umowy)</w:t>
      </w:r>
      <w:r w:rsidRPr="00F5413D">
        <w:rPr>
          <w:rFonts w:ascii="Times New Roman" w:eastAsia="Times New Roman" w:hAnsi="Times New Roman" w:cs="Times New Roman"/>
        </w:rPr>
        <w:t>.</w:t>
      </w:r>
    </w:p>
    <w:p w:rsidR="004C23F2" w:rsidRPr="00F5413D" w:rsidRDefault="004C23F2" w:rsidP="004C23F2">
      <w:pPr>
        <w:widowControl w:val="0"/>
        <w:tabs>
          <w:tab w:val="left" w:pos="284"/>
        </w:tabs>
        <w:autoSpaceDE w:val="0"/>
        <w:autoSpaceDN w:val="0"/>
        <w:adjustRightInd w:val="0"/>
        <w:spacing w:after="0" w:line="240" w:lineRule="auto"/>
        <w:ind w:left="284"/>
        <w:jc w:val="both"/>
        <w:rPr>
          <w:rFonts w:ascii="Times New Roman" w:eastAsia="Times New Roman" w:hAnsi="Times New Roman" w:cs="Times New Roman"/>
        </w:rPr>
      </w:pPr>
    </w:p>
    <w:p w:rsidR="004C23F2" w:rsidRPr="00F5413D" w:rsidRDefault="004C23F2" w:rsidP="00394E6E">
      <w:pPr>
        <w:widowControl w:val="0"/>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b/>
          <w:bCs/>
        </w:rPr>
      </w:pPr>
      <w:r w:rsidRPr="00F5413D">
        <w:rPr>
          <w:rFonts w:ascii="Times New Roman" w:eastAsia="Times New Roman" w:hAnsi="Times New Roman" w:cs="Times New Roman"/>
          <w:b/>
          <w:bCs/>
        </w:rPr>
        <w:t>Pouczenie o środkach ochrony prawnej.</w:t>
      </w:r>
    </w:p>
    <w:p w:rsidR="004C23F2" w:rsidRPr="00F5413D" w:rsidRDefault="005D290F" w:rsidP="001247BA">
      <w:pPr>
        <w:widowControl w:val="0"/>
        <w:autoSpaceDE w:val="0"/>
        <w:autoSpaceDN w:val="0"/>
        <w:adjustRightInd w:val="0"/>
        <w:spacing w:after="0" w:line="240" w:lineRule="auto"/>
        <w:ind w:left="709" w:hanging="567"/>
        <w:jc w:val="both"/>
        <w:rPr>
          <w:rFonts w:ascii="Times New Roman" w:hAnsi="Times New Roman" w:cs="Times New Roman"/>
        </w:rPr>
      </w:pPr>
      <w:r w:rsidRPr="00F5413D">
        <w:rPr>
          <w:rFonts w:ascii="Times New Roman" w:hAnsi="Times New Roman" w:cs="Times New Roman"/>
        </w:rPr>
        <w:t>19</w:t>
      </w:r>
      <w:r w:rsidR="004C23F2" w:rsidRPr="00F5413D">
        <w:rPr>
          <w:rFonts w:ascii="Times New Roman" w:hAnsi="Times New Roman" w:cs="Times New Roman"/>
        </w:rPr>
        <w:t>.1 Każdemu Wykonawcy, a także podmiotowi, jeżeli ma lub miał interes w uzyskaniu da</w:t>
      </w:r>
      <w:r w:rsidR="001247BA" w:rsidRPr="00F5413D">
        <w:rPr>
          <w:rFonts w:ascii="Times New Roman" w:hAnsi="Times New Roman" w:cs="Times New Roman"/>
        </w:rPr>
        <w:t xml:space="preserve">nego zamówienia oraz poniósł </w:t>
      </w:r>
      <w:r w:rsidR="004C23F2" w:rsidRPr="00F5413D">
        <w:rPr>
          <w:rFonts w:ascii="Times New Roman" w:hAnsi="Times New Roman" w:cs="Times New Roman"/>
        </w:rPr>
        <w:t>lub może ponieść szkodę w wyniku naruszenia przez Zamawiającego przepisów ust</w:t>
      </w:r>
      <w:r w:rsidR="001247BA" w:rsidRPr="00F5413D">
        <w:rPr>
          <w:rFonts w:ascii="Times New Roman" w:hAnsi="Times New Roman" w:cs="Times New Roman"/>
        </w:rPr>
        <w:t xml:space="preserve">awy przysługują środki ochrony </w:t>
      </w:r>
      <w:r w:rsidR="004C23F2" w:rsidRPr="00F5413D">
        <w:rPr>
          <w:rFonts w:ascii="Times New Roman" w:hAnsi="Times New Roman" w:cs="Times New Roman"/>
        </w:rPr>
        <w:t>prawnej przewidziane w dziale VI ustawy jak dla postępowań poniżej kwoty określ</w:t>
      </w:r>
      <w:r w:rsidR="001247BA" w:rsidRPr="00F5413D">
        <w:rPr>
          <w:rFonts w:ascii="Times New Roman" w:hAnsi="Times New Roman" w:cs="Times New Roman"/>
        </w:rPr>
        <w:t xml:space="preserve">onej w przepisach wykonawczych  </w:t>
      </w:r>
      <w:r w:rsidR="004C23F2" w:rsidRPr="00F5413D">
        <w:rPr>
          <w:rFonts w:ascii="Times New Roman" w:hAnsi="Times New Roman" w:cs="Times New Roman"/>
        </w:rPr>
        <w:t xml:space="preserve">wydanych na podstawie art. </w:t>
      </w:r>
      <w:r w:rsidR="004C23F2" w:rsidRPr="00F5413D">
        <w:rPr>
          <w:rFonts w:ascii="Times New Roman" w:hAnsi="Times New Roman" w:cs="Times New Roman"/>
        </w:rPr>
        <w:lastRenderedPageBreak/>
        <w:t>11 ust. 8 ustawy</w:t>
      </w:r>
      <w:r w:rsidR="00F25E38" w:rsidRPr="00F5413D">
        <w:rPr>
          <w:rFonts w:ascii="Times New Roman" w:hAnsi="Times New Roman" w:cs="Times New Roman"/>
        </w:rPr>
        <w:t xml:space="preserve"> </w:t>
      </w:r>
      <w:r w:rsidR="00951E4E" w:rsidRPr="00F5413D">
        <w:rPr>
          <w:rFonts w:ascii="Times New Roman" w:hAnsi="Times New Roman" w:cs="Times New Roman"/>
        </w:rPr>
        <w:t>Pzp</w:t>
      </w:r>
      <w:r w:rsidR="004C23F2" w:rsidRPr="00F5413D">
        <w:rPr>
          <w:rFonts w:ascii="Times New Roman" w:hAnsi="Times New Roman" w:cs="Times New Roman"/>
        </w:rPr>
        <w:t xml:space="preserve">. </w:t>
      </w:r>
    </w:p>
    <w:p w:rsidR="004C23F2" w:rsidRPr="00F5413D" w:rsidRDefault="004C23F2" w:rsidP="001247BA">
      <w:pPr>
        <w:widowControl w:val="0"/>
        <w:autoSpaceDE w:val="0"/>
        <w:autoSpaceDN w:val="0"/>
        <w:adjustRightInd w:val="0"/>
        <w:spacing w:after="0" w:line="240" w:lineRule="auto"/>
        <w:ind w:left="709" w:hanging="709"/>
        <w:jc w:val="both"/>
        <w:rPr>
          <w:rFonts w:ascii="Times New Roman" w:hAnsi="Times New Roman" w:cs="Times New Roman"/>
        </w:rPr>
      </w:pPr>
      <w:r w:rsidRPr="00F5413D">
        <w:rPr>
          <w:rFonts w:ascii="Times New Roman" w:hAnsi="Times New Roman" w:cs="Times New Roman"/>
        </w:rPr>
        <w:t xml:space="preserve">   </w:t>
      </w:r>
      <w:r w:rsidR="005D290F" w:rsidRPr="00F5413D">
        <w:rPr>
          <w:rFonts w:ascii="Times New Roman" w:hAnsi="Times New Roman" w:cs="Times New Roman"/>
        </w:rPr>
        <w:t>19</w:t>
      </w:r>
      <w:r w:rsidRPr="00F5413D">
        <w:rPr>
          <w:rFonts w:ascii="Times New Roman" w:hAnsi="Times New Roman" w:cs="Times New Roman"/>
        </w:rPr>
        <w:t>.2 Środki ochrony prawnej wobec ogłoszenia o zamówieniu oraz SIWZ przysługują r</w:t>
      </w:r>
      <w:r w:rsidR="001247BA" w:rsidRPr="00F5413D">
        <w:rPr>
          <w:rFonts w:ascii="Times New Roman" w:hAnsi="Times New Roman" w:cs="Times New Roman"/>
        </w:rPr>
        <w:t xml:space="preserve">ównież organizacjom wpisanym </w:t>
      </w:r>
      <w:r w:rsidRPr="00F5413D">
        <w:rPr>
          <w:rFonts w:ascii="Times New Roman" w:hAnsi="Times New Roman" w:cs="Times New Roman"/>
        </w:rPr>
        <w:t>na listę, o której mowa w art. 154 pkt 5 ustawy</w:t>
      </w:r>
      <w:r w:rsidR="00015AFD" w:rsidRPr="00F5413D">
        <w:rPr>
          <w:rFonts w:ascii="Times New Roman" w:hAnsi="Times New Roman" w:cs="Times New Roman"/>
        </w:rPr>
        <w:t xml:space="preserve"> </w:t>
      </w:r>
      <w:r w:rsidR="00951E4E" w:rsidRPr="00F5413D">
        <w:rPr>
          <w:rFonts w:ascii="Times New Roman" w:hAnsi="Times New Roman" w:cs="Times New Roman"/>
        </w:rPr>
        <w:t>Pzp</w:t>
      </w:r>
      <w:r w:rsidRPr="00F5413D">
        <w:rPr>
          <w:rFonts w:ascii="Times New Roman" w:hAnsi="Times New Roman" w:cs="Times New Roman"/>
        </w:rPr>
        <w:t xml:space="preserve">. </w:t>
      </w:r>
    </w:p>
    <w:p w:rsidR="004C23F2" w:rsidRPr="00F5413D" w:rsidRDefault="004C23F2" w:rsidP="004C23F2">
      <w:pPr>
        <w:widowControl w:val="0"/>
        <w:autoSpaceDE w:val="0"/>
        <w:autoSpaceDN w:val="0"/>
        <w:adjustRightInd w:val="0"/>
        <w:spacing w:after="0" w:line="240" w:lineRule="auto"/>
        <w:jc w:val="both"/>
        <w:rPr>
          <w:rFonts w:ascii="Times New Roman" w:hAnsi="Times New Roman" w:cs="Times New Roman"/>
          <w:sz w:val="24"/>
          <w:szCs w:val="24"/>
        </w:rPr>
      </w:pPr>
    </w:p>
    <w:p w:rsidR="004C23F2" w:rsidRPr="00F5413D" w:rsidRDefault="004C23F2" w:rsidP="00394E6E">
      <w:pPr>
        <w:pStyle w:val="Akapitzlist"/>
        <w:widowControl w:val="0"/>
        <w:numPr>
          <w:ilvl w:val="0"/>
          <w:numId w:val="25"/>
        </w:numPr>
        <w:autoSpaceDE w:val="0"/>
        <w:autoSpaceDN w:val="0"/>
        <w:adjustRightInd w:val="0"/>
        <w:spacing w:after="0" w:line="240" w:lineRule="auto"/>
        <w:ind w:left="284" w:hanging="284"/>
        <w:rPr>
          <w:rFonts w:cs="Times New Roman"/>
          <w:sz w:val="22"/>
        </w:rPr>
      </w:pPr>
      <w:r w:rsidRPr="00F5413D">
        <w:rPr>
          <w:rFonts w:cs="Times New Roman"/>
          <w:b/>
          <w:sz w:val="22"/>
        </w:rPr>
        <w:t>Informacje dotyczące ochrony danych osobowych wykonawców</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Zgodnie z art. 13 ust. 1 i 2 rozporządzenia Parlamentu Europejskiego i Rady (UE) 2016/679 z dnia 27 kwietnia 2016 r. w sprawie ochrony osób fizycznych w związku z prze</w:t>
      </w:r>
      <w:r w:rsidR="00A711E0" w:rsidRPr="00F5413D">
        <w:rPr>
          <w:rFonts w:cs="Times New Roman"/>
          <w:sz w:val="22"/>
        </w:rPr>
        <w:t>twarzaniem danych osobowych i w </w:t>
      </w:r>
      <w:r w:rsidRPr="00F5413D">
        <w:rPr>
          <w:rFonts w:cs="Times New Roman"/>
          <w:sz w:val="22"/>
        </w:rPr>
        <w:t xml:space="preserve">sprawie swobodnego przepływu takich danych oraz uchylenia dyrektywy 95/46/WE (ogólne rozporządzenie o ochronie danych) (Dz. Urz. UE L 119 z 04.05.2016, str. 1), dalej „RODO”, informuję, że: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administratorem Pani/Pana danych osobowych jest Gmina Jelcz-Laskowice ul. Witosa 24, 55-220 Jelcz-Laskowice;</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inspektorem ochrony danych osobowych kontakt: adres e-mail- iod@jelcz-laskowice.pl , telefon 71 3817149;</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Pani/Pana dane osobowe przetwarzane będą na podstawie art. 6 ust. 1 lit. c RODO w celu postępowaniem o udzielenie zamówienia publicznego na „Dostawa sprzętu komputerowego, fotograficznego, biurowego, multimedialnego w związku z realizacją projektu pt. „W</w:t>
      </w:r>
      <w:r w:rsidR="0069040C">
        <w:rPr>
          <w:rFonts w:cs="Times New Roman"/>
          <w:sz w:val="22"/>
        </w:rPr>
        <w:t>iedza i </w:t>
      </w:r>
      <w:r w:rsidRPr="00F5413D">
        <w:rPr>
          <w:rFonts w:cs="Times New Roman"/>
          <w:sz w:val="22"/>
        </w:rPr>
        <w:t>umiejętności kapitałem naszej przyszłości” nr RPDS.10.02.02-02-0023/18” w trybie przetargu nieograniczonego;</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odbiorcami Pani/Pana danych osobowych będą osoby lub podmioty, którym udostępniona zostanie dokumentacja postępowania w oparciu o art. 8 oraz art. 96 ust. 3 ustawy z dnia 29 stycznia 2004 r. – Prawo zamówień publicznych (</w:t>
      </w:r>
      <w:r w:rsidR="00B85995" w:rsidRPr="00F5413D">
        <w:rPr>
          <w:rFonts w:cs="Times New Roman"/>
          <w:sz w:val="22"/>
        </w:rPr>
        <w:t xml:space="preserve">t.j. </w:t>
      </w:r>
      <w:r w:rsidRPr="00F5413D">
        <w:rPr>
          <w:rFonts w:cs="Times New Roman"/>
          <w:sz w:val="22"/>
        </w:rPr>
        <w:t xml:space="preserve">Dz. U. z 2019 r. poz. 1843), dalej „ustawa Pzp”;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obowiązek podania przez Panią/Pana danych osobowych bezpośrednio Pani/Pana dotyczących jest wymogiem ustawowym określonym w przepisach ustawy Pzp, związa</w:t>
      </w:r>
      <w:r w:rsidR="0069040C">
        <w:rPr>
          <w:rFonts w:cs="Times New Roman"/>
          <w:sz w:val="22"/>
        </w:rPr>
        <w:t>nym z udziałem w </w:t>
      </w:r>
      <w:r w:rsidR="00A711E0" w:rsidRPr="00F5413D">
        <w:rPr>
          <w:rFonts w:cs="Times New Roman"/>
          <w:sz w:val="22"/>
        </w:rPr>
        <w:t>postępowaniu o </w:t>
      </w:r>
      <w:r w:rsidRPr="00F5413D">
        <w:rPr>
          <w:rFonts w:cs="Times New Roman"/>
          <w:sz w:val="22"/>
        </w:rPr>
        <w:t xml:space="preserve">udzielenie zamówienia publicznego; konsekwencje niepodania określonych danych wynikają z ustawy Pzp;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w odniesieniu do Pani/Pana danych osobowych decyzje nie będą podejmowane w sposób zautomatyzowany, stosowanie do art. 22 RODO;</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posiada Pani/Pan:</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na podstawie art. 15 RODO prawo dostępu do danych osobowych Pani/Pana dotyczących;</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na podstawie art. 16 RODO prawo do sprostowania Pani/Pana danych osobowych;</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 xml:space="preserve">na podstawie art. 18 RODO prawo żądania od administratora ograniczenia przetwarzania danych osobowych z zastrzeżeniem przypadków, o których mowa w art. 18 ust. 2 RODO;  </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prawo do wniesienia skargi do Prezesa Urzędu Ochrony Danych Osobowych, gdy uzna Pani/Pan, że przetwarzanie danych osobowych Pani/Pana dotyczących narusza przepisy RODO;</w:t>
      </w:r>
    </w:p>
    <w:p w:rsidR="00082F67" w:rsidRPr="00F5413D" w:rsidRDefault="00082F67" w:rsidP="00082F67">
      <w:pPr>
        <w:pStyle w:val="Akapitzlist"/>
        <w:widowControl w:val="0"/>
        <w:autoSpaceDE w:val="0"/>
        <w:autoSpaceDN w:val="0"/>
        <w:adjustRightInd w:val="0"/>
        <w:spacing w:after="0" w:line="240" w:lineRule="auto"/>
        <w:ind w:left="284"/>
        <w:rPr>
          <w:rFonts w:cs="Times New Roman"/>
          <w:sz w:val="22"/>
        </w:rPr>
      </w:pPr>
      <w:r w:rsidRPr="00F5413D">
        <w:rPr>
          <w:rFonts w:cs="Times New Roman"/>
          <w:sz w:val="22"/>
        </w:rPr>
        <w:t>-</w:t>
      </w:r>
      <w:r w:rsidRPr="00F5413D">
        <w:rPr>
          <w:rFonts w:cs="Times New Roman"/>
          <w:sz w:val="22"/>
        </w:rPr>
        <w:tab/>
        <w:t>nie przysługuje Pani/Panu:</w:t>
      </w:r>
    </w:p>
    <w:p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w związku z art. 17 ust. 3 lit. b, d lub e RODO prawo do usunięcia danych osobowych;</w:t>
      </w:r>
    </w:p>
    <w:p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prawo do przenoszenia danych osobowych, o którym mowa w art. 20 RODO;</w:t>
      </w:r>
    </w:p>
    <w:p w:rsidR="00082F67" w:rsidRPr="00F5413D" w:rsidRDefault="00082F67" w:rsidP="00082F67">
      <w:pPr>
        <w:pStyle w:val="Akapitzlist"/>
        <w:widowControl w:val="0"/>
        <w:autoSpaceDE w:val="0"/>
        <w:autoSpaceDN w:val="0"/>
        <w:adjustRightInd w:val="0"/>
        <w:spacing w:after="0" w:line="240" w:lineRule="auto"/>
        <w:ind w:left="426"/>
        <w:rPr>
          <w:rFonts w:cs="Times New Roman"/>
          <w:sz w:val="22"/>
        </w:rPr>
      </w:pPr>
      <w:r w:rsidRPr="00F5413D">
        <w:rPr>
          <w:rFonts w:cs="Times New Roman"/>
          <w:sz w:val="22"/>
        </w:rPr>
        <w:t>−</w:t>
      </w:r>
      <w:r w:rsidRPr="00F5413D">
        <w:rPr>
          <w:rFonts w:cs="Times New Roman"/>
          <w:sz w:val="22"/>
        </w:rPr>
        <w:tab/>
        <w:t>na podstawie art. 21 RODO prawo sprzeciwu, wobec przetwarzania danych osobowych, gdyż podstawą prawną przetwarzania Pani/Pana danych osobowych jest art. 6 ust. 1 lit. c RODO.</w:t>
      </w:r>
    </w:p>
    <w:p w:rsidR="004C23F2" w:rsidRPr="00F5413D" w:rsidRDefault="004C23F2" w:rsidP="004C23F2">
      <w:pPr>
        <w:widowControl w:val="0"/>
        <w:autoSpaceDE w:val="0"/>
        <w:autoSpaceDN w:val="0"/>
        <w:adjustRightInd w:val="0"/>
        <w:spacing w:after="0" w:line="240" w:lineRule="auto"/>
        <w:rPr>
          <w:rFonts w:ascii="Times New Roman" w:eastAsia="Times New Roman" w:hAnsi="Times New Roman" w:cs="Times New Roman"/>
          <w:b/>
          <w:sz w:val="24"/>
          <w:szCs w:val="24"/>
        </w:rPr>
      </w:pPr>
      <w:r w:rsidRPr="00F5413D">
        <w:rPr>
          <w:rFonts w:ascii="Times New Roman" w:eastAsia="Times New Roman" w:hAnsi="Times New Roman" w:cs="Times New Roman"/>
          <w:sz w:val="24"/>
          <w:szCs w:val="24"/>
        </w:rPr>
        <w:br w:type="page"/>
      </w:r>
    </w:p>
    <w:p w:rsidR="004C23F2" w:rsidRPr="00F5413D" w:rsidRDefault="004C23F2" w:rsidP="004C23F2">
      <w:pPr>
        <w:ind w:right="-108"/>
        <w:jc w:val="right"/>
        <w:rPr>
          <w:rFonts w:ascii="Times New Roman" w:eastAsia="Times New Roman" w:hAnsi="Times New Roman" w:cs="Times New Roman"/>
          <w:b/>
          <w:bCs/>
          <w:iCs/>
          <w:szCs w:val="24"/>
        </w:rPr>
      </w:pPr>
      <w:r w:rsidRPr="00F5413D">
        <w:rPr>
          <w:rFonts w:ascii="Times New Roman" w:eastAsia="Times New Roman" w:hAnsi="Times New Roman" w:cs="Times New Roman"/>
          <w:b/>
          <w:bCs/>
          <w:iCs/>
          <w:szCs w:val="24"/>
        </w:rPr>
        <w:lastRenderedPageBreak/>
        <w:t>Załącznik nr 1 do SIWZ</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center"/>
        <w:rPr>
          <w:rFonts w:ascii="Times New Roman" w:eastAsia="Times New Roman" w:hAnsi="Times New Roman" w:cs="Times New Roman"/>
          <w:b/>
          <w:szCs w:val="24"/>
        </w:rPr>
      </w:pPr>
      <w:r w:rsidRPr="00F5413D">
        <w:rPr>
          <w:rFonts w:ascii="Times New Roman" w:eastAsia="Times New Roman" w:hAnsi="Times New Roman" w:cs="Times New Roman"/>
          <w:b/>
          <w:szCs w:val="24"/>
        </w:rPr>
        <w:t xml:space="preserve">OPIS PRZEDMIOTU ZAMÓWIENIA </w:t>
      </w:r>
    </w:p>
    <w:p w:rsidR="004C23F2" w:rsidRPr="00F5413D" w:rsidRDefault="004C23F2" w:rsidP="004C23F2">
      <w:pPr>
        <w:widowControl w:val="0"/>
        <w:shd w:val="clear" w:color="auto" w:fill="FFFFFF"/>
        <w:tabs>
          <w:tab w:val="left" w:pos="426"/>
        </w:tabs>
        <w:autoSpaceDE w:val="0"/>
        <w:autoSpaceDN w:val="0"/>
        <w:adjustRightInd w:val="0"/>
        <w:spacing w:after="0" w:line="240" w:lineRule="auto"/>
        <w:ind w:left="426" w:right="-108"/>
        <w:jc w:val="center"/>
        <w:rPr>
          <w:rFonts w:ascii="Times New Roman" w:eastAsia="Times New Roman" w:hAnsi="Times New Roman" w:cs="Times New Roman"/>
          <w:b/>
          <w:szCs w:val="24"/>
        </w:rPr>
      </w:pPr>
    </w:p>
    <w:tbl>
      <w:tblPr>
        <w:tblStyle w:val="Tabela-Siatka"/>
        <w:tblW w:w="0" w:type="auto"/>
        <w:tblInd w:w="426" w:type="dxa"/>
        <w:tblLook w:val="04A0" w:firstRow="1" w:lastRow="0" w:firstColumn="1" w:lastColumn="0" w:noHBand="0" w:noVBand="1"/>
      </w:tblPr>
      <w:tblGrid>
        <w:gridCol w:w="9144"/>
      </w:tblGrid>
      <w:tr w:rsidR="007C2668" w:rsidRPr="00F5413D" w:rsidTr="007C2668">
        <w:tc>
          <w:tcPr>
            <w:tcW w:w="9494" w:type="dxa"/>
            <w:shd w:val="clear" w:color="auto" w:fill="D9D9D9" w:themeFill="background1" w:themeFillShade="D9"/>
          </w:tcPr>
          <w:p w:rsidR="007C2668" w:rsidRPr="00F5413D" w:rsidRDefault="007C2668" w:rsidP="004C23F2">
            <w:pPr>
              <w:widowControl w:val="0"/>
              <w:tabs>
                <w:tab w:val="left" w:pos="426"/>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rPr>
              <w:t>Część 1 – dostawa sprzętu komputerowego, fotograficznego, biurowego</w:t>
            </w:r>
          </w:p>
        </w:tc>
      </w:tr>
    </w:tbl>
    <w:p w:rsidR="009C65B9" w:rsidRPr="00F5413D" w:rsidRDefault="009C65B9" w:rsidP="004C23F2">
      <w:pPr>
        <w:widowControl w:val="0"/>
        <w:shd w:val="clear" w:color="auto" w:fill="FFFFFF"/>
        <w:tabs>
          <w:tab w:val="left" w:pos="426"/>
        </w:tabs>
        <w:autoSpaceDE w:val="0"/>
        <w:autoSpaceDN w:val="0"/>
        <w:adjustRightInd w:val="0"/>
        <w:spacing w:after="0" w:line="240" w:lineRule="auto"/>
        <w:ind w:left="426" w:right="-108" w:hanging="852"/>
        <w:rPr>
          <w:rFonts w:ascii="Times New Roman" w:hAnsi="Times New Roman" w:cs="Times New Roman"/>
          <w:b/>
          <w:szCs w:val="24"/>
        </w:rPr>
      </w:pPr>
    </w:p>
    <w:p w:rsidR="009C65B9" w:rsidRPr="00F5413D" w:rsidRDefault="009C65B9" w:rsidP="009C65B9">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szCs w:val="24"/>
        </w:rPr>
        <w:t xml:space="preserve">Miejsce dostawy: </w:t>
      </w:r>
      <w:r w:rsidRPr="00F5413D">
        <w:rPr>
          <w:rFonts w:ascii="Times New Roman" w:hAnsi="Times New Roman" w:cs="Times New Roman"/>
          <w:b/>
          <w:szCs w:val="24"/>
          <w:u w:val="single"/>
        </w:rPr>
        <w:t xml:space="preserve">Publiczna Szkoła Podstawowa im. Jana Brzechwy w Minkowicach Oławskich ul. Kościelna 20; </w:t>
      </w:r>
      <w:r w:rsidR="00FF79E0" w:rsidRPr="00F5413D">
        <w:rPr>
          <w:rFonts w:ascii="Times New Roman" w:hAnsi="Times New Roman" w:cs="Times New Roman"/>
          <w:b/>
          <w:szCs w:val="24"/>
          <w:u w:val="single"/>
        </w:rPr>
        <w:t xml:space="preserve">Minkowice Oławskie, </w:t>
      </w:r>
      <w:r w:rsidRPr="00F5413D">
        <w:rPr>
          <w:rFonts w:ascii="Times New Roman" w:hAnsi="Times New Roman" w:cs="Times New Roman"/>
          <w:b/>
          <w:szCs w:val="24"/>
          <w:u w:val="single"/>
        </w:rPr>
        <w:t>55-220 Jelcz-Laskowice</w:t>
      </w:r>
    </w:p>
    <w:p w:rsidR="009C65B9" w:rsidRPr="00F5413D" w:rsidRDefault="009C65B9" w:rsidP="009C65B9">
      <w:pPr>
        <w:pStyle w:val="Default"/>
        <w:tabs>
          <w:tab w:val="left" w:pos="851"/>
        </w:tabs>
        <w:spacing w:line="276" w:lineRule="auto"/>
        <w:jc w:val="both"/>
        <w:rPr>
          <w:rFonts w:ascii="Times New Roman" w:hAnsi="Times New Roman" w:cs="Times New Roman"/>
          <w:b/>
          <w:color w:val="00000A"/>
          <w:sz w:val="22"/>
          <w:lang w:eastAsia="en-US"/>
        </w:rPr>
      </w:pPr>
    </w:p>
    <w:tbl>
      <w:tblPr>
        <w:tblStyle w:val="Tabela-Siatka1"/>
        <w:tblW w:w="9630" w:type="dxa"/>
        <w:tblLayout w:type="fixed"/>
        <w:tblLook w:val="04A0" w:firstRow="1" w:lastRow="0" w:firstColumn="1" w:lastColumn="0" w:noHBand="0" w:noVBand="1"/>
      </w:tblPr>
      <w:tblGrid>
        <w:gridCol w:w="540"/>
        <w:gridCol w:w="3112"/>
        <w:gridCol w:w="992"/>
        <w:gridCol w:w="4986"/>
      </w:tblGrid>
      <w:tr w:rsidR="009C65B9" w:rsidRPr="00F5413D" w:rsidTr="00951E4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sztuki/ zestawy</w:t>
            </w:r>
          </w:p>
        </w:tc>
        <w:tc>
          <w:tcPr>
            <w:tcW w:w="498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9C65B9" w:rsidRPr="00F5413D" w:rsidTr="00951E4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51E4E">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wraz z</w:t>
            </w:r>
            <w:r w:rsidR="00BF3B55" w:rsidRPr="00F5413D">
              <w:rPr>
                <w:rFonts w:ascii="Times New Roman" w:eastAsiaTheme="minorHAnsi" w:hAnsi="Times New Roman" w:cs="Times New Roman"/>
                <w:color w:val="auto"/>
                <w:sz w:val="22"/>
                <w:lang w:eastAsia="en-US"/>
              </w:rPr>
              <w:t xml:space="preserve"> </w:t>
            </w:r>
            <w:r w:rsidRPr="00F5413D">
              <w:rPr>
                <w:rFonts w:ascii="Times New Roman" w:eastAsiaTheme="minorHAnsi" w:hAnsi="Times New Roman" w:cs="Times New Roman"/>
                <w:color w:val="auto"/>
                <w:sz w:val="22"/>
                <w:lang w:eastAsia="en-US"/>
              </w:rPr>
              <w:t xml:space="preserve">oprogramowaniem; </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10szt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osiągający w teście PassMark CPU Mark wynik min. </w:t>
            </w:r>
            <w:r w:rsidR="00E257DF" w:rsidRPr="00F5413D">
              <w:rPr>
                <w:rFonts w:ascii="Times New Roman" w:eastAsiaTheme="minorHAnsi" w:hAnsi="Times New Roman" w:cs="Times New Roman"/>
                <w:color w:val="auto"/>
                <w:sz w:val="18"/>
                <w:szCs w:val="18"/>
                <w:lang w:eastAsia="en-US"/>
              </w:rPr>
              <w:t>7600</w:t>
            </w:r>
            <w:r w:rsidRPr="00F5413D">
              <w:rPr>
                <w:rFonts w:ascii="Times New Roman" w:eastAsiaTheme="minorHAnsi" w:hAnsi="Times New Roman" w:cs="Times New Roman"/>
                <w:color w:val="auto"/>
                <w:sz w:val="18"/>
                <w:szCs w:val="18"/>
                <w:lang w:eastAsia="en-US"/>
              </w:rPr>
              <w:t xml:space="preserve"> punktów;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186186" w:rsidRPr="00F5413D" w:rsidRDefault="00186186"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186186" w:rsidRPr="00F5413D" w:rsidRDefault="009C65B9" w:rsidP="009C65B9">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program operacyjny Windows 10 Pro</w:t>
            </w:r>
            <w:r w:rsidR="00186186" w:rsidRPr="00F5413D">
              <w:rPr>
                <w:rFonts w:cs="Times New Roman"/>
                <w:sz w:val="18"/>
                <w:szCs w:val="18"/>
              </w:rPr>
              <w:t>wersja językowa polska licencja wieczysta</w:t>
            </w:r>
            <w:r w:rsidRPr="00F5413D">
              <w:rPr>
                <w:rFonts w:cs="Times New Roman"/>
                <w:sz w:val="18"/>
                <w:szCs w:val="18"/>
              </w:rPr>
              <w:t xml:space="preserve"> lub równoważny, wersja językowa polska licencja wieczysta; </w:t>
            </w:r>
            <w:r w:rsidR="00186186" w:rsidRPr="00F5413D">
              <w:rPr>
                <w:rFonts w:cs="Times New Roman"/>
                <w:sz w:val="18"/>
                <w:szCs w:val="18"/>
              </w:rPr>
              <w:t xml:space="preserve">tj. spełniający, co najmniej poniższe wymagania; </w:t>
            </w:r>
          </w:p>
          <w:p w:rsidR="00186186" w:rsidRPr="00F5413D" w:rsidRDefault="00186186"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Plug&amp;Play, Wi-Fi),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186186" w:rsidRPr="00F5413D" w:rsidRDefault="0018618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186186" w:rsidRPr="00F5413D" w:rsidRDefault="00186186" w:rsidP="00186186">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186186" w:rsidRPr="00F5413D" w:rsidRDefault="00186186" w:rsidP="00CC0CB2">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(smartcard), </w:t>
            </w:r>
          </w:p>
          <w:p w:rsidR="00186186" w:rsidRPr="00F5413D" w:rsidRDefault="00186186" w:rsidP="00CC0CB2">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186186" w:rsidRPr="00F5413D" w:rsidRDefault="00186186" w:rsidP="00CC0CB2">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środowisk Java i .NET Framework 4.x – </w:t>
            </w:r>
            <w:r w:rsidRPr="00F5413D">
              <w:rPr>
                <w:rFonts w:ascii="Times New Roman" w:eastAsiaTheme="minorHAnsi" w:hAnsi="Times New Roman" w:cs="Times New Roman"/>
                <w:color w:val="000000"/>
                <w:sz w:val="18"/>
                <w:szCs w:val="18"/>
                <w:lang w:eastAsia="en-US"/>
              </w:rPr>
              <w:lastRenderedPageBreak/>
              <w:t>możliwość uruchomienia aplikacji działających we wskazanych środowiskach</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VBScript – możliwość uruchamiania interpretera poleceń,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mikrochipie TPM (Trusted Platform Module) w wersji minimum 1.2 lub na kluczach pamięci przenośnej USB.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186186" w:rsidRPr="00F5413D" w:rsidRDefault="00186186" w:rsidP="00394E6E">
            <w:pPr>
              <w:numPr>
                <w:ilvl w:val="1"/>
                <w:numId w:val="38"/>
              </w:numPr>
              <w:tabs>
                <w:tab w:val="left" w:pos="417"/>
              </w:tabs>
              <w:autoSpaceDE w:val="0"/>
              <w:autoSpaceDN w:val="0"/>
              <w:adjustRightInd w:val="0"/>
              <w:spacing w:after="0" w:line="259" w:lineRule="auto"/>
              <w:ind w:left="417" w:hanging="417"/>
              <w:rPr>
                <w:rFonts w:ascii="Times New Roman" w:hAnsi="Times New Roman" w:cs="Times New Roman"/>
                <w:color w:val="000000"/>
                <w:sz w:val="18"/>
                <w:szCs w:val="18"/>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reinstalacji systemu. </w:t>
            </w:r>
          </w:p>
          <w:p w:rsidR="00186186" w:rsidRPr="00F5413D" w:rsidRDefault="00186186" w:rsidP="009C65B9">
            <w:pPr>
              <w:pStyle w:val="Akapitzlist"/>
              <w:autoSpaceDE w:val="0"/>
              <w:autoSpaceDN w:val="0"/>
              <w:adjustRightInd w:val="0"/>
              <w:spacing w:after="0" w:line="240" w:lineRule="auto"/>
              <w:ind w:left="0"/>
              <w:rPr>
                <w:rFonts w:cs="Times New Roman"/>
                <w:sz w:val="18"/>
                <w:szCs w:val="18"/>
              </w:rPr>
            </w:pPr>
          </w:p>
          <w:p w:rsidR="00186186" w:rsidRPr="00F5413D" w:rsidRDefault="00186186" w:rsidP="009C65B9">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O</w:t>
            </w:r>
            <w:r w:rsidR="009C65B9" w:rsidRPr="00F5413D">
              <w:rPr>
                <w:rFonts w:eastAsia="Times New Roman" w:cs="Times New Roman"/>
                <w:sz w:val="18"/>
                <w:szCs w:val="18"/>
              </w:rPr>
              <w:t xml:space="preserve">programowanie </w:t>
            </w:r>
            <w:r w:rsidR="009C65B9" w:rsidRPr="00F5413D">
              <w:rPr>
                <w:rFonts w:cs="Times New Roman"/>
                <w:sz w:val="18"/>
                <w:szCs w:val="18"/>
              </w:rPr>
              <w:t xml:space="preserve">Microsoft Office 2019 Standard PL MOLP EDU, </w:t>
            </w:r>
            <w:r w:rsidR="009C65B9" w:rsidRPr="00F5413D">
              <w:rPr>
                <w:rFonts w:eastAsia="Times New Roman" w:cs="Times New Roman"/>
                <w:sz w:val="18"/>
                <w:szCs w:val="18"/>
              </w:rPr>
              <w:t>licencja wieczysta lub równoważny</w:t>
            </w:r>
            <w:r w:rsidRPr="00F5413D">
              <w:rPr>
                <w:rFonts w:eastAsia="Times New Roman" w:cs="Times New Roman"/>
                <w:sz w:val="18"/>
                <w:szCs w:val="18"/>
              </w:rPr>
              <w:t>, tj. spełniający poniższe wymagania</w:t>
            </w:r>
          </w:p>
          <w:p w:rsidR="00186186" w:rsidRPr="00F5413D" w:rsidRDefault="00186186" w:rsidP="00394E6E">
            <w:pPr>
              <w:pStyle w:val="Akapitzlist"/>
              <w:numPr>
                <w:ilvl w:val="0"/>
                <w:numId w:val="41"/>
              </w:numPr>
              <w:spacing w:after="0" w:line="240" w:lineRule="auto"/>
              <w:ind w:left="459" w:hanging="284"/>
              <w:outlineLvl w:val="2"/>
              <w:rPr>
                <w:rFonts w:cs="Times New Roman"/>
                <w:sz w:val="18"/>
                <w:szCs w:val="18"/>
              </w:rPr>
            </w:pPr>
            <w:r w:rsidRPr="00F5413D">
              <w:rPr>
                <w:rFonts w:cs="Times New Roman"/>
                <w:sz w:val="18"/>
                <w:szCs w:val="18"/>
              </w:rPr>
              <w:t xml:space="preserve">Pakiet biurowy zawiera: </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186186" w:rsidRPr="00F5413D" w:rsidRDefault="0018618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Prawidłowe odczytywanie i zapisywanie danych w dokumentach w formatach: .DOC, .DOCX, .XLS, .XLSX, XLSM, .PPT, .PPTX, .MDB, ACCDB, w tym obsługa formatowania, makr, formuł i formularzy w plikach wytworzonych w MS Office 2003, MS Office 2007, MS Office 2010, MS Oficce 2013, MS Office 2016 bez utraty danych oraz bez konieczności reformatowania dokumentów</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186186" w:rsidRPr="00F5413D" w:rsidRDefault="00186186" w:rsidP="00394E6E">
            <w:pPr>
              <w:numPr>
                <w:ilvl w:val="0"/>
                <w:numId w:val="41"/>
              </w:numPr>
              <w:spacing w:after="0" w:line="240" w:lineRule="auto"/>
              <w:ind w:left="417" w:hanging="283"/>
              <w:contextualSpacing/>
              <w:jc w:val="both"/>
              <w:outlineLvl w:val="2"/>
              <w:rPr>
                <w:rFonts w:ascii="Times New Roman" w:eastAsia="Times New Roman" w:hAnsi="Times New Roman" w:cs="Times New Roman"/>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186186" w:rsidRPr="00F5413D" w:rsidRDefault="00186186" w:rsidP="009C65B9">
            <w:pPr>
              <w:pStyle w:val="Akapitzlist"/>
              <w:autoSpaceDE w:val="0"/>
              <w:autoSpaceDN w:val="0"/>
              <w:adjustRightInd w:val="0"/>
              <w:spacing w:after="0" w:line="240" w:lineRule="auto"/>
              <w:ind w:left="0"/>
              <w:rPr>
                <w:rFonts w:eastAsia="Times New Roman" w:cs="Times New Roman"/>
                <w:sz w:val="18"/>
                <w:szCs w:val="18"/>
              </w:rPr>
            </w:pPr>
          </w:p>
          <w:p w:rsidR="009C65B9" w:rsidRPr="00F5413D" w:rsidRDefault="00E11996" w:rsidP="00951E4E">
            <w:pPr>
              <w:pStyle w:val="Akapitzlist"/>
              <w:autoSpaceDE w:val="0"/>
              <w:autoSpaceDN w:val="0"/>
              <w:adjustRightInd w:val="0"/>
              <w:spacing w:after="0" w:line="240" w:lineRule="auto"/>
              <w:ind w:left="0"/>
              <w:rPr>
                <w:rFonts w:cs="Times New Roman"/>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951E4E">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3112" w:type="dxa"/>
            <w:tcBorders>
              <w:top w:val="single" w:sz="4" w:space="0" w:color="auto"/>
              <w:left w:val="single" w:sz="4" w:space="0" w:color="auto"/>
              <w:bottom w:val="single" w:sz="4" w:space="0" w:color="auto"/>
              <w:right w:val="single" w:sz="4" w:space="0" w:color="auto"/>
            </w:tcBorders>
          </w:tcPr>
          <w:p w:rsidR="009C65B9" w:rsidRPr="00F5413D" w:rsidRDefault="00951E4E"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Ruter</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rodzaje wejść/ wyjść: min. 1xRJ45 100/1000Mbps (WAN);</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4xRJ45 100/1000Mbps (LAN), 1xUSB;</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WiFi obsługiwane standardy: 802.11 g/n/ac;</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częstotliwość pracy: 2,4 i 5GHz (Dual Band);</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min. 2 anteny zewnętrzne;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lastRenderedPageBreak/>
              <w:t>zabezpieczenie transmisji: WPA, WPA2, WPA2-PSK;</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funkcje: min. DHCP, serwer wydruku, serwer wydruku, serwer dysku</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sieciowego (udostępnianie nośnika USB w sieci);</w:t>
            </w:r>
          </w:p>
          <w:p w:rsidR="009C65B9" w:rsidRPr="00F5413D" w:rsidRDefault="009C65B9" w:rsidP="00951E4E">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zasilac</w:t>
            </w:r>
            <w:r w:rsidR="00951E4E" w:rsidRPr="00F5413D">
              <w:rPr>
                <w:rFonts w:ascii="Times New Roman" w:hAnsi="Times New Roman" w:cs="Times New Roman"/>
                <w:color w:val="auto"/>
                <w:sz w:val="18"/>
                <w:szCs w:val="18"/>
                <w:lang w:eastAsia="en-US"/>
              </w:rPr>
              <w:t>z, instrukcja w języku polskim;</w:t>
            </w:r>
          </w:p>
        </w:tc>
      </w:tr>
      <w:tr w:rsidR="009C65B9" w:rsidRPr="00F5413D" w:rsidTr="00951E4E">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3</w:t>
            </w:r>
          </w:p>
        </w:tc>
        <w:tc>
          <w:tcPr>
            <w:tcW w:w="3112" w:type="dxa"/>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Szafa przystosowana do przechowywania,</w:t>
            </w:r>
            <w:r w:rsidR="003B1007" w:rsidRPr="00F5413D">
              <w:rPr>
                <w:rFonts w:ascii="Times New Roman" w:eastAsiaTheme="minorHAnsi" w:hAnsi="Times New Roman" w:cs="Times New Roman"/>
                <w:color w:val="auto"/>
                <w:sz w:val="22"/>
                <w:lang w:eastAsia="en-US"/>
              </w:rPr>
              <w:t xml:space="preserve"> </w:t>
            </w:r>
            <w:r w:rsidRPr="00F5413D">
              <w:rPr>
                <w:rFonts w:ascii="Times New Roman" w:eastAsiaTheme="minorHAnsi" w:hAnsi="Times New Roman" w:cs="Times New Roman"/>
                <w:color w:val="auto"/>
                <w:sz w:val="22"/>
                <w:lang w:eastAsia="en-US"/>
              </w:rPr>
              <w:t>ładowania i ochrony laptopów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rPr>
            </w:pPr>
            <w:r w:rsidRPr="00F5413D">
              <w:rPr>
                <w:rFonts w:ascii="Times New Roman" w:hAnsi="Times New Roman" w:cs="Times New Roman"/>
                <w:sz w:val="18"/>
                <w:szCs w:val="18"/>
              </w:rPr>
              <w:t xml:space="preserve">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w:t>
            </w:r>
            <w:r w:rsidR="00CD6809" w:rsidRPr="00F5413D">
              <w:rPr>
                <w:rFonts w:ascii="Times New Roman" w:hAnsi="Times New Roman" w:cs="Times New Roman"/>
                <w:sz w:val="18"/>
                <w:szCs w:val="18"/>
              </w:rPr>
              <w:t xml:space="preserve">co najmniej </w:t>
            </w:r>
            <w:r w:rsidRPr="00F5413D">
              <w:rPr>
                <w:rFonts w:ascii="Times New Roman" w:hAnsi="Times New Roman" w:cs="Times New Roman"/>
                <w:sz w:val="18"/>
                <w:szCs w:val="18"/>
              </w:rPr>
              <w:t xml:space="preserve">3 m). </w:t>
            </w:r>
            <w:r w:rsidRPr="00F5413D">
              <w:rPr>
                <w:rFonts w:ascii="Times New Roman" w:hAnsi="Times New Roman" w:cs="Times New Roman"/>
                <w:sz w:val="18"/>
                <w:szCs w:val="18"/>
              </w:rPr>
              <w:br/>
              <w:t xml:space="preserve">• 10 miejsc na laptopy </w:t>
            </w:r>
            <w:r w:rsidRPr="00F5413D">
              <w:rPr>
                <w:rFonts w:ascii="Times New Roman" w:hAnsi="Times New Roman" w:cs="Times New Roman"/>
                <w:sz w:val="18"/>
                <w:szCs w:val="18"/>
              </w:rPr>
              <w:br/>
              <w:t>• wym. 43 x 51 x 125 cm.</w:t>
            </w:r>
            <w:r w:rsidR="00CD6809" w:rsidRPr="00F5413D">
              <w:rPr>
                <w:rFonts w:ascii="Times New Roman" w:hAnsi="Times New Roman" w:cs="Times New Roman"/>
                <w:sz w:val="18"/>
                <w:szCs w:val="18"/>
              </w:rPr>
              <w:t xml:space="preserve"> wymiar +/- 10 % </w:t>
            </w:r>
          </w:p>
        </w:tc>
      </w:tr>
      <w:tr w:rsidR="009C65B9" w:rsidRPr="00F5413D" w:rsidTr="00951E4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3112" w:type="dxa"/>
          </w:tcPr>
          <w:p w:rsidR="009C65B9" w:rsidRPr="00F5413D" w:rsidRDefault="00951E4E"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CD6809"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20-stron/min. w kolorze i</w:t>
            </w:r>
            <w:r w:rsidR="00CD6809" w:rsidRPr="00F5413D">
              <w:rPr>
                <w:rFonts w:ascii="Times New Roman" w:hAnsi="Times New Roman" w:cs="Times New Roman"/>
                <w:color w:val="auto"/>
                <w:sz w:val="18"/>
                <w:szCs w:val="18"/>
              </w:rPr>
              <w:t xml:space="preserve"> min</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Rozdzielczość druku min 600 dpi;</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951E4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5</w:t>
            </w:r>
          </w:p>
        </w:tc>
        <w:tc>
          <w:tcPr>
            <w:tcW w:w="3112" w:type="dxa"/>
          </w:tcPr>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Rozdzielczość18 Mpix</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CD6809"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CD6809"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Zapis na kartach pamięciSD,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951E4E">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Wyposażenie   akumulator litowo-jonowy, instrukcja obsługi w języku polskim, kabel US</w:t>
            </w:r>
            <w:r w:rsidR="00951E4E" w:rsidRPr="00F5413D">
              <w:rPr>
                <w:rFonts w:ascii="Times New Roman" w:hAnsi="Times New Roman" w:cs="Times New Roman"/>
                <w:color w:val="auto"/>
                <w:sz w:val="18"/>
                <w:szCs w:val="18"/>
              </w:rPr>
              <w:t>B, karta gwarancyjna, ładowarka</w:t>
            </w:r>
          </w:p>
        </w:tc>
      </w:tr>
    </w:tbl>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p>
    <w:p w:rsidR="009C65B9" w:rsidRPr="00F5413D" w:rsidRDefault="009C65B9" w:rsidP="009C65B9">
      <w:pPr>
        <w:pStyle w:val="Default"/>
        <w:tabs>
          <w:tab w:val="left" w:pos="851"/>
        </w:tabs>
        <w:spacing w:line="276" w:lineRule="auto"/>
        <w:jc w:val="both"/>
        <w:rPr>
          <w:rFonts w:ascii="Times New Roman" w:hAnsi="Times New Roman" w:cs="Times New Roman"/>
          <w:b/>
          <w:sz w:val="22"/>
          <w:u w:val="single"/>
        </w:rPr>
      </w:pPr>
      <w:bookmarkStart w:id="0" w:name="_Hlk10622184"/>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im. Maratończyków Polskich w Miłoszycach ul. Główna 24;</w:t>
      </w:r>
      <w:r w:rsidR="00FF79E0" w:rsidRPr="00F5413D">
        <w:rPr>
          <w:rFonts w:ascii="Times New Roman" w:hAnsi="Times New Roman" w:cs="Times New Roman"/>
          <w:b/>
          <w:sz w:val="22"/>
          <w:u w:val="single"/>
        </w:rPr>
        <w:t xml:space="preserve"> Miłoszyce, </w:t>
      </w:r>
      <w:r w:rsidRPr="00F5413D">
        <w:rPr>
          <w:rFonts w:ascii="Times New Roman" w:hAnsi="Times New Roman" w:cs="Times New Roman"/>
          <w:b/>
          <w:sz w:val="22"/>
          <w:u w:val="single"/>
        </w:rPr>
        <w:t xml:space="preserve"> 55-220 Jelcz-Laskowice</w:t>
      </w:r>
    </w:p>
    <w:p w:rsidR="002C016F" w:rsidRPr="00F5413D" w:rsidRDefault="002C016F" w:rsidP="009C65B9">
      <w:pPr>
        <w:pStyle w:val="Default"/>
        <w:tabs>
          <w:tab w:val="left" w:pos="851"/>
        </w:tabs>
        <w:spacing w:line="276" w:lineRule="auto"/>
        <w:jc w:val="both"/>
        <w:rPr>
          <w:rFonts w:ascii="Times New Roman" w:hAnsi="Times New Roman" w:cs="Times New Roman"/>
          <w:b/>
          <w:color w:val="00000A"/>
          <w:u w:val="single"/>
          <w:lang w:eastAsia="en-US"/>
        </w:rPr>
      </w:pPr>
    </w:p>
    <w:tbl>
      <w:tblPr>
        <w:tblStyle w:val="Tabela-Siatka1"/>
        <w:tblW w:w="9630" w:type="dxa"/>
        <w:tblLayout w:type="fixed"/>
        <w:tblLook w:val="04A0" w:firstRow="1" w:lastRow="0" w:firstColumn="1" w:lastColumn="0" w:noHBand="0" w:noVBand="1"/>
      </w:tblPr>
      <w:tblGrid>
        <w:gridCol w:w="540"/>
        <w:gridCol w:w="3112"/>
        <w:gridCol w:w="992"/>
        <w:gridCol w:w="4986"/>
      </w:tblGrid>
      <w:tr w:rsidR="009C65B9" w:rsidRPr="00F5413D" w:rsidTr="00734F4A">
        <w:tc>
          <w:tcPr>
            <w:tcW w:w="540" w:type="dxa"/>
            <w:tcBorders>
              <w:top w:val="single" w:sz="4" w:space="0" w:color="auto"/>
              <w:left w:val="single" w:sz="4" w:space="0" w:color="auto"/>
              <w:bottom w:val="single" w:sz="4" w:space="0" w:color="auto"/>
              <w:right w:val="single" w:sz="4" w:space="0" w:color="auto"/>
            </w:tcBorders>
            <w:hideMark/>
          </w:tcPr>
          <w:bookmarkEnd w:id="0"/>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Lp.</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sztuki/ zestawy</w:t>
            </w:r>
          </w:p>
        </w:tc>
        <w:tc>
          <w:tcPr>
            <w:tcW w:w="498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opis</w:t>
            </w:r>
          </w:p>
        </w:tc>
      </w:tr>
      <w:tr w:rsidR="009C65B9" w:rsidRPr="00F5413D" w:rsidTr="00734F4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z</w:t>
            </w:r>
          </w:p>
          <w:p w:rsidR="009C65B9" w:rsidRPr="00F5413D" w:rsidRDefault="003234DE"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10szt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257DF" w:rsidRPr="00F5413D">
              <w:rPr>
                <w:rFonts w:ascii="Times New Roman" w:eastAsiaTheme="minorHAnsi" w:hAnsi="Times New Roman" w:cs="Times New Roman"/>
                <w:color w:val="auto"/>
                <w:sz w:val="18"/>
                <w:szCs w:val="18"/>
                <w:lang w:eastAsia="en-US"/>
              </w:rPr>
              <w:t>osiągający w teście PassMark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3C1DFD" w:rsidRPr="00F5413D" w:rsidRDefault="003C1DFD"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3C1DFD" w:rsidRPr="00F5413D" w:rsidRDefault="009C65B9" w:rsidP="003C1DFD">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r w:rsidR="003C1DFD" w:rsidRPr="00F5413D">
              <w:rPr>
                <w:rFonts w:cs="Times New Roman"/>
                <w:sz w:val="18"/>
                <w:szCs w:val="18"/>
              </w:rPr>
              <w:t xml:space="preserve">wersja językowa polska licencja wieczysta </w:t>
            </w:r>
            <w:r w:rsidRPr="00F5413D">
              <w:rPr>
                <w:rFonts w:cs="Times New Roman"/>
                <w:sz w:val="18"/>
                <w:szCs w:val="18"/>
              </w:rPr>
              <w:t>lub równoważny, wersja językowa polska licencja wieczysta;</w:t>
            </w:r>
            <w:r w:rsidR="003C1DFD" w:rsidRPr="00F5413D">
              <w:rPr>
                <w:rFonts w:cs="Times New Roman"/>
                <w:sz w:val="18"/>
                <w:szCs w:val="18"/>
              </w:rPr>
              <w:t xml:space="preserve">; tj. spełniający, co najmniej poniższe wymagania; </w:t>
            </w:r>
          </w:p>
          <w:p w:rsidR="003C1DFD" w:rsidRPr="00F5413D" w:rsidRDefault="003C1DFD"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w:t>
            </w:r>
            <w:r w:rsidRPr="00F5413D">
              <w:rPr>
                <w:rFonts w:ascii="Times New Roman" w:eastAsia="Times New Roman" w:hAnsi="Times New Roman" w:cs="Times New Roman"/>
                <w:color w:val="000000"/>
                <w:sz w:val="18"/>
                <w:szCs w:val="18"/>
              </w:rPr>
              <w:lastRenderedPageBreak/>
              <w:t xml:space="preserve">poprawek w ramach wersji systemu operacyjnego poprzez Internet, mechanizmem udostępnianym przez producenta systemu z możliwością wyboru instalowanych poprawek oraz mechanizmem sprawdzającym, które z poprawek są potrzebne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Plug&amp;Play, Wi-Fi),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3C1DFD" w:rsidRPr="00F5413D" w:rsidRDefault="003C1DFD"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3C1DFD" w:rsidRPr="00F5413D" w:rsidRDefault="003C1DFD" w:rsidP="003C1DFD">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3C1DFD" w:rsidRPr="00F5413D" w:rsidRDefault="003C1DFD" w:rsidP="003C1DFD">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(smartcard), </w:t>
            </w:r>
          </w:p>
          <w:p w:rsidR="003C1DFD" w:rsidRPr="00F5413D" w:rsidRDefault="003C1DFD" w:rsidP="003C1DFD">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3C1DFD" w:rsidRPr="00F5413D" w:rsidRDefault="003C1DFD" w:rsidP="003C1DFD">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VBScript – możliwość uruchamiania interpretera poleceń,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mikrochipie TPM (Trusted Platform Module) w wersji minimum 1.2 lub na kluczach pamięci przenośnej USB.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3C1DFD" w:rsidRPr="00F5413D" w:rsidRDefault="003C1DFD"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reinstalacji systemu. </w:t>
            </w:r>
          </w:p>
          <w:p w:rsidR="003C1DFD" w:rsidRPr="00F5413D" w:rsidRDefault="003C1DFD" w:rsidP="009C65B9">
            <w:pPr>
              <w:pStyle w:val="Akapitzlist"/>
              <w:autoSpaceDE w:val="0"/>
              <w:autoSpaceDN w:val="0"/>
              <w:adjustRightInd w:val="0"/>
              <w:spacing w:after="0" w:line="240" w:lineRule="auto"/>
              <w:ind w:left="0"/>
              <w:rPr>
                <w:rFonts w:cs="Times New Roman"/>
                <w:sz w:val="18"/>
                <w:szCs w:val="18"/>
              </w:rPr>
            </w:pPr>
          </w:p>
          <w:p w:rsidR="003C1DFD" w:rsidRPr="00F5413D" w:rsidRDefault="009C65B9" w:rsidP="003C1DFD">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w:t>
            </w:r>
            <w:r w:rsidR="00E11996" w:rsidRPr="00F5413D">
              <w:rPr>
                <w:rFonts w:eastAsia="Times New Roman" w:cs="Times New Roman"/>
                <w:sz w:val="18"/>
                <w:szCs w:val="18"/>
              </w:rPr>
              <w:t xml:space="preserve">. </w:t>
            </w:r>
            <w:r w:rsidR="003C1DFD" w:rsidRPr="00F5413D">
              <w:rPr>
                <w:rFonts w:eastAsia="Times New Roman" w:cs="Times New Roman"/>
                <w:sz w:val="18"/>
                <w:szCs w:val="18"/>
              </w:rPr>
              <w:t>tj. spełniający poniższe wymagania</w:t>
            </w:r>
          </w:p>
          <w:p w:rsidR="003C1DFD" w:rsidRPr="00F5413D" w:rsidRDefault="003C1DFD" w:rsidP="00394E6E">
            <w:pPr>
              <w:pStyle w:val="Akapitzlist"/>
              <w:numPr>
                <w:ilvl w:val="0"/>
                <w:numId w:val="42"/>
              </w:numPr>
              <w:spacing w:after="0" w:line="240" w:lineRule="auto"/>
              <w:ind w:left="320" w:hanging="142"/>
              <w:outlineLvl w:val="2"/>
              <w:rPr>
                <w:rFonts w:cs="Times New Roman"/>
                <w:sz w:val="18"/>
                <w:szCs w:val="18"/>
              </w:rPr>
            </w:pPr>
            <w:r w:rsidRPr="00F5413D">
              <w:rPr>
                <w:rFonts w:cs="Times New Roman"/>
                <w:sz w:val="18"/>
                <w:szCs w:val="18"/>
              </w:rPr>
              <w:t xml:space="preserve">Pakiet biurowy zawiera: </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3C1DFD" w:rsidRPr="00F5413D" w:rsidRDefault="003C1DFD"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lastRenderedPageBreak/>
              <w:t xml:space="preserve">narzędzie zarządzania informacją (poczta elektroniczna, kalendarz, kontakt i zadania)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Prawidłowe odczytywanie i zapisywanie danych w dokumentach w formatach: .DOC, .DOCX, .XLS, .XLSX, XLSM, .PPT, .PPTX, .MDB, ACCDB, w tym obsługa formatowania, makr, formuł i formularzy w plikach wytworzonych w MS Office 2003, MS Office 2007, MS Office 2010, MS Oficce 2013, MS Office 2016 bez utraty danych oraz bez konieczności reformatowania dokumentów</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3C1DFD" w:rsidRPr="00F5413D" w:rsidRDefault="003C1DFD" w:rsidP="00394E6E">
            <w:pPr>
              <w:numPr>
                <w:ilvl w:val="0"/>
                <w:numId w:val="42"/>
              </w:numPr>
              <w:spacing w:after="0" w:line="240" w:lineRule="auto"/>
              <w:ind w:left="417" w:hanging="283"/>
              <w:contextualSpacing/>
              <w:jc w:val="both"/>
              <w:outlineLvl w:val="2"/>
              <w:rPr>
                <w:rFonts w:ascii="Times New Roman" w:eastAsia="Times New Roman" w:hAnsi="Times New Roman" w:cs="Times New Roman"/>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3C1DFD" w:rsidRPr="00F5413D" w:rsidRDefault="003C1DFD" w:rsidP="009C65B9">
            <w:pPr>
              <w:pStyle w:val="Akapitzlist"/>
              <w:autoSpaceDE w:val="0"/>
              <w:autoSpaceDN w:val="0"/>
              <w:adjustRightInd w:val="0"/>
              <w:spacing w:after="0" w:line="240" w:lineRule="auto"/>
              <w:ind w:left="0"/>
              <w:rPr>
                <w:rFonts w:eastAsia="Times New Roman" w:cs="Times New Roman"/>
                <w:sz w:val="18"/>
                <w:szCs w:val="18"/>
              </w:rPr>
            </w:pPr>
          </w:p>
          <w:p w:rsidR="009C65B9" w:rsidRPr="00F5413D" w:rsidRDefault="00E11996" w:rsidP="003234DE">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734F4A">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311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Ruter</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rodzaje wejść/ wyjść: min. 1xRJ45 100/1000Mbps (WAN);</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4xRJ45 100/1000Mbps (LAN), 1xUSB;</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WiFi obsługiwane standardy: 802.11 g/n/ac;</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częstotliwość pracy: 2,4 i 5GHz (Dual Band);</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min. 2 anteny zewnętrzne;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zabezpieczenie transmisji: WPA, WPA2, WPA2-PSK;</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funkcje: min. DHCP, serwer wydruku, serwer wydruku, serwer dysku</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sieciowego (udostępnianie nośnika USB w sieci);</w:t>
            </w:r>
          </w:p>
          <w:p w:rsidR="009C65B9" w:rsidRPr="00F5413D" w:rsidRDefault="009C65B9" w:rsidP="003234DE">
            <w:pPr>
              <w:autoSpaceDE w:val="0"/>
              <w:autoSpaceDN w:val="0"/>
              <w:adjustRightInd w:val="0"/>
              <w:spacing w:after="0" w:line="240" w:lineRule="auto"/>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zasilac</w:t>
            </w:r>
            <w:r w:rsidR="003234DE" w:rsidRPr="00F5413D">
              <w:rPr>
                <w:rFonts w:ascii="Times New Roman" w:hAnsi="Times New Roman" w:cs="Times New Roman"/>
                <w:color w:val="auto"/>
                <w:sz w:val="18"/>
                <w:szCs w:val="18"/>
                <w:lang w:eastAsia="en-US"/>
              </w:rPr>
              <w:t>z, instrukcja w języku polskim;</w:t>
            </w:r>
          </w:p>
        </w:tc>
      </w:tr>
      <w:tr w:rsidR="009C65B9" w:rsidRPr="00F5413D" w:rsidTr="00734F4A">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3</w:t>
            </w:r>
          </w:p>
        </w:tc>
        <w:tc>
          <w:tcPr>
            <w:tcW w:w="3112" w:type="dxa"/>
            <w:hideMark/>
          </w:tcPr>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Głośniki multimedialne</w:t>
            </w:r>
          </w:p>
          <w:p w:rsidR="009C65B9" w:rsidRPr="00F5413D" w:rsidRDefault="009C65B9" w:rsidP="009C65B9">
            <w:pPr>
              <w:pStyle w:val="Default"/>
              <w:spacing w:line="276" w:lineRule="auto"/>
              <w:jc w:val="both"/>
              <w:rPr>
                <w:rFonts w:ascii="Times New Roman" w:eastAsiaTheme="minorHAnsi" w:hAnsi="Times New Roman" w:cs="Times New Roman"/>
                <w:color w:val="FF0000"/>
                <w:sz w:val="22"/>
                <w:szCs w:val="22"/>
                <w:lang w:eastAsia="en-US"/>
              </w:rPr>
            </w:pP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typ: głośnik soundbar z subwoferem;</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moc całkowita: min. 50W;</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łączność bezprzewodowa poprzez Bluetooth;</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złącza: min. audio mini jack (wejście audio);</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możliwość konfiguracji za pomocą panelu na urządzeniu oraz pilota;</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instrukcja w języku polskim;</w:t>
            </w:r>
          </w:p>
          <w:p w:rsidR="009C65B9" w:rsidRPr="00F5413D" w:rsidRDefault="009C65B9" w:rsidP="009C65B9">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możliwość zawieszenia na ścianie;</w:t>
            </w:r>
          </w:p>
          <w:p w:rsidR="009C65B9" w:rsidRPr="00F5413D" w:rsidRDefault="009C65B9" w:rsidP="003234DE">
            <w:pPr>
              <w:pStyle w:val="Default"/>
              <w:jc w:val="both"/>
              <w:rPr>
                <w:rFonts w:ascii="Times New Roman" w:hAnsi="Times New Roman" w:cs="Times New Roman"/>
                <w:color w:val="auto"/>
                <w:sz w:val="18"/>
                <w:szCs w:val="18"/>
                <w:lang w:eastAsia="en-US"/>
              </w:rPr>
            </w:pPr>
            <w:r w:rsidRPr="00F5413D">
              <w:rPr>
                <w:rFonts w:ascii="Times New Roman" w:hAnsi="Times New Roman" w:cs="Times New Roman"/>
                <w:color w:val="auto"/>
                <w:sz w:val="18"/>
                <w:szCs w:val="18"/>
                <w:lang w:eastAsia="en-US"/>
              </w:rPr>
              <w:t xml:space="preserve">komplet materiałów montażowych umożliwiających zawieszenie na </w:t>
            </w:r>
            <w:r w:rsidR="003234DE" w:rsidRPr="00F5413D">
              <w:rPr>
                <w:rFonts w:ascii="Times New Roman" w:hAnsi="Times New Roman" w:cs="Times New Roman"/>
                <w:color w:val="auto"/>
                <w:sz w:val="18"/>
                <w:szCs w:val="18"/>
                <w:lang w:eastAsia="en-US"/>
              </w:rPr>
              <w:t>ścianie, okablowanie, zasilacz;</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3112"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Szafa przystosowana do przechowywania, ładowania i ochrony laptopów</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hAnsi="Times New Roman" w:cs="Times New Roman"/>
                <w:color w:val="auto"/>
                <w:sz w:val="18"/>
                <w:szCs w:val="18"/>
              </w:rPr>
              <w:t xml:space="preserve">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w:t>
            </w:r>
            <w:r w:rsidR="003C1DFD" w:rsidRPr="00F5413D">
              <w:rPr>
                <w:rFonts w:ascii="Times New Roman" w:hAnsi="Times New Roman" w:cs="Times New Roman"/>
                <w:color w:val="auto"/>
                <w:sz w:val="18"/>
                <w:szCs w:val="18"/>
              </w:rPr>
              <w:t xml:space="preserve">co najmniej </w:t>
            </w:r>
            <w:r w:rsidRPr="00F5413D">
              <w:rPr>
                <w:rFonts w:ascii="Times New Roman" w:hAnsi="Times New Roman" w:cs="Times New Roman"/>
                <w:color w:val="auto"/>
                <w:sz w:val="18"/>
                <w:szCs w:val="18"/>
              </w:rPr>
              <w:t xml:space="preserve">3 m). </w:t>
            </w:r>
            <w:r w:rsidRPr="00F5413D">
              <w:rPr>
                <w:rFonts w:ascii="Times New Roman" w:hAnsi="Times New Roman" w:cs="Times New Roman"/>
                <w:color w:val="auto"/>
                <w:sz w:val="18"/>
                <w:szCs w:val="18"/>
              </w:rPr>
              <w:br/>
              <w:t xml:space="preserve">• 10 miejsc na laptopy </w:t>
            </w:r>
            <w:r w:rsidRPr="00F5413D">
              <w:rPr>
                <w:rFonts w:ascii="Times New Roman" w:hAnsi="Times New Roman" w:cs="Times New Roman"/>
                <w:color w:val="auto"/>
                <w:sz w:val="18"/>
                <w:szCs w:val="18"/>
              </w:rPr>
              <w:br/>
              <w:t>• wym. 43 x 51 x 125 cm.</w:t>
            </w:r>
            <w:r w:rsidR="003C1DFD" w:rsidRPr="00F5413D">
              <w:rPr>
                <w:rFonts w:ascii="Times New Roman" w:hAnsi="Times New Roman" w:cs="Times New Roman"/>
                <w:color w:val="auto"/>
                <w:sz w:val="18"/>
                <w:szCs w:val="18"/>
              </w:rPr>
              <w:t xml:space="preserve"> wymiar +/- 10 % </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3112" w:type="dxa"/>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3C1DFD"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3C1DFD"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Rozdzielczość druku min 600 dpi;</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lastRenderedPageBreak/>
              <w:t>potrzebne do uruchomienia urządzenia, instrukcję obsługi w jęz. polskim i sterowniki na CD. Wraz z urządzeniem należy dostarczyć oryginalne, fabrycznie nowe tonery potrzebne do rozruchu urządzenia.</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auto"/>
                <w:lang w:eastAsia="en-US"/>
              </w:rPr>
            </w:pPr>
            <w:r w:rsidRPr="00F5413D">
              <w:rPr>
                <w:rFonts w:ascii="Times New Roman" w:hAnsi="Times New Roman" w:cs="Times New Roman"/>
                <w:color w:val="auto"/>
                <w:lang w:eastAsia="en-US"/>
              </w:rPr>
              <w:lastRenderedPageBreak/>
              <w:t>6</w:t>
            </w:r>
          </w:p>
        </w:tc>
        <w:tc>
          <w:tcPr>
            <w:tcW w:w="3112" w:type="dxa"/>
          </w:tcPr>
          <w:p w:rsidR="009C65B9" w:rsidRPr="00F5413D" w:rsidRDefault="009C65B9" w:rsidP="009C65B9">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Rozdzielczość  18 Mpix</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3C1DFD"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3C1DFD"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Możliwa </w:t>
            </w:r>
            <w:r w:rsidR="009C65B9" w:rsidRPr="00F5413D">
              <w:rPr>
                <w:rFonts w:ascii="Times New Roman" w:hAnsi="Times New Roman" w:cs="Times New Roman"/>
                <w:color w:val="auto"/>
                <w:sz w:val="18"/>
                <w:szCs w:val="18"/>
              </w:rPr>
              <w:t xml:space="preserve"> rozdzielczość filmu: Full HD (1920 x 1080)</w:t>
            </w:r>
            <w:r w:rsidR="009C65B9"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Zapis na kartach pamięciSD,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Wyposażenie   akumulator litowo-jonowy, instrukcja obsługi w języku polskim, kabel US</w:t>
            </w:r>
            <w:r w:rsidR="003234DE" w:rsidRPr="00F5413D">
              <w:rPr>
                <w:rFonts w:ascii="Times New Roman" w:hAnsi="Times New Roman" w:cs="Times New Roman"/>
                <w:color w:val="auto"/>
                <w:sz w:val="18"/>
                <w:szCs w:val="18"/>
              </w:rPr>
              <w:t>B, karta gwarancyjna, ładowarka</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auto"/>
                <w:lang w:eastAsia="en-US"/>
              </w:rPr>
            </w:pPr>
            <w:r w:rsidRPr="00F5413D">
              <w:rPr>
                <w:rFonts w:ascii="Times New Roman" w:hAnsi="Times New Roman" w:cs="Times New Roman"/>
                <w:color w:val="auto"/>
                <w:lang w:eastAsia="en-US"/>
              </w:rPr>
              <w:t>7</w:t>
            </w:r>
          </w:p>
        </w:tc>
        <w:tc>
          <w:tcPr>
            <w:tcW w:w="3112" w:type="dxa"/>
          </w:tcPr>
          <w:p w:rsidR="009C65B9" w:rsidRPr="00F5413D" w:rsidRDefault="009C65B9" w:rsidP="00471C2E">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T</w:t>
            </w:r>
            <w:r w:rsidR="00471C2E" w:rsidRPr="00F5413D">
              <w:rPr>
                <w:rFonts w:ascii="Times New Roman" w:eastAsiaTheme="minorHAnsi" w:hAnsi="Times New Roman" w:cs="Times New Roman"/>
                <w:color w:val="auto"/>
                <w:sz w:val="22"/>
                <w:lang w:eastAsia="en-US"/>
              </w:rPr>
              <w:t>ablety do zajęć logopedycznych</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imes New Roman" w:hAnsi="Times New Roman" w:cs="Times New Roman"/>
                <w:color w:val="auto"/>
                <w:sz w:val="18"/>
                <w:szCs w:val="18"/>
              </w:rPr>
              <w:t>Dane techniczne (</w:t>
            </w: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10,1-calowy ekran o rozdzielczości 1920 x 1200 pikseli;</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hAnsi="Times New Roman" w:cs="Times New Roman"/>
                <w:sz w:val="18"/>
                <w:szCs w:val="18"/>
              </w:rPr>
              <w:t>8-rdzeniowy procesor</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Pamięć RAM 2 GB;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Dysk twardy 32 GB;</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Bateria o pojemności 7000 mAh;</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Obsługuje karty pamięci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Komunikacja Wi-Fi, </w:t>
            </w:r>
            <w:r w:rsidRPr="00F5413D">
              <w:rPr>
                <w:rFonts w:ascii="Times New Roman" w:hAnsi="Times New Roman" w:cs="Times New Roman"/>
                <w:sz w:val="18"/>
                <w:szCs w:val="18"/>
              </w:rPr>
              <w:t>Bluetooth, GPS, USB</w:t>
            </w:r>
          </w:p>
          <w:p w:rsidR="009C65B9" w:rsidRPr="00F5413D" w:rsidRDefault="009C65B9" w:rsidP="003B773D">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System operacyjny</w:t>
            </w:r>
            <w:r w:rsidR="008A5535" w:rsidRPr="00F5413D">
              <w:rPr>
                <w:rFonts w:ascii="Times New Roman" w:eastAsia="Times New Roman" w:hAnsi="Times New Roman" w:cs="Times New Roman"/>
                <w:color w:val="auto"/>
                <w:sz w:val="18"/>
                <w:szCs w:val="18"/>
              </w:rPr>
              <w:t xml:space="preserve"> </w:t>
            </w:r>
            <w:r w:rsidR="00FF31D9" w:rsidRPr="00F5413D">
              <w:rPr>
                <w:rFonts w:ascii="Times New Roman" w:eastAsia="Times New Roman" w:hAnsi="Times New Roman" w:cs="Times New Roman"/>
                <w:color w:val="auto"/>
                <w:sz w:val="18"/>
                <w:szCs w:val="18"/>
              </w:rPr>
              <w:t>co najmniej</w:t>
            </w:r>
            <w:r w:rsidRPr="00F5413D">
              <w:rPr>
                <w:rFonts w:ascii="Times New Roman" w:eastAsia="Times New Roman" w:hAnsi="Times New Roman" w:cs="Times New Roman"/>
                <w:color w:val="auto"/>
                <w:sz w:val="18"/>
                <w:szCs w:val="18"/>
              </w:rPr>
              <w:t xml:space="preserve"> Android 7.0 Nougat lub równoważny</w:t>
            </w:r>
            <w:r w:rsidR="003B773D" w:rsidRPr="00F5413D">
              <w:rPr>
                <w:rFonts w:ascii="Times New Roman" w:eastAsia="Times New Roman" w:hAnsi="Times New Roman" w:cs="Times New Roman"/>
                <w:color w:val="auto"/>
                <w:sz w:val="18"/>
                <w:szCs w:val="18"/>
              </w:rPr>
              <w:t>- przez równoważność Zamawiający rozumie konieczność zapewnienia przez system funkcjonalności jakie oferuje system Android w min. wskazanej przez Zamawiającego wersji. A także dostępność dla systemu równoważnego tych aplikacji które są dostępne dla wskazanego przez Zamawiającego systemu Android, lub aplikacji alternatywnych, zapewniających te same funkcjonalności</w:t>
            </w:r>
          </w:p>
        </w:tc>
      </w:tr>
      <w:tr w:rsidR="009C65B9" w:rsidRPr="00F5413D" w:rsidTr="00734F4A">
        <w:tc>
          <w:tcPr>
            <w:tcW w:w="540" w:type="dxa"/>
          </w:tcPr>
          <w:p w:rsidR="009C65B9" w:rsidRPr="00F5413D" w:rsidRDefault="009C65B9" w:rsidP="009C65B9">
            <w:pPr>
              <w:pStyle w:val="Default"/>
              <w:spacing w:line="276" w:lineRule="auto"/>
              <w:jc w:val="center"/>
              <w:rPr>
                <w:rFonts w:ascii="Times New Roman" w:hAnsi="Times New Roman" w:cs="Times New Roman"/>
                <w:color w:val="auto"/>
                <w:lang w:eastAsia="en-US"/>
              </w:rPr>
            </w:pPr>
            <w:r w:rsidRPr="00F5413D">
              <w:rPr>
                <w:rFonts w:ascii="Times New Roman" w:hAnsi="Times New Roman" w:cs="Times New Roman"/>
                <w:color w:val="auto"/>
                <w:lang w:eastAsia="en-US"/>
              </w:rPr>
              <w:t>8</w:t>
            </w:r>
          </w:p>
        </w:tc>
        <w:tc>
          <w:tcPr>
            <w:tcW w:w="3112"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Mikrofon do zajęć logopedycznych</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Mikrofon dynamiczny, wielokierunkowy</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Dynamiczne tłumienie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Przewód wykonany z wysokiej jakości miedzi</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XLR</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Obudowa z tworzywa sztucznego</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Jack 6,3 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 zestawie adapter 3,5-mm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Zakres częstotliwości: 100 Hz - 10 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Impedancja mikrofonu 600 Ohm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Czułość mikrofonu -60dB +/- 3dB dB-SPL (1kHz)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Kabel </w:t>
            </w:r>
            <w:r w:rsidR="00FC46C6" w:rsidRPr="00F5413D">
              <w:rPr>
                <w:rFonts w:ascii="Times New Roman" w:eastAsia="Times New Roman" w:hAnsi="Times New Roman" w:cs="Times New Roman"/>
                <w:color w:val="auto"/>
                <w:sz w:val="18"/>
                <w:szCs w:val="18"/>
              </w:rPr>
              <w:t xml:space="preserve">min </w:t>
            </w:r>
            <w:r w:rsidRPr="00F5413D">
              <w:rPr>
                <w:rFonts w:ascii="Times New Roman" w:eastAsia="Times New Roman" w:hAnsi="Times New Roman" w:cs="Times New Roman"/>
                <w:color w:val="auto"/>
                <w:sz w:val="18"/>
                <w:szCs w:val="18"/>
              </w:rPr>
              <w:t>3 m</w:t>
            </w:r>
          </w:p>
        </w:tc>
      </w:tr>
    </w:tbl>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p>
    <w:p w:rsidR="009C65B9" w:rsidRPr="00F5413D" w:rsidRDefault="009C65B9" w:rsidP="009C65B9">
      <w:pPr>
        <w:pStyle w:val="Default"/>
        <w:tabs>
          <w:tab w:val="left" w:pos="851"/>
        </w:tabs>
        <w:spacing w:line="276" w:lineRule="auto"/>
        <w:jc w:val="both"/>
        <w:rPr>
          <w:rFonts w:ascii="Times New Roman" w:hAnsi="Times New Roman" w:cs="Times New Roman"/>
          <w:b/>
          <w:color w:val="00000A"/>
          <w:sz w:val="22"/>
          <w:lang w:eastAsia="en-US"/>
        </w:rPr>
      </w:pPr>
      <w:bookmarkStart w:id="1" w:name="_Hlk10622218"/>
      <w:r w:rsidRPr="00F5413D">
        <w:rPr>
          <w:rFonts w:ascii="Times New Roman" w:hAnsi="Times New Roman" w:cs="Times New Roman"/>
          <w:b/>
          <w:sz w:val="22"/>
        </w:rPr>
        <w:t>Miejsce dostawy: Publiczna Szkoła Podstawowa nr 1 w Jelczu-Laskowicach ul. Świętochowskiego 1;  55-220 Jelcz-Laskowice</w:t>
      </w:r>
      <w:bookmarkEnd w:id="1"/>
    </w:p>
    <w:p w:rsidR="009C65B9" w:rsidRPr="00F5413D" w:rsidRDefault="009C65B9" w:rsidP="009C65B9">
      <w:pPr>
        <w:pStyle w:val="Default"/>
        <w:tabs>
          <w:tab w:val="left" w:pos="851"/>
        </w:tabs>
        <w:spacing w:line="276" w:lineRule="auto"/>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3112"/>
        <w:gridCol w:w="992"/>
        <w:gridCol w:w="4986"/>
      </w:tblGrid>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sztuki/ zestawy</w:t>
            </w:r>
          </w:p>
        </w:tc>
        <w:tc>
          <w:tcPr>
            <w:tcW w:w="498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z</w:t>
            </w: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10szt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257DF" w:rsidRPr="00F5413D">
              <w:rPr>
                <w:rFonts w:ascii="Times New Roman" w:eastAsiaTheme="minorHAnsi" w:hAnsi="Times New Roman" w:cs="Times New Roman"/>
                <w:color w:val="auto"/>
                <w:sz w:val="18"/>
                <w:szCs w:val="18"/>
                <w:lang w:eastAsia="en-US"/>
              </w:rPr>
              <w:t>osiągający w teście PassMark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FC46C6" w:rsidRPr="00F5413D" w:rsidRDefault="00FC46C6"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FC46C6" w:rsidRPr="00F5413D" w:rsidRDefault="009C65B9" w:rsidP="009C65B9">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p>
          <w:p w:rsidR="00FC46C6" w:rsidRPr="00F5413D" w:rsidRDefault="00FC46C6" w:rsidP="00FC46C6">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wersja językowa polska licencja wieczysta lub równoważny, wersja językowa polska licencja wieczysta;; tj. spełniający, co najmniej poniższe wymagania; </w:t>
            </w:r>
          </w:p>
          <w:p w:rsidR="00FC46C6" w:rsidRPr="00F5413D" w:rsidRDefault="00FC46C6"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lastRenderedPageBreak/>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Plug&amp;Play, Wi-Fi),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FC46C6" w:rsidRPr="00F5413D" w:rsidRDefault="00FC46C6" w:rsidP="00FC46C6">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FC46C6" w:rsidRPr="00F5413D" w:rsidRDefault="00FC46C6" w:rsidP="00FC46C6">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(smartcard), </w:t>
            </w:r>
          </w:p>
          <w:p w:rsidR="00FC46C6" w:rsidRPr="00F5413D" w:rsidRDefault="00FC46C6" w:rsidP="00FC46C6">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FC46C6" w:rsidRPr="00F5413D" w:rsidRDefault="00FC46C6" w:rsidP="00FC46C6">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VBScript – możliwość uruchamiania interpretera poleceń,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mikrochipie TPM (Trusted Platform Module) w wersji minimum 1.2 lub na kluczach pamięci przenośnej USB.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reinstalacji systemu. </w:t>
            </w:r>
          </w:p>
          <w:p w:rsidR="00FC46C6" w:rsidRPr="00F5413D" w:rsidRDefault="00FC46C6" w:rsidP="00FC46C6">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 tj. spełniający poniższe wymagania</w:t>
            </w:r>
          </w:p>
          <w:p w:rsidR="00FC46C6" w:rsidRPr="00F5413D" w:rsidRDefault="00FC46C6" w:rsidP="00394E6E">
            <w:pPr>
              <w:pStyle w:val="Akapitzlist"/>
              <w:numPr>
                <w:ilvl w:val="0"/>
                <w:numId w:val="43"/>
              </w:numPr>
              <w:spacing w:after="0" w:line="240" w:lineRule="auto"/>
              <w:ind w:left="320" w:hanging="142"/>
              <w:outlineLvl w:val="2"/>
              <w:rPr>
                <w:rFonts w:cs="Times New Roman"/>
                <w:sz w:val="18"/>
                <w:szCs w:val="18"/>
              </w:rPr>
            </w:pPr>
            <w:r w:rsidRPr="00F5413D">
              <w:rPr>
                <w:rFonts w:cs="Times New Roman"/>
                <w:sz w:val="18"/>
                <w:szCs w:val="18"/>
              </w:rPr>
              <w:t xml:space="preserve">Pakiet biurowy zawiera: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lastRenderedPageBreak/>
              <w:t xml:space="preserve">narzędzie zarządzania informacją (poczta elektroniczna, kalendarz, kontakt i zadania)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Prawidłowe odczytywanie i zapisywanie danych w dokumentach w formatach: .DOC, .DOCX, .XLS, .XLSX, XLSM, .PPT, .PPTX, .MDB, ACCDB, w tym obsługa formatowania, makr, formuł i formularzy w plikach wytworzonych w MS Office 2003, MS Office 2007, MS Office 2010, MS Oficce 2013, MS Office 2016 bez utraty danych oraz bez konieczności reformatowania dokumentów</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FC46C6" w:rsidRPr="00F5413D" w:rsidRDefault="00FC46C6" w:rsidP="00394E6E">
            <w:pPr>
              <w:numPr>
                <w:ilvl w:val="0"/>
                <w:numId w:val="43"/>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FC46C6" w:rsidRPr="00F5413D" w:rsidRDefault="00FC46C6" w:rsidP="009C65B9">
            <w:pPr>
              <w:pStyle w:val="Akapitzlist"/>
              <w:autoSpaceDE w:val="0"/>
              <w:autoSpaceDN w:val="0"/>
              <w:adjustRightInd w:val="0"/>
              <w:spacing w:after="0" w:line="240" w:lineRule="auto"/>
              <w:ind w:left="0"/>
              <w:rPr>
                <w:rFonts w:cs="Times New Roman"/>
                <w:sz w:val="18"/>
                <w:szCs w:val="18"/>
              </w:rPr>
            </w:pPr>
          </w:p>
          <w:p w:rsidR="009C65B9" w:rsidRPr="00F5413D" w:rsidRDefault="00E11996" w:rsidP="003234DE">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3112" w:type="dxa"/>
            <w:tcBorders>
              <w:top w:val="single" w:sz="4" w:space="0" w:color="auto"/>
              <w:left w:val="single" w:sz="4" w:space="0" w:color="auto"/>
              <w:bottom w:val="single" w:sz="4" w:space="0" w:color="auto"/>
              <w:right w:val="single" w:sz="4" w:space="0" w:color="auto"/>
            </w:tcBorders>
          </w:tcPr>
          <w:p w:rsidR="009C65B9" w:rsidRPr="00F5413D" w:rsidRDefault="009C65B9" w:rsidP="003234DE">
            <w:pPr>
              <w:pStyle w:val="Default"/>
              <w:spacing w:line="276" w:lineRule="auto"/>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Szafa przystosowana do przechowywania, ładowania i ochrony laptopów</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1szt</w:t>
            </w:r>
          </w:p>
        </w:tc>
        <w:tc>
          <w:tcPr>
            <w:tcW w:w="4986"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spacing w:after="0" w:line="240" w:lineRule="auto"/>
              <w:outlineLvl w:val="2"/>
              <w:rPr>
                <w:rFonts w:ascii="Times New Roman" w:hAnsi="Times New Roman" w:cs="Times New Roman"/>
                <w:color w:val="auto"/>
                <w:szCs w:val="20"/>
              </w:rPr>
            </w:pPr>
            <w:r w:rsidRPr="00F5413D">
              <w:rPr>
                <w:rFonts w:ascii="Times New Roman" w:hAnsi="Times New Roman" w:cs="Times New Roman"/>
                <w:color w:val="auto"/>
                <w:sz w:val="18"/>
                <w:szCs w:val="18"/>
              </w:rPr>
              <w:t xml:space="preserve">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w:t>
            </w:r>
            <w:r w:rsidR="00FC46C6" w:rsidRPr="00F5413D">
              <w:rPr>
                <w:rFonts w:ascii="Times New Roman" w:hAnsi="Times New Roman" w:cs="Times New Roman"/>
                <w:color w:val="auto"/>
                <w:sz w:val="18"/>
                <w:szCs w:val="18"/>
              </w:rPr>
              <w:t xml:space="preserve">co najmniej </w:t>
            </w:r>
            <w:r w:rsidRPr="00F5413D">
              <w:rPr>
                <w:rFonts w:ascii="Times New Roman" w:hAnsi="Times New Roman" w:cs="Times New Roman"/>
                <w:color w:val="auto"/>
                <w:sz w:val="18"/>
                <w:szCs w:val="18"/>
              </w:rPr>
              <w:t xml:space="preserve">3 m). </w:t>
            </w:r>
            <w:r w:rsidRPr="00F5413D">
              <w:rPr>
                <w:rFonts w:ascii="Times New Roman" w:hAnsi="Times New Roman" w:cs="Times New Roman"/>
                <w:color w:val="auto"/>
                <w:sz w:val="18"/>
                <w:szCs w:val="18"/>
              </w:rPr>
              <w:br/>
              <w:t xml:space="preserve">• 10 miejsc na laptopy </w:t>
            </w:r>
            <w:r w:rsidRPr="00F5413D">
              <w:rPr>
                <w:rFonts w:ascii="Times New Roman" w:hAnsi="Times New Roman" w:cs="Times New Roman"/>
                <w:color w:val="auto"/>
                <w:sz w:val="18"/>
                <w:szCs w:val="18"/>
              </w:rPr>
              <w:br/>
              <w:t>• wym. 43 x 51 x 125 cm.</w:t>
            </w:r>
            <w:r w:rsidR="00FC46C6" w:rsidRPr="00F5413D">
              <w:rPr>
                <w:rFonts w:ascii="Times New Roman" w:hAnsi="Times New Roman" w:cs="Times New Roman"/>
                <w:color w:val="auto"/>
                <w:sz w:val="18"/>
                <w:szCs w:val="18"/>
              </w:rPr>
              <w:t xml:space="preserve"> + / - 10 % </w:t>
            </w:r>
          </w:p>
        </w:tc>
      </w:tr>
      <w:tr w:rsidR="009C65B9" w:rsidRPr="00F5413D" w:rsidTr="003234DE">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3</w:t>
            </w:r>
          </w:p>
        </w:tc>
        <w:tc>
          <w:tcPr>
            <w:tcW w:w="3112" w:type="dxa"/>
            <w:hideMark/>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A"/>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Rozdzielczość druku min 600 dpi;</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3112" w:type="dxa"/>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1szt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Rozdzielczość  18 Mpix</w:t>
            </w:r>
          </w:p>
          <w:p w:rsidR="009C65B9" w:rsidRPr="00F5413D" w:rsidRDefault="00FC46C6"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Możliwa </w:t>
            </w:r>
            <w:r w:rsidR="009C65B9" w:rsidRPr="00F5413D">
              <w:rPr>
                <w:rFonts w:ascii="Times New Roman" w:hAnsi="Times New Roman" w:cs="Times New Roman"/>
                <w:color w:val="auto"/>
                <w:sz w:val="18"/>
                <w:szCs w:val="18"/>
              </w:rPr>
              <w:t xml:space="preserve">wielkość zapisywanego zdjęcia </w:t>
            </w:r>
            <w:r w:rsidR="009C65B9" w:rsidRPr="00F5413D">
              <w:rPr>
                <w:rFonts w:ascii="Times New Roman" w:hAnsi="Times New Roman" w:cs="Times New Roman"/>
                <w:sz w:val="18"/>
                <w:szCs w:val="18"/>
              </w:rPr>
              <w:t xml:space="preserve">4608 x 3456 </w:t>
            </w:r>
            <w:r w:rsidR="009C65B9"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FC46C6"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Zapis na kartach pamięci</w:t>
            </w:r>
            <w:r w:rsidR="00471C2E" w:rsidRPr="00F5413D">
              <w:rPr>
                <w:rFonts w:ascii="Times New Roman" w:hAnsi="Times New Roman" w:cs="Times New Roman"/>
                <w:color w:val="auto"/>
                <w:sz w:val="18"/>
                <w:szCs w:val="18"/>
              </w:rPr>
              <w:t xml:space="preserve"> </w:t>
            </w:r>
            <w:r w:rsidRPr="00F5413D">
              <w:rPr>
                <w:rFonts w:ascii="Times New Roman" w:hAnsi="Times New Roman" w:cs="Times New Roman"/>
                <w:color w:val="auto"/>
                <w:sz w:val="18"/>
                <w:szCs w:val="18"/>
              </w:rPr>
              <w:t>SD,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00073C">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Wyposażenie   akumulator litowo-jonowy, instrukcja obsługi w języku polskim, kabel US</w:t>
            </w:r>
            <w:r w:rsidR="0000073C" w:rsidRPr="00F5413D">
              <w:rPr>
                <w:rFonts w:ascii="Times New Roman" w:hAnsi="Times New Roman" w:cs="Times New Roman"/>
                <w:color w:val="auto"/>
                <w:sz w:val="18"/>
                <w:szCs w:val="18"/>
              </w:rPr>
              <w:t>B, karta gwarancyjna, ładowarka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3112" w:type="dxa"/>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3szt</w:t>
            </w:r>
          </w:p>
        </w:tc>
        <w:tc>
          <w:tcPr>
            <w:tcW w:w="4986" w:type="dxa"/>
          </w:tcPr>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Odczytywane formaty</w:t>
            </w:r>
            <w:r w:rsidR="00471C2E" w:rsidRPr="00F5413D">
              <w:rPr>
                <w:rFonts w:ascii="Times New Roman" w:hAnsi="Times New Roman" w:cs="Times New Roman"/>
                <w:sz w:val="18"/>
                <w:szCs w:val="18"/>
              </w:rPr>
              <w:t xml:space="preserve"> </w:t>
            </w:r>
            <w:r w:rsidRPr="00F5413D">
              <w:rPr>
                <w:rFonts w:ascii="Times New Roman" w:hAnsi="Times New Roman" w:cs="Times New Roman"/>
                <w:sz w:val="18"/>
                <w:szCs w:val="18"/>
              </w:rPr>
              <w:t>audio: płyta CD-R/R, CD-R/RW; MP3; WMA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Radio FM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Typ głośników </w:t>
            </w:r>
            <w:r w:rsidR="00BF2E27" w:rsidRPr="00F5413D">
              <w:rPr>
                <w:rFonts w:ascii="Times New Roman" w:hAnsi="Times New Roman" w:cs="Times New Roman"/>
                <w:sz w:val="18"/>
                <w:szCs w:val="18"/>
              </w:rPr>
              <w:t xml:space="preserve">min </w:t>
            </w:r>
            <w:r w:rsidRPr="00F5413D">
              <w:rPr>
                <w:rFonts w:ascii="Times New Roman" w:hAnsi="Times New Roman" w:cs="Times New Roman"/>
                <w:sz w:val="18"/>
                <w:szCs w:val="18"/>
              </w:rPr>
              <w:t xml:space="preserve"> 2 x 3W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lastRenderedPageBreak/>
              <w:t xml:space="preserve">Funkcje dodatkowe: złącze USB, czytnik kart pamięci SD </w:t>
            </w:r>
          </w:p>
          <w:p w:rsidR="009C65B9" w:rsidRPr="00F5413D" w:rsidRDefault="0000073C"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Uchwyt do przenoszenia </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6</w:t>
            </w:r>
          </w:p>
        </w:tc>
        <w:tc>
          <w:tcPr>
            <w:tcW w:w="3112"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Tablety do zajęć logopedycznych; </w:t>
            </w:r>
          </w:p>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imes New Roman" w:hAnsi="Times New Roman" w:cs="Times New Roman"/>
                <w:color w:val="auto"/>
                <w:sz w:val="18"/>
                <w:szCs w:val="18"/>
              </w:rPr>
              <w:t>Dane techniczne (</w:t>
            </w: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10,1-calowy ekran o rozdzielczości 1920 x 1200 pikseli;</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hAnsi="Times New Roman" w:cs="Times New Roman"/>
                <w:sz w:val="18"/>
                <w:szCs w:val="18"/>
              </w:rPr>
              <w:t>8-rdzeniowy procesor</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Pamięć RAM 2 GB;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Dysk twardy 32 GB;</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Bateria o pojemności 7000 mAh;</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Obsługuje karty pamięci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Komunikacja Wi-Fi, </w:t>
            </w:r>
            <w:r w:rsidRPr="00F5413D">
              <w:rPr>
                <w:rFonts w:ascii="Times New Roman" w:hAnsi="Times New Roman" w:cs="Times New Roman"/>
                <w:sz w:val="18"/>
                <w:szCs w:val="18"/>
              </w:rPr>
              <w:t>Bluetooth, GPS, USB</w:t>
            </w:r>
          </w:p>
          <w:p w:rsidR="00FC46C6" w:rsidRPr="00F5413D" w:rsidRDefault="009C65B9" w:rsidP="003B773D">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System operacyjny </w:t>
            </w:r>
            <w:r w:rsidR="00C43A1F" w:rsidRPr="00F5413D">
              <w:rPr>
                <w:rFonts w:ascii="Times New Roman" w:eastAsia="Times New Roman" w:hAnsi="Times New Roman" w:cs="Times New Roman"/>
                <w:color w:val="auto"/>
                <w:sz w:val="18"/>
                <w:szCs w:val="18"/>
              </w:rPr>
              <w:t xml:space="preserve">co najmniej </w:t>
            </w:r>
            <w:r w:rsidRPr="00F5413D">
              <w:rPr>
                <w:rFonts w:ascii="Times New Roman" w:eastAsia="Times New Roman" w:hAnsi="Times New Roman" w:cs="Times New Roman"/>
                <w:color w:val="auto"/>
                <w:sz w:val="18"/>
                <w:szCs w:val="18"/>
              </w:rPr>
              <w:t>Android 7.0 Nougat lub równoważny</w:t>
            </w:r>
            <w:r w:rsidR="003B773D" w:rsidRPr="00F5413D">
              <w:rPr>
                <w:rFonts w:ascii="Times New Roman" w:eastAsia="Times New Roman" w:hAnsi="Times New Roman" w:cs="Times New Roman"/>
                <w:color w:val="auto"/>
                <w:sz w:val="18"/>
                <w:szCs w:val="18"/>
              </w:rPr>
              <w:t>- przez równoważność</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Zamawiający rozumie konieczność zapewnienia przez system</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funkcjonalności jakie oferuje system Android w min.</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wskazanej przez Zamawiającego wersji. A także dostępność</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dla systemu równoważnego tych aplikacji które są dostępne</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dla wskazanego przez Zamawiającego systemu Android, lub</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aplikacji alternatywnych, zapewniających te same</w:t>
            </w:r>
            <w:r w:rsidR="001C3BD4" w:rsidRPr="00F5413D">
              <w:rPr>
                <w:rFonts w:ascii="Times New Roman" w:eastAsia="Times New Roman" w:hAnsi="Times New Roman" w:cs="Times New Roman"/>
                <w:color w:val="auto"/>
                <w:sz w:val="18"/>
                <w:szCs w:val="18"/>
              </w:rPr>
              <w:t xml:space="preserve"> </w:t>
            </w:r>
            <w:r w:rsidR="003B773D" w:rsidRPr="00F5413D">
              <w:rPr>
                <w:rFonts w:ascii="Times New Roman" w:eastAsia="Times New Roman" w:hAnsi="Times New Roman" w:cs="Times New Roman"/>
                <w:color w:val="auto"/>
                <w:sz w:val="18"/>
                <w:szCs w:val="18"/>
              </w:rPr>
              <w:t>funkcjonalności</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7</w:t>
            </w:r>
          </w:p>
        </w:tc>
        <w:tc>
          <w:tcPr>
            <w:tcW w:w="3112" w:type="dxa"/>
          </w:tcPr>
          <w:p w:rsidR="009C65B9" w:rsidRPr="00F5413D" w:rsidRDefault="009C65B9" w:rsidP="009C65B9">
            <w:pPr>
              <w:rPr>
                <w:rFonts w:ascii="Times New Roman" w:hAnsi="Times New Roman" w:cs="Times New Roman"/>
                <w:color w:val="auto"/>
                <w:sz w:val="22"/>
                <w:lang w:eastAsia="en-US"/>
              </w:rPr>
            </w:pPr>
            <w:r w:rsidRPr="00F5413D">
              <w:rPr>
                <w:rFonts w:ascii="Times New Roman" w:eastAsiaTheme="minorHAnsi" w:hAnsi="Times New Roman" w:cs="Times New Roman"/>
                <w:color w:val="auto"/>
                <w:sz w:val="22"/>
                <w:lang w:eastAsia="en-US"/>
              </w:rPr>
              <w:t>Mikrofon do zajęć logopedycznych</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4986"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Mikrofon dynamiczny, wielokierunkowy</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Dynamiczne tłumienie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Przewód wykonany z wysokiej jakości miedzi</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XLR</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Obudowa z tworzywa sztucznego</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Jack 6,3 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 zestawie adapter 3,5-mm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Zakres częstotliwości: 100 Hz - 10 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Impedancja mikrofonu 600 Ohm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Czułość mikrofonu -60dB +/- 3dB dB-SPL (1kHz)</w:t>
            </w:r>
          </w:p>
          <w:p w:rsidR="009C65B9" w:rsidRPr="00F5413D" w:rsidRDefault="009C65B9" w:rsidP="003234DE">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Kabel </w:t>
            </w:r>
            <w:r w:rsidR="00FC46C6" w:rsidRPr="00F5413D">
              <w:rPr>
                <w:rFonts w:ascii="Times New Roman" w:eastAsia="Times New Roman" w:hAnsi="Times New Roman" w:cs="Times New Roman"/>
                <w:color w:val="auto"/>
                <w:sz w:val="18"/>
                <w:szCs w:val="18"/>
              </w:rPr>
              <w:t xml:space="preserve">min </w:t>
            </w:r>
            <w:r w:rsidR="003234DE" w:rsidRPr="00F5413D">
              <w:rPr>
                <w:rFonts w:ascii="Times New Roman" w:eastAsia="Times New Roman" w:hAnsi="Times New Roman" w:cs="Times New Roman"/>
                <w:color w:val="auto"/>
                <w:sz w:val="18"/>
                <w:szCs w:val="18"/>
              </w:rPr>
              <w:t>3 m</w:t>
            </w:r>
          </w:p>
        </w:tc>
      </w:tr>
    </w:tbl>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p>
    <w:p w:rsidR="009C65B9" w:rsidRPr="00F5413D" w:rsidRDefault="009C65B9" w:rsidP="009C65B9">
      <w:pPr>
        <w:pStyle w:val="Default"/>
        <w:spacing w:line="276" w:lineRule="auto"/>
        <w:jc w:val="both"/>
        <w:rPr>
          <w:rFonts w:ascii="Times New Roman" w:hAnsi="Times New Roman" w:cs="Times New Roman"/>
          <w:b/>
          <w:bCs/>
          <w:color w:val="00000A"/>
          <w:sz w:val="22"/>
          <w:lang w:eastAsia="en-US"/>
        </w:rPr>
      </w:pPr>
      <w:bookmarkStart w:id="2" w:name="_Hlk10622239"/>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2 im. M. Skłodowskiej-Curie Al. Młodych 1;  55-220 Jelcz - Laskowice</w:t>
      </w:r>
    </w:p>
    <w:bookmarkEnd w:id="2"/>
    <w:p w:rsidR="009C65B9" w:rsidRPr="00F5413D" w:rsidRDefault="009C65B9" w:rsidP="009C65B9">
      <w:pPr>
        <w:pStyle w:val="Default"/>
        <w:tabs>
          <w:tab w:val="left" w:pos="851"/>
        </w:tabs>
        <w:spacing w:line="276" w:lineRule="auto"/>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687"/>
        <w:gridCol w:w="992"/>
        <w:gridCol w:w="5411"/>
      </w:tblGrid>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Lp.</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sztuki/ zestawy</w:t>
            </w:r>
          </w:p>
        </w:tc>
        <w:tc>
          <w:tcPr>
            <w:tcW w:w="5411"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sz w:val="22"/>
                <w:lang w:eastAsia="en-US"/>
              </w:rPr>
            </w:pPr>
            <w:r w:rsidRPr="00F5413D">
              <w:rPr>
                <w:rFonts w:ascii="Times New Roman" w:hAnsi="Times New Roman" w:cs="Times New Roman"/>
                <w:color w:val="00000A"/>
                <w:sz w:val="22"/>
                <w:lang w:eastAsia="en-US"/>
              </w:rPr>
              <w:t>opis</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Przenośny komputer z</w:t>
            </w:r>
          </w:p>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11szt</w:t>
            </w:r>
          </w:p>
        </w:tc>
        <w:tc>
          <w:tcPr>
            <w:tcW w:w="5411"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257DF" w:rsidRPr="00F5413D">
              <w:rPr>
                <w:rFonts w:ascii="Times New Roman" w:eastAsiaTheme="minorHAnsi" w:hAnsi="Times New Roman" w:cs="Times New Roman"/>
                <w:color w:val="auto"/>
                <w:sz w:val="18"/>
                <w:szCs w:val="18"/>
                <w:lang w:eastAsia="en-US"/>
              </w:rPr>
              <w:t>osiągający w teście PassMark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FC46C6" w:rsidRPr="00F5413D" w:rsidRDefault="009C65B9" w:rsidP="00FC46C6">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r w:rsidR="00FC46C6" w:rsidRPr="00F5413D">
              <w:rPr>
                <w:rFonts w:cs="Times New Roman"/>
                <w:sz w:val="18"/>
                <w:szCs w:val="18"/>
              </w:rPr>
              <w:t xml:space="preserve">wersja językowa polska licencja wieczysta lub równoważny, wersja językowa polska licencja wieczysta; tj. spełniający, co najmniej poniższe wymagania; </w:t>
            </w:r>
          </w:p>
          <w:p w:rsidR="00FC46C6" w:rsidRPr="00F5413D" w:rsidRDefault="00FC46C6"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w:t>
            </w:r>
            <w:r w:rsidRPr="00F5413D">
              <w:rPr>
                <w:rFonts w:ascii="Times New Roman" w:eastAsia="Times New Roman" w:hAnsi="Times New Roman" w:cs="Times New Roman"/>
                <w:color w:val="000000"/>
                <w:sz w:val="18"/>
                <w:szCs w:val="18"/>
              </w:rPr>
              <w:lastRenderedPageBreak/>
              <w:t xml:space="preserve">Plug&amp;Play, Wi-Fi),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FC46C6" w:rsidRPr="00F5413D" w:rsidRDefault="00FC46C6"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FC46C6" w:rsidRPr="00F5413D" w:rsidRDefault="00FC46C6" w:rsidP="00FC46C6">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FC46C6" w:rsidRPr="00F5413D" w:rsidRDefault="00645D32" w:rsidP="00FC46C6">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w:t>
            </w:r>
            <w:r w:rsidR="00FC46C6" w:rsidRPr="00F5413D">
              <w:rPr>
                <w:rFonts w:ascii="Times New Roman" w:eastAsiaTheme="minorHAnsi" w:hAnsi="Times New Roman" w:cs="Times New Roman"/>
                <w:color w:val="000000"/>
                <w:sz w:val="18"/>
                <w:szCs w:val="18"/>
                <w:lang w:eastAsia="en-US"/>
              </w:rPr>
              <w:t xml:space="preserve">b. Karty z certyfikatami (smartcard), </w:t>
            </w:r>
          </w:p>
          <w:p w:rsidR="00FC46C6" w:rsidRPr="00F5413D" w:rsidRDefault="00645D32" w:rsidP="00FC46C6">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w:t>
            </w:r>
            <w:r w:rsidR="00FC46C6" w:rsidRPr="00F5413D">
              <w:rPr>
                <w:rFonts w:ascii="Times New Roman" w:eastAsiaTheme="minorHAnsi" w:hAnsi="Times New Roman" w:cs="Times New Roman"/>
                <w:color w:val="000000"/>
                <w:sz w:val="18"/>
                <w:szCs w:val="18"/>
                <w:lang w:eastAsia="en-US"/>
              </w:rPr>
              <w:t xml:space="preserve"> c. Wirtualne karty (logowanie w oparciu o certyfikat</w:t>
            </w:r>
          </w:p>
          <w:p w:rsidR="00FC46C6" w:rsidRPr="00F5413D" w:rsidRDefault="00FC46C6" w:rsidP="00FC46C6">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chroniony poprzez moduł TPM),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VBScript – możliwość uruchamiania interpretera poleceń,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mikrochipie TPM (Trusted Platform Module) w wersji minimum 1.2 lub na kluczach pamięci przenośnej USB.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FC46C6" w:rsidRPr="00F5413D" w:rsidRDefault="00FC46C6"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reinstalacji systemu. </w:t>
            </w:r>
          </w:p>
          <w:p w:rsidR="00FC46C6" w:rsidRPr="00F5413D" w:rsidRDefault="00FC46C6" w:rsidP="00FC46C6">
            <w:pPr>
              <w:pStyle w:val="Akapitzlist"/>
              <w:autoSpaceDE w:val="0"/>
              <w:autoSpaceDN w:val="0"/>
              <w:adjustRightInd w:val="0"/>
              <w:spacing w:after="0" w:line="240" w:lineRule="auto"/>
              <w:ind w:left="0"/>
              <w:rPr>
                <w:rFonts w:cs="Times New Roman"/>
                <w:sz w:val="18"/>
                <w:szCs w:val="18"/>
              </w:rPr>
            </w:pPr>
          </w:p>
          <w:p w:rsidR="00FC46C6" w:rsidRPr="00F5413D" w:rsidRDefault="00FC46C6" w:rsidP="00FC46C6">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 tj. spełniający poniższe wymagania</w:t>
            </w:r>
          </w:p>
          <w:p w:rsidR="00FC46C6" w:rsidRPr="00F5413D" w:rsidRDefault="00FC46C6" w:rsidP="00394E6E">
            <w:pPr>
              <w:pStyle w:val="Akapitzlist"/>
              <w:numPr>
                <w:ilvl w:val="0"/>
                <w:numId w:val="44"/>
              </w:numPr>
              <w:spacing w:after="0" w:line="240" w:lineRule="auto"/>
              <w:ind w:left="320" w:hanging="142"/>
              <w:outlineLvl w:val="2"/>
              <w:rPr>
                <w:rFonts w:cs="Times New Roman"/>
                <w:sz w:val="18"/>
                <w:szCs w:val="18"/>
              </w:rPr>
            </w:pPr>
            <w:r w:rsidRPr="00F5413D">
              <w:rPr>
                <w:rFonts w:cs="Times New Roman"/>
                <w:sz w:val="18"/>
                <w:szCs w:val="18"/>
              </w:rPr>
              <w:t xml:space="preserve">Pakiet biurowy zawiera: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FC46C6" w:rsidRPr="00F5413D" w:rsidRDefault="00FC46C6"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Prawidłowe odczytywanie i zapisywanie danych w dokumentach w formatach: .DOC, .DOCX, .XLS, .XLSX, XLSM, .PPT, .PPTX, .MDB, ACCDB, w tym obsługa formatowania, makr, formuł i formularzy w plikach wytworzonych w MS Office 2003, MS Office 2007, MS Office 2010, MS Oficce 2013, MS Office 2016 bez utraty danych oraz bez konieczności reformatowania dokumentów</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w:t>
            </w:r>
            <w:r w:rsidRPr="00F5413D">
              <w:rPr>
                <w:rFonts w:ascii="Times New Roman" w:eastAsia="Times New Roman" w:hAnsi="Times New Roman" w:cs="Times New Roman"/>
                <w:color w:val="auto"/>
                <w:sz w:val="18"/>
                <w:szCs w:val="18"/>
              </w:rPr>
              <w:lastRenderedPageBreak/>
              <w:t xml:space="preserve">skryptów)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FC46C6" w:rsidRPr="00F5413D" w:rsidRDefault="00FC46C6" w:rsidP="00394E6E">
            <w:pPr>
              <w:numPr>
                <w:ilvl w:val="0"/>
                <w:numId w:val="44"/>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FC46C6" w:rsidRPr="00F5413D" w:rsidRDefault="00FC46C6" w:rsidP="009C65B9">
            <w:pPr>
              <w:pStyle w:val="Akapitzlist"/>
              <w:autoSpaceDE w:val="0"/>
              <w:autoSpaceDN w:val="0"/>
              <w:adjustRightInd w:val="0"/>
              <w:spacing w:after="0" w:line="240" w:lineRule="auto"/>
              <w:ind w:left="0"/>
              <w:rPr>
                <w:rFonts w:cs="Times New Roman"/>
                <w:sz w:val="18"/>
                <w:szCs w:val="18"/>
              </w:rPr>
            </w:pPr>
          </w:p>
          <w:p w:rsidR="009C65B9" w:rsidRPr="00F5413D" w:rsidRDefault="00E11996" w:rsidP="009C65B9">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p>
          <w:p w:rsidR="009C65B9" w:rsidRPr="00F5413D" w:rsidRDefault="009C65B9" w:rsidP="009C65B9">
            <w:pPr>
              <w:spacing w:after="0" w:line="240" w:lineRule="auto"/>
              <w:outlineLvl w:val="2"/>
              <w:rPr>
                <w:rFonts w:ascii="Times New Roman" w:hAnsi="Times New Roman" w:cs="Times New Roman"/>
                <w:color w:val="auto"/>
                <w:szCs w:val="20"/>
              </w:rPr>
            </w:pPr>
            <w:r w:rsidRPr="00F5413D">
              <w:rPr>
                <w:rFonts w:ascii="Times New Roman" w:eastAsiaTheme="minorHAnsi" w:hAnsi="Times New Roman" w:cs="Times New Roman"/>
                <w:color w:val="auto"/>
                <w:sz w:val="18"/>
                <w:szCs w:val="18"/>
                <w:lang w:eastAsia="en-US"/>
              </w:rPr>
              <w:t>w zestawie mysz komputerowa przewodowa.</w:t>
            </w:r>
          </w:p>
        </w:tc>
      </w:tr>
      <w:tr w:rsidR="009C65B9" w:rsidRPr="00F5413D" w:rsidTr="003234DE">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2687" w:type="dxa"/>
            <w:tcBorders>
              <w:top w:val="single" w:sz="4" w:space="0" w:color="auto"/>
              <w:left w:val="single" w:sz="4" w:space="0" w:color="auto"/>
              <w:bottom w:val="single" w:sz="4" w:space="0" w:color="auto"/>
              <w:right w:val="single" w:sz="4" w:space="0" w:color="auto"/>
            </w:tcBorders>
          </w:tcPr>
          <w:p w:rsidR="009C65B9" w:rsidRPr="00F5413D" w:rsidRDefault="009C65B9" w:rsidP="00F7423D">
            <w:pPr>
              <w:pStyle w:val="Default"/>
              <w:spacing w:line="276" w:lineRule="auto"/>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Szafa przystosowana do przechowywania, ładowania i ochrony laptopów</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1szt</w:t>
            </w:r>
          </w:p>
        </w:tc>
        <w:tc>
          <w:tcPr>
            <w:tcW w:w="5411"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spacing w:after="0" w:line="240" w:lineRule="auto"/>
              <w:outlineLvl w:val="2"/>
              <w:rPr>
                <w:rFonts w:ascii="Times New Roman" w:hAnsi="Times New Roman" w:cs="Times New Roman"/>
                <w:szCs w:val="20"/>
              </w:rPr>
            </w:pPr>
            <w:r w:rsidRPr="00F5413D">
              <w:rPr>
                <w:rFonts w:ascii="Times New Roman" w:hAnsi="Times New Roman" w:cs="Times New Roman"/>
                <w:sz w:val="18"/>
                <w:szCs w:val="18"/>
              </w:rPr>
              <w:t>Metalowe szafki mobilne do przechowywania jednocześnie od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w:t>
            </w:r>
            <w:r w:rsidR="00645D32" w:rsidRPr="00F5413D">
              <w:rPr>
                <w:rFonts w:ascii="Times New Roman" w:hAnsi="Times New Roman" w:cs="Times New Roman"/>
                <w:sz w:val="18"/>
                <w:szCs w:val="18"/>
              </w:rPr>
              <w:t xml:space="preserve"> </w:t>
            </w:r>
            <w:r w:rsidR="00FC46C6" w:rsidRPr="00F5413D">
              <w:rPr>
                <w:rFonts w:ascii="Times New Roman" w:hAnsi="Times New Roman" w:cs="Times New Roman"/>
                <w:sz w:val="18"/>
                <w:szCs w:val="18"/>
              </w:rPr>
              <w:t>co na</w:t>
            </w:r>
            <w:r w:rsidR="00BF2E27" w:rsidRPr="00F5413D">
              <w:rPr>
                <w:rFonts w:ascii="Times New Roman" w:hAnsi="Times New Roman" w:cs="Times New Roman"/>
                <w:sz w:val="18"/>
                <w:szCs w:val="18"/>
              </w:rPr>
              <w:t>j</w:t>
            </w:r>
            <w:r w:rsidR="00FC46C6" w:rsidRPr="00F5413D">
              <w:rPr>
                <w:rFonts w:ascii="Times New Roman" w:hAnsi="Times New Roman" w:cs="Times New Roman"/>
                <w:sz w:val="18"/>
                <w:szCs w:val="18"/>
              </w:rPr>
              <w:t xml:space="preserve">mniej </w:t>
            </w:r>
            <w:r w:rsidRPr="00F5413D">
              <w:rPr>
                <w:rFonts w:ascii="Times New Roman" w:hAnsi="Times New Roman" w:cs="Times New Roman"/>
                <w:sz w:val="18"/>
                <w:szCs w:val="18"/>
              </w:rPr>
              <w:t xml:space="preserve"> 3 m). </w:t>
            </w:r>
            <w:r w:rsidRPr="00F5413D">
              <w:rPr>
                <w:rFonts w:ascii="Times New Roman" w:hAnsi="Times New Roman" w:cs="Times New Roman"/>
                <w:sz w:val="18"/>
                <w:szCs w:val="18"/>
              </w:rPr>
              <w:br/>
              <w:t xml:space="preserve">• 10 miejsc na laptopy </w:t>
            </w:r>
            <w:r w:rsidRPr="00F5413D">
              <w:rPr>
                <w:rFonts w:ascii="Times New Roman" w:hAnsi="Times New Roman" w:cs="Times New Roman"/>
                <w:sz w:val="18"/>
                <w:szCs w:val="18"/>
              </w:rPr>
              <w:br/>
              <w:t>• wym. 43 x 51 x 125 cm.</w:t>
            </w:r>
            <w:r w:rsidR="006C1ECD" w:rsidRPr="00F5413D">
              <w:rPr>
                <w:rFonts w:ascii="Times New Roman" w:hAnsi="Times New Roman" w:cs="Times New Roman"/>
                <w:sz w:val="18"/>
                <w:szCs w:val="18"/>
              </w:rPr>
              <w:t>+/-</w:t>
            </w:r>
            <w:r w:rsidR="00FC46C6" w:rsidRPr="00F5413D">
              <w:rPr>
                <w:rFonts w:ascii="Times New Roman" w:hAnsi="Times New Roman" w:cs="Times New Roman"/>
                <w:sz w:val="18"/>
                <w:szCs w:val="18"/>
              </w:rPr>
              <w:t xml:space="preserve"> 10 % </w:t>
            </w:r>
          </w:p>
        </w:tc>
      </w:tr>
      <w:tr w:rsidR="009C65B9" w:rsidRPr="00F5413D" w:rsidTr="003234DE">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3</w:t>
            </w:r>
          </w:p>
        </w:tc>
        <w:tc>
          <w:tcPr>
            <w:tcW w:w="2687" w:type="dxa"/>
            <w:hideMark/>
          </w:tcPr>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bCs/>
                <w:color w:val="auto"/>
                <w:sz w:val="22"/>
                <w:szCs w:val="22"/>
                <w:lang w:eastAsia="en-US"/>
              </w:rPr>
              <w:t>1szt</w:t>
            </w:r>
          </w:p>
        </w:tc>
        <w:tc>
          <w:tcPr>
            <w:tcW w:w="5411"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FC46C6"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Rozdzielczość druku min 600 dpi;</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autoSpaceDE w:val="0"/>
              <w:autoSpaceDN w:val="0"/>
              <w:adjustRightInd w:val="0"/>
              <w:spacing w:after="0" w:line="240" w:lineRule="auto"/>
              <w:rPr>
                <w:rFonts w:ascii="Times New Roman" w:hAnsi="Times New Roman" w:cs="Times New Roman"/>
                <w:szCs w:val="20"/>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2687" w:type="dxa"/>
          </w:tcPr>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5411"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Rozdzielczość  18 Mpix</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Maksymalna 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Maksymalna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Zapis na kartach pamięci</w:t>
            </w:r>
            <w:r w:rsidR="0000073C" w:rsidRPr="00F5413D">
              <w:rPr>
                <w:rFonts w:ascii="Times New Roman" w:hAnsi="Times New Roman" w:cs="Times New Roman"/>
                <w:color w:val="auto"/>
                <w:sz w:val="18"/>
                <w:szCs w:val="18"/>
              </w:rPr>
              <w:t xml:space="preserve"> </w:t>
            </w:r>
            <w:r w:rsidRPr="00F5413D">
              <w:rPr>
                <w:rFonts w:ascii="Times New Roman" w:hAnsi="Times New Roman" w:cs="Times New Roman"/>
                <w:color w:val="auto"/>
                <w:sz w:val="18"/>
                <w:szCs w:val="18"/>
              </w:rPr>
              <w:t>SD,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5E640A">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Wyposażenie   akumulator litowo-jonowy, instrukcja obsługi w języku polskim, kabel US</w:t>
            </w:r>
            <w:r w:rsidR="005E640A" w:rsidRPr="00F5413D">
              <w:rPr>
                <w:rFonts w:ascii="Times New Roman" w:hAnsi="Times New Roman" w:cs="Times New Roman"/>
                <w:color w:val="auto"/>
                <w:sz w:val="18"/>
                <w:szCs w:val="18"/>
              </w:rPr>
              <w:t>B, karta gwarancyjna, ładowarka</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2687" w:type="dxa"/>
          </w:tcPr>
          <w:p w:rsidR="009C65B9" w:rsidRPr="00F5413D" w:rsidRDefault="009C65B9" w:rsidP="00F7423D">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5411" w:type="dxa"/>
          </w:tcPr>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Odczytywane formaty</w:t>
            </w:r>
            <w:r w:rsidR="0000073C" w:rsidRPr="00F5413D">
              <w:rPr>
                <w:rFonts w:ascii="Times New Roman" w:hAnsi="Times New Roman" w:cs="Times New Roman"/>
                <w:sz w:val="18"/>
                <w:szCs w:val="18"/>
              </w:rPr>
              <w:t xml:space="preserve"> </w:t>
            </w:r>
            <w:r w:rsidRPr="00F5413D">
              <w:rPr>
                <w:rFonts w:ascii="Times New Roman" w:hAnsi="Times New Roman" w:cs="Times New Roman"/>
                <w:sz w:val="18"/>
                <w:szCs w:val="18"/>
              </w:rPr>
              <w:t>audio: płyta CD-R/R, CD-R/RW; MP3; WMA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Radio FM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Typ głośników  2 x 3W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Funkcje dodatkowe: złącze USB, czytnik kart pamięci SD </w:t>
            </w:r>
          </w:p>
          <w:p w:rsidR="009C65B9" w:rsidRPr="00F5413D" w:rsidRDefault="005E640A"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Uchwyt do przenoszenia  </w:t>
            </w:r>
            <w:r w:rsidRPr="00F5413D">
              <w:rPr>
                <w:rFonts w:ascii="Times New Roman" w:hAnsi="Times New Roman" w:cs="Times New Roman"/>
                <w:sz w:val="18"/>
                <w:szCs w:val="18"/>
              </w:rPr>
              <w:tab/>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6</w:t>
            </w:r>
          </w:p>
        </w:tc>
        <w:tc>
          <w:tcPr>
            <w:tcW w:w="2687" w:type="dxa"/>
          </w:tcPr>
          <w:p w:rsidR="009C65B9" w:rsidRPr="00F5413D" w:rsidRDefault="009C65B9" w:rsidP="00F7423D">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Tablety do zajęć logopedycznych; </w:t>
            </w:r>
          </w:p>
          <w:p w:rsidR="009C65B9" w:rsidRPr="00F5413D" w:rsidRDefault="009C65B9" w:rsidP="00F7423D">
            <w:pPr>
              <w:pStyle w:val="Default"/>
              <w:spacing w:line="276" w:lineRule="auto"/>
              <w:rPr>
                <w:rFonts w:ascii="Times New Roman" w:hAnsi="Times New Roman" w:cs="Times New Roman"/>
                <w:color w:val="auto"/>
                <w:sz w:val="22"/>
                <w:szCs w:val="22"/>
                <w:lang w:eastAsia="en-US"/>
              </w:rPr>
            </w:pP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5411"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imes New Roman" w:hAnsi="Times New Roman" w:cs="Times New Roman"/>
                <w:color w:val="auto"/>
                <w:sz w:val="18"/>
                <w:szCs w:val="18"/>
              </w:rPr>
              <w:t>Dane techniczne (</w:t>
            </w: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10,1-calowy ekran o rozdzielczości 1920 x 1200 pikseli;</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hAnsi="Times New Roman" w:cs="Times New Roman"/>
                <w:sz w:val="18"/>
                <w:szCs w:val="18"/>
              </w:rPr>
              <w:t>8-rdzeniowy procesor</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Pamięć RAM 2 GB;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Dysk twardy 32 GB;</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Bateria o pojemności 7000 mAh;</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Obsługuje karty pamięci </w:t>
            </w:r>
          </w:p>
          <w:p w:rsidR="009C65B9" w:rsidRPr="00F5413D" w:rsidRDefault="009C65B9"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Komunikacja Wi-Fi, </w:t>
            </w:r>
            <w:r w:rsidRPr="00F5413D">
              <w:rPr>
                <w:rFonts w:ascii="Times New Roman" w:hAnsi="Times New Roman" w:cs="Times New Roman"/>
                <w:sz w:val="18"/>
                <w:szCs w:val="18"/>
              </w:rPr>
              <w:t>Bluetooth, GPS, USB</w:t>
            </w:r>
          </w:p>
          <w:p w:rsidR="00FC46C6" w:rsidRPr="00F5413D" w:rsidRDefault="009C65B9" w:rsidP="00FC46C6">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System operacyjny </w:t>
            </w:r>
            <w:r w:rsidR="00803920" w:rsidRPr="00F5413D">
              <w:rPr>
                <w:rFonts w:ascii="Times New Roman" w:eastAsia="Times New Roman" w:hAnsi="Times New Roman" w:cs="Times New Roman"/>
                <w:color w:val="auto"/>
                <w:sz w:val="18"/>
                <w:szCs w:val="18"/>
              </w:rPr>
              <w:t xml:space="preserve">co najmniej </w:t>
            </w:r>
            <w:r w:rsidRPr="00F5413D">
              <w:rPr>
                <w:rFonts w:ascii="Times New Roman" w:eastAsia="Times New Roman" w:hAnsi="Times New Roman" w:cs="Times New Roman"/>
                <w:color w:val="auto"/>
                <w:sz w:val="18"/>
                <w:szCs w:val="18"/>
              </w:rPr>
              <w:t>Android 7.0 Nougat lub równoważny</w:t>
            </w:r>
          </w:p>
          <w:p w:rsidR="00FC46C6" w:rsidRPr="00F5413D" w:rsidRDefault="003B773D" w:rsidP="009C65B9">
            <w:pPr>
              <w:spacing w:after="0" w:line="240" w:lineRule="auto"/>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przez równoważność Zamawiający rozumie konieczność zapewnienia przez system funkcjonalności jakie oferuje system Android w min. wskazanej przez Zamawiającego wersji. A także dostępność dla systemu równoważnego tych aplikacji które są dostępne dla wskazanego przez Zamawiającego systemu Android, lub aplikacji alternatywnych, zapewniających te same funkcjonalności</w:t>
            </w:r>
          </w:p>
        </w:tc>
      </w:tr>
      <w:tr w:rsidR="009C65B9" w:rsidRPr="00F5413D" w:rsidTr="003234DE">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7</w:t>
            </w:r>
          </w:p>
        </w:tc>
        <w:tc>
          <w:tcPr>
            <w:tcW w:w="2687" w:type="dxa"/>
          </w:tcPr>
          <w:p w:rsidR="009C65B9" w:rsidRPr="00F5413D" w:rsidRDefault="009C65B9" w:rsidP="00F7423D">
            <w:pPr>
              <w:rPr>
                <w:rFonts w:ascii="Times New Roman"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Mikrofon do zajęć </w:t>
            </w:r>
            <w:r w:rsidRPr="00F5413D">
              <w:rPr>
                <w:rFonts w:ascii="Times New Roman" w:eastAsiaTheme="minorHAnsi" w:hAnsi="Times New Roman" w:cs="Times New Roman"/>
                <w:color w:val="auto"/>
                <w:sz w:val="22"/>
                <w:lang w:eastAsia="en-US"/>
              </w:rPr>
              <w:lastRenderedPageBreak/>
              <w:t>logopedycznych</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lastRenderedPageBreak/>
              <w:t>2szt</w:t>
            </w:r>
          </w:p>
        </w:tc>
        <w:tc>
          <w:tcPr>
            <w:tcW w:w="5411" w:type="dxa"/>
          </w:tcPr>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Mikrofon dynamiczny, wielokierunkowy</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Dynamiczne tłumienie</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lastRenderedPageBreak/>
              <w:t>- Przewód wykonany z wysokiej jakości miedzi</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XLR</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Obudowa z tworzywa sztucznego</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Wtyk Jack 6,3 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W zestawie adapter 3,5-mm</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Zakres częstotliwości: 100 Hz - 10 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Impedancja mikrofonu 600 Ohm</w:t>
            </w:r>
          </w:p>
          <w:p w:rsidR="009C65B9" w:rsidRPr="00F5413D" w:rsidRDefault="006C1ECD"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Czułość mikrofonu -60dB +/-</w:t>
            </w:r>
            <w:r w:rsidR="009C65B9" w:rsidRPr="00F5413D">
              <w:rPr>
                <w:rFonts w:ascii="Times New Roman" w:eastAsia="Times New Roman" w:hAnsi="Times New Roman" w:cs="Times New Roman"/>
                <w:color w:val="auto"/>
                <w:sz w:val="18"/>
                <w:szCs w:val="18"/>
              </w:rPr>
              <w:t xml:space="preserve"> 3dB dB-SPL (1kHz)</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 Kabel </w:t>
            </w:r>
            <w:r w:rsidR="00FC46C6" w:rsidRPr="00F5413D">
              <w:rPr>
                <w:rFonts w:ascii="Times New Roman" w:eastAsia="Times New Roman" w:hAnsi="Times New Roman" w:cs="Times New Roman"/>
                <w:color w:val="auto"/>
                <w:sz w:val="18"/>
                <w:szCs w:val="18"/>
              </w:rPr>
              <w:t xml:space="preserve">co najmniej </w:t>
            </w:r>
            <w:r w:rsidRPr="00F5413D">
              <w:rPr>
                <w:rFonts w:ascii="Times New Roman" w:eastAsia="Times New Roman" w:hAnsi="Times New Roman" w:cs="Times New Roman"/>
                <w:color w:val="auto"/>
                <w:sz w:val="18"/>
                <w:szCs w:val="18"/>
              </w:rPr>
              <w:t>3 m</w:t>
            </w:r>
          </w:p>
        </w:tc>
      </w:tr>
    </w:tbl>
    <w:p w:rsidR="009C65B9" w:rsidRPr="00F5413D" w:rsidRDefault="009C65B9" w:rsidP="009C65B9">
      <w:pPr>
        <w:pStyle w:val="Default"/>
        <w:spacing w:line="276" w:lineRule="auto"/>
        <w:jc w:val="both"/>
        <w:rPr>
          <w:rFonts w:ascii="Times New Roman" w:hAnsi="Times New Roman" w:cs="Times New Roman"/>
          <w:b/>
          <w:bCs/>
          <w:color w:val="00000A"/>
          <w:lang w:eastAsia="en-US"/>
        </w:rPr>
      </w:pPr>
    </w:p>
    <w:p w:rsidR="009C65B9" w:rsidRPr="00F5413D" w:rsidRDefault="009C65B9" w:rsidP="009C65B9">
      <w:pPr>
        <w:pStyle w:val="Default"/>
        <w:spacing w:line="276" w:lineRule="auto"/>
        <w:jc w:val="both"/>
        <w:rPr>
          <w:rFonts w:ascii="Times New Roman" w:hAnsi="Times New Roman" w:cs="Times New Roman"/>
          <w:b/>
          <w:sz w:val="22"/>
          <w:u w:val="single"/>
        </w:rPr>
      </w:pPr>
      <w:bookmarkStart w:id="3" w:name="_Hlk10622258"/>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3 im. B. Prusa</w:t>
      </w:r>
      <w:r w:rsidR="00FD75E9" w:rsidRPr="00F5413D">
        <w:rPr>
          <w:rFonts w:ascii="Times New Roman" w:hAnsi="Times New Roman" w:cs="Times New Roman"/>
          <w:b/>
          <w:sz w:val="22"/>
          <w:u w:val="single"/>
        </w:rPr>
        <w:t xml:space="preserve">, </w:t>
      </w:r>
      <w:r w:rsidRPr="00F5413D">
        <w:rPr>
          <w:rFonts w:ascii="Times New Roman" w:hAnsi="Times New Roman" w:cs="Times New Roman"/>
          <w:b/>
          <w:sz w:val="22"/>
          <w:u w:val="single"/>
        </w:rPr>
        <w:t>ul. B. Prusa 2,  55-220 Jelcz-Laskowice</w:t>
      </w:r>
      <w:bookmarkEnd w:id="3"/>
    </w:p>
    <w:p w:rsidR="009C65B9" w:rsidRPr="00F5413D" w:rsidRDefault="009C65B9" w:rsidP="009C65B9">
      <w:pPr>
        <w:pStyle w:val="Default"/>
        <w:tabs>
          <w:tab w:val="left" w:pos="851"/>
        </w:tabs>
        <w:spacing w:line="276" w:lineRule="auto"/>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687"/>
        <w:gridCol w:w="992"/>
        <w:gridCol w:w="5411"/>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Lp.</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pStyle w:val="Default"/>
              <w:spacing w:line="276" w:lineRule="auto"/>
              <w:jc w:val="center"/>
              <w:rPr>
                <w:rFonts w:ascii="Times New Roman" w:hAnsi="Times New Roman" w:cs="Times New Roman"/>
                <w:color w:val="00000A"/>
                <w:sz w:val="22"/>
                <w:szCs w:val="22"/>
                <w:lang w:eastAsia="en-US"/>
              </w:rPr>
            </w:pPr>
            <w:r w:rsidRPr="00F5413D">
              <w:rPr>
                <w:rFonts w:ascii="Times New Roman" w:hAnsi="Times New Roman" w:cs="Times New Roman"/>
                <w:color w:val="00000A"/>
                <w:sz w:val="22"/>
                <w:szCs w:val="22"/>
                <w:lang w:eastAsia="en-US"/>
              </w:rPr>
              <w:t>sztuki/ zestawy</w:t>
            </w:r>
          </w:p>
        </w:tc>
        <w:tc>
          <w:tcPr>
            <w:tcW w:w="5411" w:type="dxa"/>
            <w:tcBorders>
              <w:top w:val="single" w:sz="4" w:space="0" w:color="auto"/>
              <w:left w:val="single" w:sz="4" w:space="0" w:color="auto"/>
              <w:bottom w:val="single" w:sz="4" w:space="0" w:color="auto"/>
              <w:right w:val="single" w:sz="4" w:space="0" w:color="auto"/>
            </w:tcBorders>
            <w:hideMark/>
          </w:tcPr>
          <w:p w:rsidR="00F7423D"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22"/>
                <w:lang w:eastAsia="en-US"/>
              </w:rPr>
            </w:pPr>
            <w:r w:rsidRPr="00F5413D">
              <w:rPr>
                <w:rFonts w:ascii="Times New Roman" w:hAnsi="Times New Roman" w:cs="Times New Roman"/>
                <w:sz w:val="22"/>
                <w:lang w:eastAsia="en-US"/>
              </w:rPr>
              <w:t>opis</w:t>
            </w:r>
          </w:p>
          <w:p w:rsidR="009C65B9"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22"/>
                <w:lang w:eastAsia="en-US"/>
              </w:rPr>
            </w:pP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1</w:t>
            </w:r>
          </w:p>
        </w:tc>
        <w:tc>
          <w:tcPr>
            <w:tcW w:w="2687" w:type="dxa"/>
            <w:tcBorders>
              <w:top w:val="single" w:sz="4" w:space="0" w:color="auto"/>
              <w:left w:val="single" w:sz="4" w:space="0" w:color="auto"/>
              <w:bottom w:val="single" w:sz="4" w:space="0" w:color="auto"/>
              <w:right w:val="single" w:sz="4" w:space="0" w:color="auto"/>
            </w:tcBorders>
            <w:hideMark/>
          </w:tcPr>
          <w:p w:rsidR="009C65B9" w:rsidRPr="00F5413D" w:rsidRDefault="009C65B9" w:rsidP="00F7423D">
            <w:pPr>
              <w:autoSpaceDE w:val="0"/>
              <w:autoSpaceDN w:val="0"/>
              <w:adjustRightInd w:val="0"/>
              <w:spacing w:after="0" w:line="240" w:lineRule="auto"/>
              <w:rPr>
                <w:rFonts w:ascii="Times New Roman" w:eastAsiaTheme="minorHAns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Przenośny komputer z</w:t>
            </w:r>
          </w:p>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oprogramowaniem</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t>11szt</w:t>
            </w:r>
          </w:p>
        </w:tc>
        <w:tc>
          <w:tcPr>
            <w:tcW w:w="5411" w:type="dxa"/>
            <w:tcBorders>
              <w:top w:val="single" w:sz="4" w:space="0" w:color="auto"/>
              <w:left w:val="single" w:sz="4" w:space="0" w:color="auto"/>
              <w:bottom w:val="single" w:sz="4" w:space="0" w:color="auto"/>
              <w:right w:val="single" w:sz="4" w:space="0" w:color="auto"/>
            </w:tcBorders>
          </w:tcPr>
          <w:p w:rsidR="00A87591" w:rsidRPr="00F5413D" w:rsidRDefault="00A87591" w:rsidP="009C65B9">
            <w:pPr>
              <w:autoSpaceDE w:val="0"/>
              <w:autoSpaceDN w:val="0"/>
              <w:adjustRightInd w:val="0"/>
              <w:spacing w:after="0" w:line="240" w:lineRule="auto"/>
              <w:rPr>
                <w:rFonts w:ascii="Times New Roman" w:eastAsiaTheme="minorHAnsi" w:hAnsi="Times New Roman" w:cs="Times New Roman"/>
                <w:color w:val="auto"/>
                <w:sz w:val="18"/>
                <w:lang w:eastAsia="en-US"/>
              </w:rPr>
            </w:pPr>
            <w:r w:rsidRPr="00F5413D">
              <w:rPr>
                <w:rFonts w:ascii="Times New Roman" w:eastAsiaTheme="minorHAnsi" w:hAnsi="Times New Roman" w:cs="Times New Roman"/>
                <w:color w:val="auto"/>
                <w:sz w:val="18"/>
                <w:lang w:eastAsia="en-US"/>
              </w:rPr>
              <w:t>Specyfikacja techniczna (minimalne parametry)</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przekątna ekranu LCD: 15.6 cali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typ procesora: </w:t>
            </w:r>
            <w:r w:rsidR="00E11996" w:rsidRPr="00F5413D">
              <w:rPr>
                <w:rFonts w:ascii="Times New Roman" w:eastAsiaTheme="minorHAnsi" w:hAnsi="Times New Roman" w:cs="Times New Roman"/>
                <w:color w:val="auto"/>
                <w:sz w:val="18"/>
                <w:szCs w:val="18"/>
                <w:lang w:eastAsia="en-US"/>
              </w:rPr>
              <w:t>osiągający w teście PassMark CPU Mark wynik min. 7600 punktów</w:t>
            </w:r>
            <w:r w:rsidRPr="00F5413D">
              <w:rPr>
                <w:rFonts w:ascii="Times New Roman" w:eastAsiaTheme="minorHAnsi" w:hAnsi="Times New Roman" w:cs="Times New Roman"/>
                <w:color w:val="auto"/>
                <w:sz w:val="18"/>
                <w:szCs w:val="18"/>
                <w:lang w:eastAsia="en-US"/>
              </w:rPr>
              <w:t xml:space="preserv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pojemność dysku </w:t>
            </w:r>
            <w:r w:rsidRPr="00F5413D">
              <w:rPr>
                <w:rFonts w:ascii="Times New Roman" w:hAnsi="Times New Roman" w:cs="Times New Roman"/>
                <w:color w:val="auto"/>
                <w:sz w:val="18"/>
                <w:szCs w:val="18"/>
              </w:rPr>
              <w:t>SSD 256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wielkość pamięci RAM: 8 GB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rozdzielczość: 1920x1080 pikseli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xml:space="preserve">• złącza: 1x USB 3.0; 2x USB 2.0; 1x HDMI; czytnik kart pamięci, wyjście słuchawkowe, wejście mikrofonowe, wbudowany </w:t>
            </w:r>
            <w:r w:rsidRPr="00F5413D">
              <w:rPr>
                <w:rFonts w:ascii="Times New Roman" w:hAnsi="Times New Roman" w:cs="Times New Roman"/>
                <w:color w:val="auto"/>
                <w:sz w:val="18"/>
                <w:szCs w:val="18"/>
              </w:rPr>
              <w:t>napęd optyczny DVD+/-RW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komunikacja: Bluetooth, Wi-Fi</w:t>
            </w:r>
          </w:p>
          <w:p w:rsidR="00BF2E27" w:rsidRPr="00F5413D" w:rsidRDefault="00BF2E27"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 zestawie mysz komputerowa przewodowa</w:t>
            </w:r>
          </w:p>
          <w:p w:rsidR="00FC46C6" w:rsidRPr="00F5413D" w:rsidRDefault="009C65B9" w:rsidP="009C65B9">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 program operacyjny Windows 10 Pro </w:t>
            </w:r>
          </w:p>
          <w:p w:rsidR="00BF2E27" w:rsidRPr="00F5413D" w:rsidRDefault="00BF2E27" w:rsidP="00BF2E27">
            <w:pPr>
              <w:pStyle w:val="Akapitzlist"/>
              <w:autoSpaceDE w:val="0"/>
              <w:autoSpaceDN w:val="0"/>
              <w:adjustRightInd w:val="0"/>
              <w:spacing w:after="0" w:line="240" w:lineRule="auto"/>
              <w:ind w:left="0"/>
              <w:rPr>
                <w:rFonts w:cs="Times New Roman"/>
                <w:sz w:val="18"/>
                <w:szCs w:val="18"/>
              </w:rPr>
            </w:pPr>
            <w:r w:rsidRPr="00F5413D">
              <w:rPr>
                <w:rFonts w:cs="Times New Roman"/>
                <w:sz w:val="18"/>
                <w:szCs w:val="18"/>
              </w:rPr>
              <w:t xml:space="preserve">wersja językowa polska licencja wieczysta lub równoważny, wersja językowa polska licencja wieczysta; tj. spełniający, co najmniej poniższe wymagania; </w:t>
            </w:r>
          </w:p>
          <w:p w:rsidR="00BF2E27" w:rsidRPr="00F5413D" w:rsidRDefault="00BF2E27" w:rsidP="00394E6E">
            <w:pPr>
              <w:numPr>
                <w:ilvl w:val="0"/>
                <w:numId w:val="39"/>
              </w:numPr>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Stabilny system operacyjny</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System operacyjny ma pozwalać na uruchomienie i pracę z aplikacjami użytkowanymi przez Zamawiającego, w szczególności: MS Office 2010, 2013, 2016;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Pełna polska wersja językowa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dokonywania aktualizacji i poprawek systemu poprzez mechanizm zarządzany przez administratora systemu Zamawiającego,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Wbudowana zapora internetowa (firewall) dla ochrony połączeń internetowych; zintegrowana z systemem konsola do zarządzania ustawieniami zapory i regułami IP v4 i v6;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Wbudowane mechanizmy ochrony antywirusowej i przeciw złośliwemu oprogramowaniu z zapewnionymi bezpłatnymi aktualizacjami,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Wsparcie dla większości powszechnie używanych urządzeń peryferyjnych (drukarek, urządzeń sieciowych, standardów USB, Plug&amp;Play, Wi-Fi),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Funkcjonalność automatycznej zmiany domyślnej drukarki w zależności od sieci, do której podłączony jest komputer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Rozbudowane, definiowalne polityki bezpieczeństwa – polityki dla systemu operacyjnego i dla wskazanych aplikacji,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Możliwość zdalnej automatycznej instalacji, konfiguracji, administrowania oraz aktualizowania systemu, zgodnie z określonymi uprawnieniami poprzez polityki grupowe,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Zabezpieczony hasłem hierarchiczny dostęp do systemu, konta i profile użytkowników zarządzane zdalnie; praca systemu w trybie ochrony kont użytkowników.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Zintegrowany z systemem operacyjnym moduł synchronizacji komputera z urządzeniami zewnętrznymi </w:t>
            </w:r>
          </w:p>
          <w:p w:rsidR="00BF2E27" w:rsidRPr="00F5413D" w:rsidRDefault="00BF2E27" w:rsidP="00394E6E">
            <w:pPr>
              <w:numPr>
                <w:ilvl w:val="0"/>
                <w:numId w:val="37"/>
              </w:numPr>
              <w:autoSpaceDE w:val="0"/>
              <w:autoSpaceDN w:val="0"/>
              <w:adjustRightInd w:val="0"/>
              <w:spacing w:after="0" w:line="240" w:lineRule="auto"/>
              <w:ind w:left="417" w:hanging="425"/>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Mechanizmy logowania do domeny w oparciu o: </w:t>
            </w:r>
          </w:p>
          <w:p w:rsidR="00BF2E27" w:rsidRPr="00F5413D" w:rsidRDefault="00BF2E27" w:rsidP="00BF2E27">
            <w:pPr>
              <w:autoSpaceDE w:val="0"/>
              <w:autoSpaceDN w:val="0"/>
              <w:adjustRightInd w:val="0"/>
              <w:spacing w:after="0" w:line="240" w:lineRule="auto"/>
              <w:ind w:left="417"/>
              <w:contextualSpacing/>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 Login i hasło, </w:t>
            </w:r>
          </w:p>
          <w:p w:rsidR="00BF2E27" w:rsidRPr="00F5413D" w:rsidRDefault="00BF2E27" w:rsidP="00BF2E27">
            <w:pPr>
              <w:autoSpaceDE w:val="0"/>
              <w:autoSpaceDN w:val="0"/>
              <w:adjustRightInd w:val="0"/>
              <w:spacing w:after="0" w:line="259" w:lineRule="auto"/>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b. Karty z certyfikatami (smartcard), </w:t>
            </w:r>
          </w:p>
          <w:p w:rsidR="00BF2E27" w:rsidRPr="00F5413D" w:rsidRDefault="00BF2E27" w:rsidP="00BF2E27">
            <w:pPr>
              <w:autoSpaceDE w:val="0"/>
              <w:autoSpaceDN w:val="0"/>
              <w:adjustRightInd w:val="0"/>
              <w:spacing w:after="0" w:line="259" w:lineRule="auto"/>
              <w:ind w:left="984" w:hanging="984"/>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            c. Wirtualne karty (logowanie w oparciu o certyfikat</w:t>
            </w:r>
          </w:p>
          <w:p w:rsidR="00BF2E27" w:rsidRPr="00F5413D" w:rsidRDefault="00BF2E27" w:rsidP="00BF2E27">
            <w:pPr>
              <w:autoSpaceDE w:val="0"/>
              <w:autoSpaceDN w:val="0"/>
              <w:adjustRightInd w:val="0"/>
              <w:spacing w:after="0" w:line="259" w:lineRule="auto"/>
              <w:ind w:left="984" w:hanging="381"/>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lastRenderedPageBreak/>
              <w:t xml:space="preserve">chroniony poprzez moduł TPM),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Wsparcie dla środowisk Java i .NET Framework 4.x – możliwość uruchomienia aplikacji działających we wskazanych środowiskach</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Wsparcie dla JScript i VBScript – możliwość uruchamiania interpretera poleceń,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Zdalna pomoc i współdzielenie aplikacji – możliwość zdalnego przejęcia sesji zalogowanego użytkownika celem rozwiązania problemu z komputerem,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Zarządzanie kontami użytkowników sieci oraz urządzeniami sieciowymi tj. drukarki, modemy, woluminy dyskowe, usługi katalogowe.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partycji systemowych komputera, z możliwością przechowywania certyfikatów w mikrochipie TPM (Trusted Platform Module) w wersji minimum 1.2 lub na kluczach pamięci przenośnej USB.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Wbudowane w system narzędzie do szyfrowania dysków przenośnych, z możliwością centralnego zarządzania poprzez polityki grupowe, pozwalające na wymuszenie szyfrowania dysków przenośnych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tworzenia i przechowywania kopii zapasowych kluczy odzyskiwania do szyfrowania partycji w usługach katalogowych. </w:t>
            </w:r>
          </w:p>
          <w:p w:rsidR="00BF2E27" w:rsidRPr="00F5413D" w:rsidRDefault="00BF2E27" w:rsidP="00394E6E">
            <w:pPr>
              <w:numPr>
                <w:ilvl w:val="1"/>
                <w:numId w:val="38"/>
              </w:numPr>
              <w:tabs>
                <w:tab w:val="left" w:pos="417"/>
              </w:tabs>
              <w:autoSpaceDE w:val="0"/>
              <w:autoSpaceDN w:val="0"/>
              <w:adjustRightInd w:val="0"/>
              <w:spacing w:after="0" w:line="259" w:lineRule="auto"/>
              <w:ind w:left="417" w:hanging="417"/>
              <w:rPr>
                <w:rFonts w:ascii="Times New Roman" w:eastAsiaTheme="minorHAnsi" w:hAnsi="Times New Roman" w:cs="Times New Roman"/>
                <w:color w:val="000000"/>
                <w:sz w:val="18"/>
                <w:szCs w:val="18"/>
                <w:lang w:eastAsia="en-US"/>
              </w:rPr>
            </w:pPr>
            <w:r w:rsidRPr="00F5413D">
              <w:rPr>
                <w:rFonts w:ascii="Times New Roman" w:eastAsiaTheme="minorHAnsi" w:hAnsi="Times New Roman" w:cs="Times New Roman"/>
                <w:color w:val="000000"/>
                <w:sz w:val="18"/>
                <w:szCs w:val="18"/>
                <w:lang w:eastAsia="en-US"/>
              </w:rPr>
              <w:t xml:space="preserve">Możliwość instalowania dodatkowych języków interfejsu systemu operacyjnego oraz możliwość zmiany języka bez konieczności reinstalacji systemu. </w:t>
            </w:r>
          </w:p>
          <w:p w:rsidR="00BF2E27" w:rsidRPr="00F5413D" w:rsidRDefault="00BF2E27" w:rsidP="00BF2E27">
            <w:pPr>
              <w:pStyle w:val="Akapitzlist"/>
              <w:autoSpaceDE w:val="0"/>
              <w:autoSpaceDN w:val="0"/>
              <w:adjustRightInd w:val="0"/>
              <w:spacing w:after="0" w:line="240" w:lineRule="auto"/>
              <w:ind w:left="0"/>
              <w:rPr>
                <w:rFonts w:cs="Times New Roman"/>
                <w:sz w:val="18"/>
                <w:szCs w:val="18"/>
              </w:rPr>
            </w:pPr>
          </w:p>
          <w:p w:rsidR="00BF2E27" w:rsidRPr="00F5413D" w:rsidRDefault="00BF2E27" w:rsidP="00BF2E27">
            <w:pPr>
              <w:pStyle w:val="Akapitzlist"/>
              <w:autoSpaceDE w:val="0"/>
              <w:autoSpaceDN w:val="0"/>
              <w:adjustRightInd w:val="0"/>
              <w:spacing w:after="0" w:line="240" w:lineRule="auto"/>
              <w:ind w:left="0"/>
              <w:rPr>
                <w:rFonts w:eastAsia="Times New Roman" w:cs="Times New Roman"/>
                <w:sz w:val="18"/>
                <w:szCs w:val="18"/>
              </w:rPr>
            </w:pPr>
            <w:r w:rsidRPr="00F5413D">
              <w:rPr>
                <w:rFonts w:eastAsia="Times New Roman" w:cs="Times New Roman"/>
                <w:sz w:val="18"/>
                <w:szCs w:val="18"/>
              </w:rPr>
              <w:t xml:space="preserve">oprogramowanie </w:t>
            </w:r>
            <w:r w:rsidRPr="00F5413D">
              <w:rPr>
                <w:rFonts w:cs="Times New Roman"/>
                <w:sz w:val="18"/>
                <w:szCs w:val="18"/>
              </w:rPr>
              <w:t xml:space="preserve">Microsoft Office 2019 Standard PL MOLP EDU, </w:t>
            </w:r>
            <w:r w:rsidRPr="00F5413D">
              <w:rPr>
                <w:rFonts w:eastAsia="Times New Roman" w:cs="Times New Roman"/>
                <w:sz w:val="18"/>
                <w:szCs w:val="18"/>
              </w:rPr>
              <w:t>licencja wieczysta lub równoważny. tj. spełniający poniższe wymagania</w:t>
            </w:r>
          </w:p>
          <w:p w:rsidR="00BF2E27" w:rsidRPr="00F5413D" w:rsidRDefault="00BF2E27" w:rsidP="00394E6E">
            <w:pPr>
              <w:pStyle w:val="Akapitzlist"/>
              <w:numPr>
                <w:ilvl w:val="0"/>
                <w:numId w:val="45"/>
              </w:numPr>
              <w:spacing w:after="0" w:line="240" w:lineRule="auto"/>
              <w:ind w:left="320" w:hanging="284"/>
              <w:outlineLvl w:val="2"/>
              <w:rPr>
                <w:rFonts w:cs="Times New Roman"/>
                <w:sz w:val="18"/>
                <w:szCs w:val="18"/>
              </w:rPr>
            </w:pPr>
            <w:r w:rsidRPr="00F5413D">
              <w:rPr>
                <w:rFonts w:cs="Times New Roman"/>
                <w:sz w:val="18"/>
                <w:szCs w:val="18"/>
              </w:rPr>
              <w:t xml:space="preserve">Pakiet biurowy zawiera: </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edytor tekstu, </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 xml:space="preserve">arkusz kalkulacyjny, </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000000"/>
                <w:sz w:val="18"/>
                <w:szCs w:val="18"/>
              </w:rPr>
              <w:t>narzędzie do przygotowywania i tworzenia prezentacji multimedialnych,</w:t>
            </w:r>
          </w:p>
          <w:p w:rsidR="00BF2E27" w:rsidRPr="00F5413D" w:rsidRDefault="00BF2E27" w:rsidP="00394E6E">
            <w:pPr>
              <w:numPr>
                <w:ilvl w:val="0"/>
                <w:numId w:val="40"/>
              </w:numPr>
              <w:spacing w:after="0" w:line="240" w:lineRule="auto"/>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narzędzie zarządzania informacją (poczta elektroniczna, kalendarz, kontakt i zadania)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Interfejs użytkownika w pełnej polskiej wersji językowej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Prawidłowe odczytywanie i zapisywanie danych w dokumentach w formatach: .DOC, .DOCX, .XLS, .XLSX, XLSM, .PPT, .PPTX, .MDB, ACCDB, w tym obsługa formatowania, makr, formuł i formularzy w plikach wytworzonych w MS Office 2003, MS Office 2007, MS Office 2010, MS Oficce 2013, MS Office 2016 bez utraty danych oraz bez konieczności reformatowania dokumentów</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Możliwość automatycznego odzyskiwania dokumentów elektronicznych w wypadku nieoczkiwanego zamknięcia aplikacji, np. w wyniku wyłączenia komputera.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Automatyczne wyróżnianie i aktywowanie hiperłączy w dokumentach podczas edycji i odczytu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Oprogramowanie zawiera narzędzia programistyczne umożliwiające automatyzację pracy i wymianę danych pomiędzy dokumentami i aplikacjami (język makropoleceń, język skryptów)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Wszystkie aplikacje w pakiecie oprogramowania biurowego muszą być integralną częścią tego samego pakietu, współpracować ze sobą (osadzanie i wymiana danych), posiadać jednolity interfejs oraz ten sam jednolity sposób obsługi. </w:t>
            </w:r>
          </w:p>
          <w:p w:rsidR="00BF2E27" w:rsidRPr="00F5413D" w:rsidRDefault="00BF2E27" w:rsidP="00394E6E">
            <w:pPr>
              <w:numPr>
                <w:ilvl w:val="0"/>
                <w:numId w:val="45"/>
              </w:numPr>
              <w:spacing w:after="0" w:line="240" w:lineRule="auto"/>
              <w:ind w:left="417" w:hanging="283"/>
              <w:contextualSpacing/>
              <w:jc w:val="both"/>
              <w:outlineLvl w:val="2"/>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 xml:space="preserve">Wyżej wymienione aplikacje muszą być zawarta w pakiecie oraz posiadać dożywotnią licencję na użytkowanie </w:t>
            </w:r>
          </w:p>
          <w:p w:rsidR="00FC46C6" w:rsidRPr="00F5413D" w:rsidRDefault="00FC46C6" w:rsidP="009C65B9">
            <w:pPr>
              <w:pStyle w:val="Akapitzlist"/>
              <w:autoSpaceDE w:val="0"/>
              <w:autoSpaceDN w:val="0"/>
              <w:adjustRightInd w:val="0"/>
              <w:spacing w:after="0" w:line="240" w:lineRule="auto"/>
              <w:ind w:left="0"/>
              <w:rPr>
                <w:rFonts w:cs="Times New Roman"/>
                <w:sz w:val="18"/>
                <w:szCs w:val="18"/>
              </w:rPr>
            </w:pPr>
          </w:p>
          <w:p w:rsidR="009C65B9" w:rsidRPr="00F5413D" w:rsidRDefault="00E11996" w:rsidP="00A87591">
            <w:pPr>
              <w:pStyle w:val="Akapitzlist"/>
              <w:autoSpaceDE w:val="0"/>
              <w:autoSpaceDN w:val="0"/>
              <w:adjustRightInd w:val="0"/>
              <w:spacing w:after="0" w:line="240" w:lineRule="auto"/>
              <w:ind w:left="0"/>
              <w:rPr>
                <w:rFonts w:cs="Times New Roman"/>
                <w:sz w:val="18"/>
                <w:szCs w:val="18"/>
              </w:rPr>
            </w:pPr>
            <w:r w:rsidRPr="00F5413D">
              <w:rPr>
                <w:rFonts w:eastAsia="Times New Roman" w:cs="Times New Roman"/>
                <w:sz w:val="18"/>
                <w:szCs w:val="18"/>
              </w:rPr>
              <w:t>Szkoły posiadają sprzęt komputerowy z system Windows oraz oprogramowanie edukacyjne zgodne z systemem Windows 10, zatem sprzęt określony w SIWZ musi być kompatybilny z sprzętem użytkowanym w szkole oraz oferowany sprzęt musi w pełni współpracować z systemami serwerowymi Windows.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2</w:t>
            </w:r>
          </w:p>
        </w:tc>
        <w:tc>
          <w:tcPr>
            <w:tcW w:w="2687" w:type="dxa"/>
            <w:tcBorders>
              <w:top w:val="single" w:sz="4" w:space="0" w:color="auto"/>
              <w:left w:val="single" w:sz="4" w:space="0" w:color="auto"/>
              <w:bottom w:val="single" w:sz="4" w:space="0" w:color="auto"/>
              <w:right w:val="single" w:sz="4" w:space="0" w:color="auto"/>
            </w:tcBorders>
          </w:tcPr>
          <w:p w:rsidR="009C65B9" w:rsidRPr="00F5413D" w:rsidRDefault="009C65B9" w:rsidP="00F7423D">
            <w:pPr>
              <w:pStyle w:val="Default"/>
              <w:spacing w:line="276" w:lineRule="auto"/>
              <w:rPr>
                <w:rFonts w:ascii="Times New Roman" w:hAnsi="Times New Roman" w:cs="Times New Roman"/>
                <w:color w:val="000000" w:themeColor="text1"/>
                <w:sz w:val="22"/>
                <w:szCs w:val="22"/>
              </w:rPr>
            </w:pPr>
            <w:r w:rsidRPr="00F5413D">
              <w:rPr>
                <w:rFonts w:ascii="Times New Roman" w:eastAsiaTheme="minorHAnsi" w:hAnsi="Times New Roman" w:cs="Times New Roman"/>
                <w:color w:val="000000" w:themeColor="text1"/>
                <w:sz w:val="22"/>
                <w:szCs w:val="22"/>
                <w:lang w:eastAsia="en-US"/>
              </w:rPr>
              <w:t xml:space="preserve">Szafa przystosowana do przechowywania, ładowania i ochrony </w:t>
            </w:r>
            <w:r w:rsidRPr="00F5413D">
              <w:rPr>
                <w:rFonts w:ascii="Times New Roman" w:eastAsiaTheme="minorHAnsi" w:hAnsi="Times New Roman" w:cs="Times New Roman"/>
                <w:color w:val="000000" w:themeColor="text1"/>
                <w:sz w:val="22"/>
                <w:szCs w:val="22"/>
                <w:lang w:eastAsia="en-US"/>
              </w:rPr>
              <w:lastRenderedPageBreak/>
              <w:t>laptopów</w:t>
            </w:r>
          </w:p>
        </w:tc>
        <w:tc>
          <w:tcPr>
            <w:tcW w:w="992"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lastRenderedPageBreak/>
              <w:t>1szt</w:t>
            </w:r>
          </w:p>
        </w:tc>
        <w:tc>
          <w:tcPr>
            <w:tcW w:w="5411" w:type="dxa"/>
            <w:tcBorders>
              <w:top w:val="single" w:sz="4" w:space="0" w:color="auto"/>
              <w:left w:val="single" w:sz="4" w:space="0" w:color="auto"/>
              <w:bottom w:val="single" w:sz="4" w:space="0" w:color="auto"/>
              <w:right w:val="single" w:sz="4" w:space="0" w:color="auto"/>
            </w:tcBorders>
          </w:tcPr>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Metalowe szafki mobilne do przechowywania jednocześnie od 10 laptopów, z możliwością doładowania baterii. Wewnątrz korpusu metalowego szafki jest zamontowana listwa, która zawiera gniazda elektryczne do podłączenia ładowarek laptopów. Drzwi są </w:t>
            </w:r>
            <w:r w:rsidRPr="00F5413D">
              <w:rPr>
                <w:rFonts w:ascii="Times New Roman" w:hAnsi="Times New Roman" w:cs="Times New Roman"/>
                <w:color w:val="auto"/>
                <w:sz w:val="18"/>
                <w:szCs w:val="18"/>
              </w:rPr>
              <w:lastRenderedPageBreak/>
              <w:t>zabezpieczone zamkiem kluczowym. Mobilne, łatwe do przemieszczania i bezpieczne. Kabel przyłączeniowy w zestawie (dł.</w:t>
            </w:r>
            <w:r w:rsidR="00BF2E27" w:rsidRPr="00F5413D">
              <w:rPr>
                <w:rFonts w:ascii="Times New Roman" w:hAnsi="Times New Roman" w:cs="Times New Roman"/>
                <w:color w:val="auto"/>
                <w:sz w:val="18"/>
                <w:szCs w:val="18"/>
              </w:rPr>
              <w:t>conajniej</w:t>
            </w:r>
            <w:r w:rsidRPr="00F5413D">
              <w:rPr>
                <w:rFonts w:ascii="Times New Roman" w:hAnsi="Times New Roman" w:cs="Times New Roman"/>
                <w:color w:val="auto"/>
                <w:sz w:val="18"/>
                <w:szCs w:val="18"/>
              </w:rPr>
              <w:t xml:space="preserve"> 3 m). </w:t>
            </w:r>
            <w:r w:rsidRPr="00F5413D">
              <w:rPr>
                <w:rFonts w:ascii="Times New Roman" w:hAnsi="Times New Roman" w:cs="Times New Roman"/>
                <w:color w:val="auto"/>
                <w:sz w:val="18"/>
                <w:szCs w:val="18"/>
              </w:rPr>
              <w:br/>
              <w:t xml:space="preserve">• 10 miejsc na laptopy </w:t>
            </w:r>
            <w:r w:rsidRPr="00F5413D">
              <w:rPr>
                <w:rFonts w:ascii="Times New Roman" w:hAnsi="Times New Roman" w:cs="Times New Roman"/>
                <w:color w:val="auto"/>
                <w:sz w:val="18"/>
                <w:szCs w:val="18"/>
              </w:rPr>
              <w:br/>
              <w:t>• wym. 43 x 51 x 125 cm.</w:t>
            </w:r>
            <w:r w:rsidR="00BF2E27" w:rsidRPr="00F5413D">
              <w:rPr>
                <w:rFonts w:ascii="Times New Roman" w:hAnsi="Times New Roman" w:cs="Times New Roman"/>
                <w:color w:val="auto"/>
                <w:sz w:val="18"/>
                <w:szCs w:val="18"/>
              </w:rPr>
              <w:t xml:space="preserve"> +/- 10 % </w:t>
            </w:r>
          </w:p>
        </w:tc>
      </w:tr>
      <w:tr w:rsidR="009C65B9" w:rsidRPr="00F5413D" w:rsidTr="005E640A">
        <w:tc>
          <w:tcPr>
            <w:tcW w:w="540" w:type="dxa"/>
            <w:hideMark/>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lastRenderedPageBreak/>
              <w:t>3</w:t>
            </w:r>
          </w:p>
        </w:tc>
        <w:tc>
          <w:tcPr>
            <w:tcW w:w="2687" w:type="dxa"/>
            <w:hideMark/>
          </w:tcPr>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Urządzenie wielofunkcyjne</w:t>
            </w:r>
          </w:p>
        </w:tc>
        <w:tc>
          <w:tcPr>
            <w:tcW w:w="992" w:type="dxa"/>
            <w:hideMark/>
          </w:tcPr>
          <w:p w:rsidR="009C65B9" w:rsidRPr="00F5413D" w:rsidRDefault="009C65B9" w:rsidP="009C65B9">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bCs/>
                <w:color w:val="000000" w:themeColor="text1"/>
                <w:sz w:val="22"/>
                <w:szCs w:val="22"/>
                <w:lang w:eastAsia="en-US"/>
              </w:rPr>
              <w:t>1szt</w:t>
            </w:r>
          </w:p>
        </w:tc>
        <w:tc>
          <w:tcPr>
            <w:tcW w:w="5411" w:type="dxa"/>
          </w:tcPr>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Rodzaj urządzenia: drukarka, skaner, fax;</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Technologia drukowania: laserowa, kolorowa;</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 xml:space="preserve">szybkość druku </w:t>
            </w:r>
            <w:r w:rsidR="00BF2E27"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20-stron/min. w kolorze i </w:t>
            </w:r>
            <w:r w:rsidR="00BF2E27" w:rsidRPr="00F5413D">
              <w:rPr>
                <w:rFonts w:ascii="Times New Roman" w:hAnsi="Times New Roman" w:cs="Times New Roman"/>
                <w:color w:val="auto"/>
                <w:sz w:val="18"/>
                <w:szCs w:val="18"/>
              </w:rPr>
              <w:t xml:space="preserve">min </w:t>
            </w:r>
            <w:r w:rsidRPr="00F5413D">
              <w:rPr>
                <w:rFonts w:ascii="Times New Roman" w:hAnsi="Times New Roman" w:cs="Times New Roman"/>
                <w:color w:val="auto"/>
                <w:sz w:val="18"/>
                <w:szCs w:val="18"/>
              </w:rPr>
              <w:t xml:space="preserve"> 30 stron/min w czerni; </w:t>
            </w:r>
            <w:r w:rsidRPr="00F5413D">
              <w:rPr>
                <w:rFonts w:ascii="Times New Roman" w:eastAsia="Times New Roman" w:hAnsi="Times New Roman" w:cs="Times New Roman"/>
                <w:bCs/>
                <w:color w:val="auto"/>
                <w:sz w:val="18"/>
                <w:szCs w:val="18"/>
              </w:rPr>
              <w:t>Posiada wyświetlacz;</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Obsługiwane formaty nośników: A4, A5, A6;</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hAnsi="Times New Roman" w:cs="Times New Roman"/>
                <w:color w:val="auto"/>
                <w:sz w:val="18"/>
                <w:szCs w:val="18"/>
              </w:rPr>
              <w:t>Rozdzielczość druku min 600 dpi;</w:t>
            </w:r>
          </w:p>
          <w:p w:rsidR="009C65B9" w:rsidRPr="00F5413D" w:rsidRDefault="009C65B9" w:rsidP="009C65B9">
            <w:pPr>
              <w:spacing w:after="0" w:line="240" w:lineRule="auto"/>
              <w:rPr>
                <w:rFonts w:ascii="Times New Roman" w:eastAsia="Times New Roman" w:hAnsi="Times New Roman" w:cs="Times New Roman"/>
                <w:bCs/>
                <w:color w:val="auto"/>
                <w:sz w:val="18"/>
                <w:szCs w:val="18"/>
              </w:rPr>
            </w:pPr>
            <w:r w:rsidRPr="00F5413D">
              <w:rPr>
                <w:rFonts w:ascii="Times New Roman" w:eastAsia="Times New Roman" w:hAnsi="Times New Roman" w:cs="Times New Roman"/>
                <w:bCs/>
                <w:color w:val="auto"/>
                <w:sz w:val="18"/>
                <w:szCs w:val="18"/>
              </w:rPr>
              <w:t>Funkcja drukowania dwustronnego;</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Podajnik dokumentów umożliwiający dwustronne skanowanie;</w:t>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hAnsi="Times New Roman" w:cs="Times New Roman"/>
                <w:color w:val="auto"/>
                <w:sz w:val="18"/>
                <w:szCs w:val="18"/>
              </w:rPr>
              <w:t>Interfejsy USB; Wi-Fi lub RJ-45</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eastAsia="Times New Roman" w:hAnsi="Times New Roman" w:cs="Times New Roman"/>
                <w:color w:val="auto"/>
                <w:sz w:val="18"/>
                <w:szCs w:val="18"/>
              </w:rPr>
              <w:t>Wraz z urządzeniem należy dostarczyć wszystkie oryginalne materiały eksploatacyjne</w:t>
            </w:r>
          </w:p>
          <w:p w:rsidR="009C65B9" w:rsidRPr="00F5413D" w:rsidRDefault="009C65B9" w:rsidP="009C65B9">
            <w:pPr>
              <w:autoSpaceDE w:val="0"/>
              <w:autoSpaceDN w:val="0"/>
              <w:adjustRightInd w:val="0"/>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potrzebne do uruchomienia urządzenia, instrukcję obsługi w jęz. polskim i sterowniki na CD. Wraz z urządzeniem należy dostarczyć oryginalne, fabrycznie nowe tonery potrzebne do rozruchu urządzenia.</w:t>
            </w:r>
          </w:p>
        </w:tc>
      </w:tr>
      <w:tr w:rsidR="009C65B9" w:rsidRPr="00F5413D" w:rsidTr="005E640A">
        <w:tc>
          <w:tcPr>
            <w:tcW w:w="540" w:type="dxa"/>
          </w:tcPr>
          <w:p w:rsidR="009C65B9" w:rsidRPr="00F5413D" w:rsidRDefault="009C65B9" w:rsidP="009C65B9">
            <w:pPr>
              <w:pStyle w:val="Default"/>
              <w:spacing w:line="276" w:lineRule="auto"/>
              <w:jc w:val="center"/>
              <w:rPr>
                <w:rFonts w:ascii="Times New Roman" w:hAnsi="Times New Roman" w:cs="Times New Roman"/>
                <w:color w:val="00000A"/>
                <w:lang w:eastAsia="en-US"/>
              </w:rPr>
            </w:pPr>
            <w:r w:rsidRPr="00F5413D">
              <w:rPr>
                <w:rFonts w:ascii="Times New Roman" w:hAnsi="Times New Roman" w:cs="Times New Roman"/>
                <w:color w:val="00000A"/>
                <w:lang w:eastAsia="en-US"/>
              </w:rPr>
              <w:t>4</w:t>
            </w:r>
          </w:p>
        </w:tc>
        <w:tc>
          <w:tcPr>
            <w:tcW w:w="2687" w:type="dxa"/>
          </w:tcPr>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Aparat fotograficzny</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1szt</w:t>
            </w:r>
          </w:p>
        </w:tc>
        <w:tc>
          <w:tcPr>
            <w:tcW w:w="5411" w:type="dxa"/>
          </w:tcPr>
          <w:p w:rsidR="009C65B9" w:rsidRPr="00F5413D" w:rsidRDefault="009C65B9" w:rsidP="009C65B9">
            <w:pPr>
              <w:spacing w:after="0" w:line="240" w:lineRule="auto"/>
              <w:outlineLvl w:val="2"/>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Minimalne parametry:</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Rozdzielczość  18 Mpix</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BF2E27"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wielkość zapisywanego zdjęcia </w:t>
            </w:r>
            <w:r w:rsidRPr="00F5413D">
              <w:rPr>
                <w:rFonts w:ascii="Times New Roman" w:hAnsi="Times New Roman" w:cs="Times New Roman"/>
                <w:sz w:val="18"/>
                <w:szCs w:val="18"/>
              </w:rPr>
              <w:t xml:space="preserve">4608 x 3456 </w:t>
            </w:r>
            <w:r w:rsidRPr="00F5413D">
              <w:rPr>
                <w:rFonts w:ascii="Times New Roman" w:hAnsi="Times New Roman" w:cs="Times New Roman"/>
                <w:color w:val="auto"/>
                <w:sz w:val="18"/>
                <w:szCs w:val="18"/>
              </w:rPr>
              <w:t xml:space="preserve"> pikseli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M</w:t>
            </w:r>
            <w:r w:rsidR="00BF2E27" w:rsidRPr="00F5413D">
              <w:rPr>
                <w:rFonts w:ascii="Times New Roman" w:hAnsi="Times New Roman" w:cs="Times New Roman"/>
                <w:color w:val="auto"/>
                <w:sz w:val="18"/>
                <w:szCs w:val="18"/>
              </w:rPr>
              <w:t xml:space="preserve">ożliwa </w:t>
            </w:r>
            <w:r w:rsidRPr="00F5413D">
              <w:rPr>
                <w:rFonts w:ascii="Times New Roman" w:hAnsi="Times New Roman" w:cs="Times New Roman"/>
                <w:color w:val="auto"/>
                <w:sz w:val="18"/>
                <w:szCs w:val="18"/>
              </w:rPr>
              <w:t xml:space="preserve"> rozdzielczość filmu: Full HD (1920 x 1080)</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Zoom optyczny18 x </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Zoom cyfrowy 4x</w:t>
            </w:r>
            <w:r w:rsidRPr="00F5413D">
              <w:rPr>
                <w:rFonts w:ascii="Times New Roman" w:hAnsi="Times New Roman" w:cs="Times New Roman"/>
                <w:color w:val="auto"/>
                <w:sz w:val="18"/>
                <w:szCs w:val="18"/>
              </w:rPr>
              <w:tab/>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Zapis na kartach pamięciSD, SDHC, SDXC</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Zasilanie akumulatorowe</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 xml:space="preserve">Stabilizator obrazu cyfrowy </w:t>
            </w:r>
            <w:r w:rsidRPr="00F5413D">
              <w:rPr>
                <w:rFonts w:ascii="Times New Roman" w:hAnsi="Times New Roman" w:cs="Times New Roman"/>
                <w:color w:val="auto"/>
                <w:sz w:val="18"/>
                <w:szCs w:val="18"/>
              </w:rPr>
              <w:tab/>
            </w:r>
          </w:p>
          <w:p w:rsidR="009C65B9" w:rsidRPr="00F5413D" w:rsidRDefault="009C65B9" w:rsidP="009C65B9">
            <w:pPr>
              <w:spacing w:after="0" w:line="240" w:lineRule="auto"/>
              <w:rPr>
                <w:rFonts w:ascii="Times New Roman" w:hAnsi="Times New Roman" w:cs="Times New Roman"/>
                <w:color w:val="auto"/>
                <w:sz w:val="18"/>
                <w:szCs w:val="18"/>
              </w:rPr>
            </w:pPr>
            <w:r w:rsidRPr="00F5413D">
              <w:rPr>
                <w:rFonts w:ascii="Times New Roman" w:eastAsia="Times New Roman" w:hAnsi="Times New Roman" w:cs="Times New Roman"/>
                <w:color w:val="auto"/>
                <w:sz w:val="18"/>
                <w:szCs w:val="18"/>
              </w:rPr>
              <w:t>Złącza i porty: HDMI, USB 2.0, Wi-Fi, AV</w:t>
            </w:r>
          </w:p>
          <w:p w:rsidR="009C65B9" w:rsidRPr="00F5413D" w:rsidRDefault="009C65B9" w:rsidP="009C65B9">
            <w:pPr>
              <w:spacing w:after="0" w:line="240" w:lineRule="auto"/>
              <w:outlineLvl w:val="2"/>
              <w:rPr>
                <w:rFonts w:ascii="Times New Roman" w:hAnsi="Times New Roman" w:cs="Times New Roman"/>
                <w:color w:val="auto"/>
                <w:sz w:val="18"/>
                <w:szCs w:val="18"/>
              </w:rPr>
            </w:pPr>
            <w:r w:rsidRPr="00F5413D">
              <w:rPr>
                <w:rFonts w:ascii="Times New Roman" w:hAnsi="Times New Roman" w:cs="Times New Roman"/>
                <w:color w:val="auto"/>
                <w:sz w:val="18"/>
                <w:szCs w:val="18"/>
              </w:rPr>
              <w:t>Wyposażenie   akumulator litowo-jonowy, instrukcja obsługi w języku polskim, kabel USB, karta gwarancyjna, ładowarka</w:t>
            </w:r>
          </w:p>
          <w:p w:rsidR="009C65B9" w:rsidRPr="00F5413D" w:rsidRDefault="009C65B9" w:rsidP="009C65B9">
            <w:pPr>
              <w:spacing w:after="0" w:line="240" w:lineRule="auto"/>
              <w:rPr>
                <w:rFonts w:ascii="Times New Roman" w:eastAsia="Times New Roman" w:hAnsi="Times New Roman" w:cs="Times New Roman"/>
                <w:color w:val="auto"/>
                <w:sz w:val="18"/>
                <w:szCs w:val="18"/>
              </w:rPr>
            </w:pPr>
          </w:p>
        </w:tc>
      </w:tr>
      <w:tr w:rsidR="009C65B9" w:rsidRPr="00F5413D" w:rsidTr="005E640A">
        <w:tc>
          <w:tcPr>
            <w:tcW w:w="540" w:type="dxa"/>
          </w:tcPr>
          <w:p w:rsidR="009C65B9" w:rsidRPr="00F5413D" w:rsidRDefault="009C65B9" w:rsidP="009C65B9">
            <w:pPr>
              <w:pStyle w:val="Default"/>
              <w:spacing w:line="276" w:lineRule="auto"/>
              <w:jc w:val="center"/>
              <w:rPr>
                <w:rFonts w:ascii="Times New Roman" w:hAnsi="Times New Roman" w:cs="Times New Roman"/>
                <w:color w:val="FF0000"/>
                <w:lang w:eastAsia="en-US"/>
              </w:rPr>
            </w:pPr>
            <w:r w:rsidRPr="00F5413D">
              <w:rPr>
                <w:rFonts w:ascii="Times New Roman" w:hAnsi="Times New Roman" w:cs="Times New Roman"/>
                <w:color w:val="auto"/>
                <w:lang w:eastAsia="en-US"/>
              </w:rPr>
              <w:t>5</w:t>
            </w:r>
          </w:p>
        </w:tc>
        <w:tc>
          <w:tcPr>
            <w:tcW w:w="2687" w:type="dxa"/>
          </w:tcPr>
          <w:p w:rsidR="009C65B9" w:rsidRPr="00F5413D" w:rsidRDefault="009C65B9" w:rsidP="00F7423D">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Odtwarzacz CD z głośnikami</w:t>
            </w:r>
          </w:p>
        </w:tc>
        <w:tc>
          <w:tcPr>
            <w:tcW w:w="992" w:type="dxa"/>
          </w:tcPr>
          <w:p w:rsidR="009C65B9" w:rsidRPr="00F5413D" w:rsidRDefault="009C65B9" w:rsidP="009C65B9">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1szt</w:t>
            </w:r>
          </w:p>
        </w:tc>
        <w:tc>
          <w:tcPr>
            <w:tcW w:w="5411" w:type="dxa"/>
          </w:tcPr>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Odczytywane formaty</w:t>
            </w:r>
            <w:r w:rsidR="00A87591" w:rsidRPr="00F5413D">
              <w:rPr>
                <w:rFonts w:ascii="Times New Roman" w:hAnsi="Times New Roman" w:cs="Times New Roman"/>
                <w:sz w:val="18"/>
                <w:szCs w:val="18"/>
              </w:rPr>
              <w:t xml:space="preserve"> </w:t>
            </w:r>
            <w:r w:rsidRPr="00F5413D">
              <w:rPr>
                <w:rFonts w:ascii="Times New Roman" w:hAnsi="Times New Roman" w:cs="Times New Roman"/>
                <w:sz w:val="18"/>
                <w:szCs w:val="18"/>
              </w:rPr>
              <w:t>audio: płyta CD-R/R, CD-R/RW; MP3; WMA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Radio FM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Typ głośników</w:t>
            </w:r>
            <w:r w:rsidR="00BF2E27" w:rsidRPr="00F5413D">
              <w:rPr>
                <w:rFonts w:ascii="Times New Roman" w:hAnsi="Times New Roman" w:cs="Times New Roman"/>
                <w:sz w:val="18"/>
                <w:szCs w:val="18"/>
              </w:rPr>
              <w:t xml:space="preserve"> co najmniej </w:t>
            </w:r>
            <w:r w:rsidRPr="00F5413D">
              <w:rPr>
                <w:rFonts w:ascii="Times New Roman" w:hAnsi="Times New Roman" w:cs="Times New Roman"/>
                <w:sz w:val="18"/>
                <w:szCs w:val="18"/>
              </w:rPr>
              <w:t xml:space="preserve">  2 x 3W </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Funkcje dodatkowe: złącze USB, czytnik kart pamięci SD </w:t>
            </w:r>
          </w:p>
          <w:p w:rsidR="009C65B9" w:rsidRPr="00F5413D" w:rsidRDefault="005E640A" w:rsidP="009C65B9">
            <w:pPr>
              <w:spacing w:after="0" w:line="240" w:lineRule="auto"/>
              <w:outlineLvl w:val="2"/>
              <w:rPr>
                <w:rFonts w:ascii="Times New Roman" w:hAnsi="Times New Roman" w:cs="Times New Roman"/>
                <w:sz w:val="18"/>
                <w:szCs w:val="18"/>
              </w:rPr>
            </w:pPr>
            <w:r w:rsidRPr="00F5413D">
              <w:rPr>
                <w:rFonts w:ascii="Times New Roman" w:hAnsi="Times New Roman" w:cs="Times New Roman"/>
                <w:sz w:val="18"/>
                <w:szCs w:val="18"/>
              </w:rPr>
              <w:t xml:space="preserve">Uchwyt do przenoszenia  </w:t>
            </w:r>
            <w:r w:rsidRPr="00F5413D">
              <w:rPr>
                <w:rFonts w:ascii="Times New Roman" w:hAnsi="Times New Roman" w:cs="Times New Roman"/>
                <w:sz w:val="18"/>
                <w:szCs w:val="18"/>
              </w:rPr>
              <w:tab/>
            </w:r>
          </w:p>
        </w:tc>
      </w:tr>
    </w:tbl>
    <w:p w:rsidR="00FE1C95" w:rsidRPr="00F5413D" w:rsidRDefault="00FE1C95" w:rsidP="00FE1C95">
      <w:pPr>
        <w:spacing w:after="160" w:line="259" w:lineRule="auto"/>
        <w:rPr>
          <w:rFonts w:ascii="Times New Roman" w:hAnsi="Times New Roman" w:cs="Times New Roman"/>
          <w:b/>
          <w:bCs/>
          <w:lang w:eastAsia="en-US"/>
        </w:rPr>
      </w:pPr>
    </w:p>
    <w:p w:rsidR="00904E7F" w:rsidRPr="00F5413D" w:rsidRDefault="00FE1C95" w:rsidP="00FE1C95">
      <w:pPr>
        <w:spacing w:after="160" w:line="259" w:lineRule="auto"/>
        <w:jc w:val="center"/>
        <w:rPr>
          <w:rFonts w:ascii="Times New Roman" w:eastAsia="Times New Roman" w:hAnsi="Times New Roman" w:cs="Times New Roman"/>
          <w:b/>
          <w:szCs w:val="24"/>
        </w:rPr>
      </w:pPr>
      <w:r w:rsidRPr="00F5413D">
        <w:rPr>
          <w:rFonts w:ascii="Times New Roman" w:hAnsi="Times New Roman" w:cs="Times New Roman"/>
          <w:b/>
          <w:bCs/>
          <w:lang w:eastAsia="en-US"/>
        </w:rPr>
        <w:t>O</w:t>
      </w:r>
      <w:r w:rsidR="00904E7F" w:rsidRPr="00F5413D">
        <w:rPr>
          <w:rFonts w:ascii="Times New Roman" w:eastAsia="Times New Roman" w:hAnsi="Times New Roman" w:cs="Times New Roman"/>
          <w:b/>
          <w:szCs w:val="24"/>
        </w:rPr>
        <w:t>PIS PRZEDMIOTU ZAMÓWIENIA</w:t>
      </w:r>
    </w:p>
    <w:tbl>
      <w:tblPr>
        <w:tblStyle w:val="Tabela-Siatka"/>
        <w:tblW w:w="0" w:type="auto"/>
        <w:shd w:val="clear" w:color="auto" w:fill="D9D9D9" w:themeFill="background1" w:themeFillShade="D9"/>
        <w:tblLook w:val="04A0" w:firstRow="1" w:lastRow="0" w:firstColumn="1" w:lastColumn="0" w:noHBand="0" w:noVBand="1"/>
      </w:tblPr>
      <w:tblGrid>
        <w:gridCol w:w="9494"/>
      </w:tblGrid>
      <w:tr w:rsidR="00D04CC1" w:rsidRPr="00F5413D" w:rsidTr="00D04CC1">
        <w:tc>
          <w:tcPr>
            <w:tcW w:w="9494" w:type="dxa"/>
            <w:shd w:val="clear" w:color="auto" w:fill="D9D9D9" w:themeFill="background1" w:themeFillShade="D9"/>
          </w:tcPr>
          <w:p w:rsidR="00D04CC1" w:rsidRPr="00F5413D" w:rsidRDefault="00D04CC1" w:rsidP="003B54FF">
            <w:pPr>
              <w:ind w:right="-108"/>
              <w:jc w:val="both"/>
              <w:rPr>
                <w:rFonts w:ascii="Times New Roman" w:hAnsi="Times New Roman" w:cs="Times New Roman"/>
                <w:b/>
              </w:rPr>
            </w:pPr>
            <w:r w:rsidRPr="00F5413D">
              <w:rPr>
                <w:rFonts w:ascii="Times New Roman" w:hAnsi="Times New Roman" w:cs="Times New Roman"/>
                <w:b/>
              </w:rPr>
              <w:t>Część 2 – dostawa sprzętu multimedialnego tj. m. in. tablice, rzutniki multimedialne, projektory.</w:t>
            </w:r>
          </w:p>
        </w:tc>
      </w:tr>
    </w:tbl>
    <w:p w:rsidR="009C65B9" w:rsidRPr="00F5413D" w:rsidRDefault="009C65B9" w:rsidP="009C65B9">
      <w:pPr>
        <w:tabs>
          <w:tab w:val="left" w:pos="851"/>
        </w:tabs>
        <w:spacing w:after="0"/>
        <w:rPr>
          <w:rFonts w:ascii="Times New Roman" w:eastAsia="Calibri" w:hAnsi="Times New Roman" w:cs="Times New Roman"/>
          <w:b/>
          <w:u w:val="single"/>
          <w:lang w:eastAsia="en-US"/>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im. Jana Brzechwy w Minkowicach Oławskich ul. Kościelna 20; </w:t>
      </w:r>
      <w:r w:rsidR="00904E7F" w:rsidRPr="00F5413D">
        <w:rPr>
          <w:rFonts w:ascii="Times New Roman" w:eastAsia="Calibri" w:hAnsi="Times New Roman" w:cs="Times New Roman"/>
          <w:b/>
          <w:color w:val="000000"/>
          <w:u w:val="single"/>
        </w:rPr>
        <w:t xml:space="preserve">Minkowice Oławskie, </w:t>
      </w:r>
      <w:r w:rsidRPr="00F5413D">
        <w:rPr>
          <w:rFonts w:ascii="Times New Roman" w:eastAsia="Calibri" w:hAnsi="Times New Roman" w:cs="Times New Roman"/>
          <w:b/>
          <w:color w:val="000000"/>
          <w:u w:val="single"/>
        </w:rPr>
        <w:t>55-220 Jelcz-Laskowice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szCs w:val="24"/>
                <w:lang w:eastAsia="en-US"/>
              </w:rPr>
            </w:pPr>
            <w:r w:rsidRPr="00F5413D">
              <w:rPr>
                <w:rFonts w:ascii="Times New Roman" w:eastAsia="Calibri" w:hAnsi="Times New Roman" w:cs="Times New Roman"/>
                <w:sz w:val="22"/>
                <w:szCs w:val="24"/>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szCs w:val="24"/>
                <w:lang w:eastAsia="en-US"/>
              </w:rPr>
            </w:pPr>
            <w:r w:rsidRPr="00F5413D">
              <w:rPr>
                <w:rFonts w:ascii="Times New Roman" w:eastAsia="Calibri" w:hAnsi="Times New Roman" w:cs="Times New Roman"/>
                <w:sz w:val="22"/>
                <w:szCs w:val="24"/>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szCs w:val="24"/>
                <w:lang w:eastAsia="en-US"/>
              </w:rPr>
            </w:pPr>
            <w:r w:rsidRPr="00F5413D">
              <w:rPr>
                <w:rFonts w:ascii="Times New Roman" w:eastAsia="Calibri" w:hAnsi="Times New Roman" w:cs="Times New Roman"/>
                <w:sz w:val="22"/>
                <w:szCs w:val="24"/>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F7423D"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18"/>
                <w:szCs w:val="18"/>
                <w:lang w:eastAsia="en-US"/>
              </w:rPr>
            </w:pPr>
            <w:r w:rsidRPr="00F5413D">
              <w:rPr>
                <w:rFonts w:ascii="Times New Roman" w:eastAsia="Calibri" w:hAnsi="Times New Roman" w:cs="Times New Roman"/>
                <w:sz w:val="22"/>
                <w:szCs w:val="24"/>
                <w:lang w:eastAsia="en-US"/>
              </w:rPr>
              <w:t>opis</w:t>
            </w:r>
          </w:p>
          <w:p w:rsidR="009C65B9" w:rsidRPr="00F5413D" w:rsidRDefault="009C65B9" w:rsidP="00F7423D">
            <w:pPr>
              <w:autoSpaceDE w:val="0"/>
              <w:autoSpaceDN w:val="0"/>
              <w:adjustRightInd w:val="0"/>
              <w:spacing w:after="0" w:line="240" w:lineRule="auto"/>
              <w:jc w:val="center"/>
              <w:rPr>
                <w:rFonts w:ascii="Times New Roman" w:eastAsiaTheme="minorHAnsi" w:hAnsi="Times New Roman" w:cs="Times New Roman"/>
                <w:color w:val="auto"/>
                <w:sz w:val="18"/>
                <w:szCs w:val="18"/>
                <w:lang w:eastAsia="en-US"/>
              </w:rPr>
            </w:pPr>
          </w:p>
        </w:tc>
      </w:tr>
      <w:tr w:rsidR="009C65B9" w:rsidRPr="00F5413D" w:rsidTr="003E1BD8">
        <w:trPr>
          <w:trHeight w:val="7510"/>
        </w:trPr>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lastRenderedPageBreak/>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5E640A" w:rsidP="009C65B9">
            <w:pPr>
              <w:spacing w:after="0"/>
              <w:jc w:val="both"/>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 Monitor interaktywny</w:t>
            </w:r>
          </w:p>
          <w:p w:rsidR="009C65B9" w:rsidRPr="00F5413D" w:rsidRDefault="009C65B9" w:rsidP="009C65B9">
            <w:pPr>
              <w:spacing w:after="0"/>
              <w:jc w:val="both"/>
              <w:rPr>
                <w:rFonts w:ascii="Times New Roman" w:eastAsia="Calibri" w:hAnsi="Times New Roman" w:cs="Times New Roman"/>
                <w:color w:val="auto"/>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3E1BD8" w:rsidRPr="00F5413D" w:rsidRDefault="003E1BD8"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 (minimalne parametry techniczne)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Technologia dotyku podczerwień</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Panel 55"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Przekątna 55"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panelu 3.840 x 2.160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350 cd/m2</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8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1200:1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Wyświetlane kolory 1,07 mld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Kąt widzenia 178° / 178°</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Żywotność panelu 30.000 h</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Grubość wzmocnionej szyby 4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dotyku 32767 x 32767 punktów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Sposób obsługi palec lub dowolny wskaźnik</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dotyku &lt; 15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Połączenie z komputerem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r w:rsidRPr="00F5413D">
              <w:rPr>
                <w:rFonts w:ascii="Times New Roman" w:eastAsiaTheme="minorHAnsi" w:hAnsi="Times New Roman" w:cs="Times New Roman"/>
                <w:color w:val="auto"/>
                <w:sz w:val="18"/>
                <w:szCs w:val="18"/>
                <w:lang w:val="en-US" w:eastAsia="en-US"/>
              </w:rPr>
              <w:t>Wejściawideo Composite (CVBS)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r w:rsidRPr="00F5413D">
              <w:rPr>
                <w:rFonts w:ascii="Times New Roman" w:eastAsiaTheme="minorHAnsi" w:hAnsi="Times New Roman" w:cs="Times New Roman"/>
                <w:color w:val="auto"/>
                <w:sz w:val="18"/>
                <w:szCs w:val="18"/>
                <w:lang w:val="en-US" w:eastAsia="en-US"/>
              </w:rPr>
              <w:t>Display Port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HDMI (3x)</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(D-Sub15)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Wyjścia wideo HDMI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audio Mini jack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Wyjście audio Mini jack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Wbudowane głośniki 2x 12 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Wymiary monitora 1302 x 791 x 98</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Wymiary opakowania 1458 x 932 x 220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Waga 32 kg</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Waga (z opakowaniem) 40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Rozstaw otworów montażowych 400 x 400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(Min./Max.) 200 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(Stand-by) ≤0.5W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Dodatkowe funkcje Android OS, Menu dotykowe OSD, Slot OPS, USB Media Player</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Dołączone akcesoria Pilot z bateriami, Pisaki (3 szt), Przewód audio (5m), Przewód USB (5m), Przewód</w:t>
            </w:r>
          </w:p>
          <w:p w:rsidR="009C65B9" w:rsidRPr="00F5413D" w:rsidRDefault="009C65B9" w:rsidP="005E640A">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Przewód zasilający (3m), Skrócona instrukcja ob</w:t>
            </w:r>
            <w:r w:rsidR="005E640A" w:rsidRPr="00F5413D">
              <w:rPr>
                <w:rFonts w:ascii="Times New Roman" w:eastAsiaTheme="minorHAnsi" w:hAnsi="Times New Roman" w:cs="Times New Roman"/>
                <w:color w:val="auto"/>
                <w:sz w:val="18"/>
                <w:szCs w:val="18"/>
                <w:lang w:eastAsia="en-US"/>
              </w:rPr>
              <w:t>sługi, uchwyt montażowy ścienny</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2</w:t>
            </w:r>
          </w:p>
        </w:tc>
        <w:tc>
          <w:tcPr>
            <w:tcW w:w="2692" w:type="dxa"/>
          </w:tcPr>
          <w:p w:rsidR="009C65B9" w:rsidRPr="00F5413D" w:rsidRDefault="00CC00E4" w:rsidP="009C65B9">
            <w:pPr>
              <w:spacing w:after="0"/>
              <w:jc w:val="both"/>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p w:rsidR="009C65B9" w:rsidRPr="00F5413D" w:rsidRDefault="009C65B9" w:rsidP="009C65B9">
            <w:pPr>
              <w:spacing w:after="0"/>
              <w:jc w:val="both"/>
              <w:rPr>
                <w:rFonts w:ascii="Times New Roman" w:eastAsiaTheme="minorHAnsi" w:hAnsi="Times New Roman" w:cs="Times New Roman"/>
                <w:color w:val="auto"/>
                <w:sz w:val="22"/>
                <w:lang w:eastAsia="en-US"/>
              </w:rPr>
            </w:pPr>
          </w:p>
          <w:p w:rsidR="009C65B9" w:rsidRPr="00F5413D" w:rsidRDefault="009C65B9" w:rsidP="009C65B9">
            <w:pPr>
              <w:spacing w:after="0"/>
              <w:jc w:val="both"/>
              <w:rPr>
                <w:rFonts w:ascii="Times New Roman" w:eastAsia="Calibri" w:hAnsi="Times New Roman" w:cs="Times New Roman"/>
                <w:color w:val="auto"/>
                <w:sz w:val="22"/>
                <w:lang w:eastAsia="en-US"/>
              </w:rPr>
            </w:pPr>
          </w:p>
        </w:tc>
        <w:tc>
          <w:tcPr>
            <w:tcW w:w="992" w:type="dxa"/>
          </w:tcPr>
          <w:p w:rsidR="009C65B9" w:rsidRPr="00F5413D" w:rsidRDefault="009C65B9" w:rsidP="009C65B9">
            <w:pPr>
              <w:spacing w:after="0"/>
              <w:jc w:val="both"/>
              <w:rPr>
                <w:rFonts w:ascii="Times New Roman" w:eastAsia="Calibri" w:hAnsi="Times New Roman" w:cs="Times New Roman"/>
                <w:bCs/>
                <w:color w:val="auto"/>
                <w:sz w:val="22"/>
                <w:lang w:eastAsia="en-US"/>
              </w:rPr>
            </w:pPr>
            <w:r w:rsidRPr="00F5413D">
              <w:rPr>
                <w:rFonts w:ascii="Times New Roman" w:eastAsia="Calibri" w:hAnsi="Times New Roman" w:cs="Times New Roman"/>
                <w:bCs/>
                <w:color w:val="auto"/>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5E640A">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bl>
    <w:p w:rsidR="009C65B9" w:rsidRPr="00F5413D" w:rsidRDefault="009C65B9" w:rsidP="009C65B9">
      <w:pPr>
        <w:autoSpaceDE w:val="0"/>
        <w:autoSpaceDN w:val="0"/>
        <w:adjustRightInd w:val="0"/>
        <w:spacing w:after="0" w:line="240" w:lineRule="auto"/>
        <w:rPr>
          <w:rFonts w:ascii="Times New Roman" w:hAnsi="Times New Roman" w:cs="Times New Roman"/>
        </w:rPr>
      </w:pPr>
    </w:p>
    <w:p w:rsidR="009C65B9" w:rsidRPr="00F5413D" w:rsidRDefault="009C65B9" w:rsidP="009C65B9">
      <w:pPr>
        <w:tabs>
          <w:tab w:val="left" w:pos="851"/>
        </w:tabs>
        <w:spacing w:after="0"/>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 xml:space="preserve">Miejsce dostawy: </w:t>
      </w:r>
      <w:r w:rsidRPr="00F5413D">
        <w:rPr>
          <w:rFonts w:ascii="Times New Roman" w:eastAsia="Calibri" w:hAnsi="Times New Roman" w:cs="Times New Roman"/>
          <w:b/>
          <w:color w:val="000000"/>
          <w:szCs w:val="24"/>
          <w:u w:val="single"/>
        </w:rPr>
        <w:t>Publiczna Szkoła Podstawowa im. Maratończyków Polskich w Miłoszycach ul. Główna 24;</w:t>
      </w:r>
      <w:r w:rsidR="00904E7F" w:rsidRPr="00F5413D">
        <w:rPr>
          <w:rFonts w:ascii="Times New Roman" w:eastAsia="Calibri" w:hAnsi="Times New Roman" w:cs="Times New Roman"/>
          <w:b/>
          <w:color w:val="000000"/>
          <w:szCs w:val="24"/>
          <w:u w:val="single"/>
        </w:rPr>
        <w:t xml:space="preserve"> Miłoszyce,</w:t>
      </w:r>
      <w:r w:rsidRPr="00F5413D">
        <w:rPr>
          <w:rFonts w:ascii="Times New Roman" w:eastAsia="Calibri" w:hAnsi="Times New Roman" w:cs="Times New Roman"/>
          <w:b/>
          <w:color w:val="000000"/>
          <w:szCs w:val="24"/>
          <w:u w:val="single"/>
        </w:rPr>
        <w:t xml:space="preserve"> 55-220 Jelcz-Laskowice</w:t>
      </w:r>
    </w:p>
    <w:p w:rsidR="009C65B9" w:rsidRPr="00F5413D" w:rsidRDefault="009C65B9" w:rsidP="005E640A">
      <w:pPr>
        <w:tabs>
          <w:tab w:val="left" w:pos="851"/>
        </w:tabs>
        <w:spacing w:after="0"/>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E92B73" w:rsidRPr="00F5413D" w:rsidRDefault="009C65B9" w:rsidP="00E92B73">
            <w:pPr>
              <w:autoSpaceDE w:val="0"/>
              <w:autoSpaceDN w:val="0"/>
              <w:adjustRightInd w:val="0"/>
              <w:spacing w:after="0" w:line="240" w:lineRule="auto"/>
              <w:jc w:val="center"/>
              <w:rPr>
                <w:rFonts w:ascii="Times New Roman" w:eastAsiaTheme="minorHAnsi" w:hAnsi="Times New Roman" w:cs="Times New Roman"/>
                <w:color w:val="auto"/>
                <w:sz w:val="22"/>
                <w:lang w:eastAsia="en-US"/>
              </w:rPr>
            </w:pPr>
            <w:r w:rsidRPr="00F5413D">
              <w:rPr>
                <w:rFonts w:ascii="Times New Roman" w:eastAsia="Calibri" w:hAnsi="Times New Roman" w:cs="Times New Roman"/>
                <w:sz w:val="22"/>
                <w:lang w:eastAsia="en-US"/>
              </w:rPr>
              <w:t>opis</w:t>
            </w:r>
          </w:p>
          <w:p w:rsidR="009C65B9" w:rsidRPr="00F5413D" w:rsidRDefault="009C65B9" w:rsidP="00ED2C9C">
            <w:pPr>
              <w:autoSpaceDE w:val="0"/>
              <w:autoSpaceDN w:val="0"/>
              <w:adjustRightInd w:val="0"/>
              <w:spacing w:after="0" w:line="240" w:lineRule="auto"/>
              <w:jc w:val="center"/>
              <w:rPr>
                <w:rFonts w:ascii="Times New Roman" w:eastAsia="Calibri" w:hAnsi="Times New Roman" w:cs="Times New Roman"/>
                <w:sz w:val="22"/>
                <w:lang w:eastAsia="en-US"/>
              </w:rPr>
            </w:pP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117F90"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 xml:space="preserve"> Monitor interaktywny</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ED2C9C" w:rsidRPr="00F5413D" w:rsidRDefault="00ED2C9C" w:rsidP="00ED2C9C">
            <w:pPr>
              <w:autoSpaceDE w:val="0"/>
              <w:autoSpaceDN w:val="0"/>
              <w:adjustRightInd w:val="0"/>
              <w:spacing w:after="0" w:line="240" w:lineRule="auto"/>
              <w:rPr>
                <w:rFonts w:ascii="Times New Roman" w:eastAsiaTheme="minorHAnsi" w:hAnsi="Times New Roman" w:cs="Times New Roman"/>
                <w:color w:val="auto"/>
                <w:sz w:val="18"/>
                <w:lang w:eastAsia="en-US"/>
              </w:rPr>
            </w:pPr>
            <w:r w:rsidRPr="00F5413D">
              <w:rPr>
                <w:rFonts w:ascii="Times New Roman" w:eastAsiaTheme="minorHAnsi" w:hAnsi="Times New Roman" w:cs="Times New Roman"/>
                <w:color w:val="auto"/>
                <w:sz w:val="18"/>
                <w:lang w:eastAsia="en-US"/>
              </w:rPr>
              <w:t>Dane techniczne (minimalne parametry techniczne)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Technologia dotyku podczerwień</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Panel 55"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Przekątna 55"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panelu 3.840 x 2.160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350 cd/m2</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8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1200:1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Wyświetlane kolory 1,07 mld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Kąt widzenia 178° / 178°</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Żywotność panelu 30.000 h</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Grubość wzmocnionej szyby 4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dotyku 32767 x 32767 punktów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Sposób obsługi palec lub dowolny wskaźnik</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Czas reakcji dotyku &lt; 15 ms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Połączenie z komputerem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r w:rsidRPr="00F5413D">
              <w:rPr>
                <w:rFonts w:ascii="Times New Roman" w:eastAsiaTheme="minorHAnsi" w:hAnsi="Times New Roman" w:cs="Times New Roman"/>
                <w:color w:val="auto"/>
                <w:sz w:val="18"/>
                <w:szCs w:val="18"/>
                <w:lang w:val="en-US" w:eastAsia="en-US"/>
              </w:rPr>
              <w:t>Wejścia</w:t>
            </w:r>
            <w:r w:rsidR="0049668C" w:rsidRPr="00F5413D">
              <w:rPr>
                <w:rFonts w:ascii="Times New Roman" w:eastAsiaTheme="minorHAnsi" w:hAnsi="Times New Roman" w:cs="Times New Roman"/>
                <w:color w:val="auto"/>
                <w:sz w:val="18"/>
                <w:szCs w:val="18"/>
                <w:lang w:val="en-US" w:eastAsia="en-US"/>
              </w:rPr>
              <w:t xml:space="preserve"> </w:t>
            </w:r>
            <w:r w:rsidRPr="00F5413D">
              <w:rPr>
                <w:rFonts w:ascii="Times New Roman" w:eastAsiaTheme="minorHAnsi" w:hAnsi="Times New Roman" w:cs="Times New Roman"/>
                <w:color w:val="auto"/>
                <w:sz w:val="18"/>
                <w:szCs w:val="18"/>
                <w:lang w:val="en-US" w:eastAsia="en-US"/>
              </w:rPr>
              <w:t>wideo Composite (CVBS)</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val="en-US" w:eastAsia="en-US"/>
              </w:rPr>
            </w:pPr>
            <w:r w:rsidRPr="00F5413D">
              <w:rPr>
                <w:rFonts w:ascii="Times New Roman" w:eastAsiaTheme="minorHAnsi" w:hAnsi="Times New Roman" w:cs="Times New Roman"/>
                <w:color w:val="auto"/>
                <w:sz w:val="18"/>
                <w:szCs w:val="18"/>
                <w:lang w:val="en-US" w:eastAsia="en-US"/>
              </w:rPr>
              <w:lastRenderedPageBreak/>
              <w:t>Display Port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HDMI (3x)</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(D-Sub15)</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Wyjścia wideo HDMI</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audio Mini jack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Wyjście audio Mini jack 3.5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Wbudowane głośniki 2x 12 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Wymiary monitora 1302 x 791 x 98</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Wymiary opakowania 1458 x 932 x 220 mm</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Rozstaw otworów montażowych 400 x 400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(Min./Max.) 200 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Zużycie prądu (Stand-by) ≤0.5W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Dodatkowe funkcje Android OS, Menu dotykowe OSD, Slot OPS, USB Media Player</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Dołączone akcesoria Pilot z bateriami, Pisaki (3 szt), Przewód audio (5m), Przewód USB (5m), Przewód</w:t>
            </w:r>
          </w:p>
          <w:p w:rsidR="009C65B9" w:rsidRPr="00F5413D" w:rsidRDefault="009C65B9" w:rsidP="005E640A">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VGA, Przewód zasilający (3m), Skrócona instrukcja ob</w:t>
            </w:r>
            <w:r w:rsidR="005E640A" w:rsidRPr="00F5413D">
              <w:rPr>
                <w:rFonts w:ascii="Times New Roman" w:eastAsiaTheme="minorHAnsi" w:hAnsi="Times New Roman" w:cs="Times New Roman"/>
                <w:color w:val="auto"/>
                <w:sz w:val="18"/>
                <w:szCs w:val="18"/>
                <w:lang w:eastAsia="en-US"/>
              </w:rPr>
              <w:t>sługi, uchwyt montażowy ścienny</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lastRenderedPageBreak/>
              <w:t>2</w:t>
            </w:r>
          </w:p>
        </w:tc>
        <w:tc>
          <w:tcPr>
            <w:tcW w:w="2692" w:type="dxa"/>
            <w:hideMark/>
          </w:tcPr>
          <w:p w:rsidR="009C65B9" w:rsidRPr="00F5413D" w:rsidRDefault="009C65B9" w:rsidP="009C65B9">
            <w:pPr>
              <w:spacing w:after="0"/>
              <w:jc w:val="both"/>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Wizualizer</w:t>
            </w:r>
          </w:p>
          <w:p w:rsidR="009C65B9" w:rsidRPr="00F5413D" w:rsidRDefault="009C65B9" w:rsidP="009C65B9">
            <w:pPr>
              <w:spacing w:after="0"/>
              <w:jc w:val="both"/>
              <w:rPr>
                <w:rFonts w:ascii="Times New Roman" w:eastAsia="Calibri" w:hAnsi="Times New Roman" w:cs="Times New Roman"/>
                <w:color w:val="auto"/>
                <w:sz w:val="22"/>
              </w:rPr>
            </w:pPr>
          </w:p>
        </w:tc>
        <w:tc>
          <w:tcPr>
            <w:tcW w:w="992" w:type="dxa"/>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BF2E27" w:rsidRPr="00F5413D">
              <w:rPr>
                <w:rFonts w:ascii="Times New Roman" w:eastAsiaTheme="minorHAnsi" w:hAnsi="Times New Roman" w:cs="Times New Roman"/>
                <w:color w:val="auto"/>
                <w:sz w:val="18"/>
                <w:szCs w:val="18"/>
                <w:lang w:eastAsia="en-US"/>
              </w:rPr>
              <w:t xml:space="preserve"> (minimalne parametry techniczne)</w:t>
            </w:r>
            <w:r w:rsidRPr="00F5413D">
              <w:rPr>
                <w:rFonts w:ascii="Times New Roman" w:eastAsiaTheme="minorHAnsi" w:hAnsi="Times New Roman" w:cs="Times New Roman"/>
                <w:color w:val="auto"/>
                <w:sz w:val="18"/>
                <w:szCs w:val="18"/>
                <w:lang w:eastAsia="en-US"/>
              </w:rPr>
              <w: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10x zoom optyczny oraz 20x zoom cyfrowy; autofokus "one-touch"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Adapter do mikrospoku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1D06D8">
            <w:pPr>
              <w:spacing w:after="0"/>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Wyjścia 1 x Ilość wyjść HDMI</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3</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bCs/>
                <w:color w:val="auto"/>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9C65B9">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bl>
    <w:p w:rsidR="005E640A" w:rsidRPr="00F5413D" w:rsidRDefault="005E640A" w:rsidP="009C65B9">
      <w:pPr>
        <w:tabs>
          <w:tab w:val="left" w:pos="851"/>
        </w:tabs>
        <w:spacing w:after="0"/>
        <w:jc w:val="both"/>
        <w:rPr>
          <w:rFonts w:ascii="Times New Roman" w:eastAsia="Calibri" w:hAnsi="Times New Roman" w:cs="Times New Roman"/>
          <w:b/>
          <w:color w:val="000000"/>
          <w:sz w:val="24"/>
          <w:szCs w:val="24"/>
        </w:rPr>
      </w:pPr>
    </w:p>
    <w:p w:rsidR="009C65B9" w:rsidRPr="00F5413D" w:rsidRDefault="009C65B9" w:rsidP="009C65B9">
      <w:pPr>
        <w:tabs>
          <w:tab w:val="left" w:pos="851"/>
        </w:tabs>
        <w:spacing w:after="0"/>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1 w Jelczu-Laskowicach ul. Świętochowskiego 1;  55-220 Jelcz-Laskowice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opis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Tablica interaktywna z systemem</w:t>
            </w:r>
          </w:p>
          <w:p w:rsidR="009C65B9" w:rsidRPr="00F5413D" w:rsidRDefault="009C65B9" w:rsidP="009C65B9">
            <w:pPr>
              <w:spacing w:after="0"/>
              <w:jc w:val="both"/>
              <w:rPr>
                <w:rFonts w:ascii="Times New Roman" w:eastAsiaTheme="minorHAnsi" w:hAnsi="Times New Roman" w:cs="Times New Roman"/>
                <w:color w:val="auto"/>
                <w:sz w:val="22"/>
                <w:lang w:eastAsia="en-US"/>
              </w:rPr>
            </w:pPr>
            <w:r w:rsidRPr="00F5413D">
              <w:rPr>
                <w:rFonts w:ascii="Times New Roman" w:eastAsiaTheme="minorHAnsi" w:hAnsi="Times New Roman" w:cs="Times New Roman"/>
                <w:color w:val="auto"/>
                <w:sz w:val="22"/>
                <w:lang w:eastAsia="en-US"/>
              </w:rPr>
              <w:t>mocowania;</w:t>
            </w:r>
          </w:p>
          <w:p w:rsidR="009C65B9" w:rsidRPr="00F5413D" w:rsidRDefault="009C65B9" w:rsidP="009C65B9">
            <w:pPr>
              <w:spacing w:after="0"/>
              <w:jc w:val="both"/>
              <w:rPr>
                <w:rFonts w:ascii="Times New Roman" w:eastAsiaTheme="minorHAnsi" w:hAnsi="Times New Roman" w:cs="Times New Roman"/>
                <w:color w:val="auto"/>
                <w:sz w:val="22"/>
                <w:lang w:eastAsia="en-US"/>
              </w:rPr>
            </w:pPr>
          </w:p>
          <w:p w:rsidR="009C65B9" w:rsidRPr="00F5413D" w:rsidRDefault="009C65B9" w:rsidP="009C65B9">
            <w:pPr>
              <w:spacing w:after="0"/>
              <w:jc w:val="both"/>
              <w:rPr>
                <w:rFonts w:ascii="Times New Roman" w:eastAsia="Calibri" w:hAnsi="Times New Roman" w:cs="Times New Roman"/>
                <w:color w:val="auto"/>
                <w:sz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6F4A62" w:rsidRPr="00F5413D" w:rsidRDefault="006F4A62"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Minimalne parametry techniczne: </w:t>
            </w:r>
          </w:p>
          <w:p w:rsidR="009C65B9" w:rsidRPr="00F5413D" w:rsidRDefault="009C65B9"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Przekątna min. 82 cale, format 16: 10 lub 4: 3, kompatybilna z projektorem, </w:t>
            </w:r>
          </w:p>
          <w:p w:rsidR="009C65B9" w:rsidRPr="00F5413D" w:rsidRDefault="009C65B9"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technologia IR (pozycjonowanie w podczerwieni); </w:t>
            </w:r>
            <w:r w:rsidRPr="00F5413D">
              <w:rPr>
                <w:rFonts w:ascii="Times New Roman" w:eastAsia="Times New Roman" w:hAnsi="Times New Roman" w:cs="Times New Roman"/>
                <w:sz w:val="18"/>
                <w:szCs w:val="18"/>
              </w:rPr>
              <w:t xml:space="preserve">powierzchnia ceramiczna; właściwości powierzchni suchościeralna, magnetyczna; </w:t>
            </w:r>
            <w:r w:rsidRPr="00F5413D">
              <w:rPr>
                <w:rFonts w:ascii="Times New Roman" w:hAnsi="Times New Roman" w:cs="Times New Roman"/>
                <w:sz w:val="18"/>
                <w:szCs w:val="18"/>
              </w:rPr>
              <w:t xml:space="preserve">obsługa za pomocą palca lub wskaźnika, pozwala na pracę kilku osób jednocześnie, g; </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hAnsi="Times New Roman" w:cs="Times New Roman"/>
                <w:sz w:val="18"/>
                <w:szCs w:val="18"/>
              </w:rPr>
              <w:t xml:space="preserve">elementy do montażu na ścianie; </w:t>
            </w:r>
            <w:r w:rsidRPr="00F5413D">
              <w:rPr>
                <w:rFonts w:ascii="Times New Roman" w:eastAsia="Times New Roman" w:hAnsi="Times New Roman" w:cs="Times New Roman"/>
                <w:sz w:val="18"/>
                <w:szCs w:val="18"/>
              </w:rPr>
              <w:t>akcesoria: wskaźnik; kabel USB 5 m; sterownik z oprogramowaniem, instrukcja, 4 pisaki</w:t>
            </w:r>
          </w:p>
          <w:p w:rsidR="009C65B9" w:rsidRPr="00F5413D" w:rsidRDefault="009C65B9" w:rsidP="009C65B9">
            <w:pPr>
              <w:spacing w:after="0" w:line="240" w:lineRule="auto"/>
              <w:rPr>
                <w:rFonts w:ascii="Times New Roman" w:eastAsia="Times New Roman" w:hAnsi="Times New Roman" w:cs="Times New Roman"/>
                <w:sz w:val="22"/>
                <w:szCs w:val="20"/>
              </w:rPr>
            </w:pPr>
            <w:r w:rsidRPr="00F5413D">
              <w:rPr>
                <w:rFonts w:ascii="Times New Roman" w:eastAsia="Times New Roman" w:hAnsi="Times New Roman" w:cs="Times New Roman"/>
                <w:sz w:val="18"/>
                <w:szCs w:val="18"/>
              </w:rPr>
              <w:t>Tryb pracy: Interaktywny - Osoba stojąca przy tablicy ma możliwość obsługiwana komputera, uruchomiana dowolnych programów, czy tak jak w przypadku tradycyjnych tablic, pisania, rysowania, lub nanoszenia notatek;</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2</w:t>
            </w:r>
          </w:p>
        </w:tc>
        <w:tc>
          <w:tcPr>
            <w:tcW w:w="2692" w:type="dxa"/>
            <w:hideMark/>
          </w:tcPr>
          <w:p w:rsidR="009C65B9" w:rsidRPr="00F5413D" w:rsidRDefault="009C65B9" w:rsidP="009C65B9">
            <w:pPr>
              <w:spacing w:after="0"/>
              <w:jc w:val="both"/>
              <w:rPr>
                <w:rFonts w:ascii="Times New Roman" w:eastAsia="Calibri" w:hAnsi="Times New Roman" w:cs="Times New Roman"/>
                <w:color w:val="auto"/>
                <w:sz w:val="22"/>
              </w:rPr>
            </w:pPr>
            <w:r w:rsidRPr="00F5413D">
              <w:rPr>
                <w:rFonts w:ascii="Times New Roman" w:eastAsiaTheme="minorHAnsi" w:hAnsi="Times New Roman" w:cs="Times New Roman"/>
                <w:color w:val="auto"/>
                <w:sz w:val="22"/>
                <w:lang w:eastAsia="en-US"/>
              </w:rPr>
              <w:t>Wizualizer</w:t>
            </w:r>
          </w:p>
        </w:tc>
        <w:tc>
          <w:tcPr>
            <w:tcW w:w="992" w:type="dxa"/>
            <w:hideMark/>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6F4A62" w:rsidRPr="00F5413D">
              <w:rPr>
                <w:rFonts w:ascii="Times New Roman" w:eastAsiaTheme="minorHAnsi" w:hAnsi="Times New Roman" w:cs="Times New Roman"/>
                <w:color w:val="auto"/>
                <w:sz w:val="18"/>
                <w:szCs w:val="18"/>
                <w:lang w:eastAsia="en-US"/>
              </w:rPr>
              <w:t xml:space="preserve"> (minimalne parametry techniczne) </w:t>
            </w:r>
            <w:r w:rsidRPr="00F5413D">
              <w:rPr>
                <w:rFonts w:ascii="Times New Roman" w:eastAsiaTheme="minorHAnsi" w:hAnsi="Times New Roman" w:cs="Times New Roman"/>
                <w:color w:val="auto"/>
                <w:sz w:val="18"/>
                <w:szCs w:val="18"/>
                <w:lang w:eastAsia="en-US"/>
              </w:rPr>
              <w: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10x zoom optyczny oraz 20x zoom cyfrowy; autofokus "one-touch"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lastRenderedPageBreak/>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Adapter do mikrospoku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eastAsiaTheme="minorHAnsi" w:hAnsi="Times New Roman" w:cs="Times New Roman"/>
                <w:color w:val="auto"/>
                <w:sz w:val="18"/>
                <w:szCs w:val="18"/>
                <w:lang w:eastAsia="en-US"/>
              </w:rPr>
              <w:t>Wyjścia 1 x Ilość wyjść HDMI</w:t>
            </w:r>
            <w:r w:rsidR="00203A2B" w:rsidRPr="00F5413D">
              <w:rPr>
                <w:rFonts w:ascii="Times New Roman" w:eastAsiaTheme="minorHAnsi" w:hAnsi="Times New Roman" w:cs="Times New Roman"/>
                <w:color w:val="auto"/>
                <w:sz w:val="18"/>
                <w:szCs w:val="18"/>
                <w:lang w:eastAsia="en-US"/>
              </w:rPr>
              <w:t xml:space="preserve"> </w:t>
            </w:r>
            <w:r w:rsidR="001D06D8" w:rsidRPr="00F5413D">
              <w:rPr>
                <w:rFonts w:ascii="Times New Roman" w:eastAsia="Times New Roman" w:hAnsi="Times New Roman" w:cs="Times New Roman"/>
                <w:bCs/>
                <w:color w:val="auto"/>
                <w:sz w:val="18"/>
                <w:szCs w:val="18"/>
              </w:rPr>
              <w:t xml:space="preserve">Gwarancja min 24 miesiące </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2"/>
                <w:lang w:eastAsia="en-US"/>
              </w:rPr>
            </w:pPr>
            <w:r w:rsidRPr="00F5413D">
              <w:rPr>
                <w:rFonts w:ascii="Times New Roman" w:eastAsia="Calibri" w:hAnsi="Times New Roman" w:cs="Times New Roman"/>
                <w:sz w:val="22"/>
                <w:lang w:eastAsia="en-US"/>
              </w:rPr>
              <w:lastRenderedPageBreak/>
              <w:t>3</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sz w:val="22"/>
                <w:lang w:eastAsia="en-US"/>
              </w:rPr>
            </w:pPr>
            <w:r w:rsidRPr="00F5413D">
              <w:rPr>
                <w:rFonts w:ascii="Times New Roman" w:eastAsia="Calibri" w:hAnsi="Times New Roman" w:cs="Times New Roman"/>
                <w:bCs/>
                <w:color w:val="auto"/>
                <w:sz w:val="22"/>
                <w:lang w:eastAsia="en-US"/>
              </w:rPr>
              <w:t>3szt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9C65B9">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bl>
    <w:p w:rsidR="009C65B9" w:rsidRPr="00F5413D" w:rsidRDefault="009C65B9" w:rsidP="00117F90">
      <w:pPr>
        <w:tabs>
          <w:tab w:val="left" w:pos="7100"/>
        </w:tabs>
        <w:spacing w:after="0" w:line="240" w:lineRule="auto"/>
        <w:rPr>
          <w:rFonts w:ascii="Times New Roman" w:hAnsi="Times New Roman" w:cs="Times New Roman"/>
        </w:rPr>
      </w:pPr>
    </w:p>
    <w:p w:rsidR="009C65B9" w:rsidRPr="00F5413D" w:rsidRDefault="009C65B9" w:rsidP="009C65B9">
      <w:pPr>
        <w:spacing w:after="0"/>
        <w:jc w:val="both"/>
        <w:rPr>
          <w:rFonts w:ascii="Times New Roman" w:eastAsia="Calibri" w:hAnsi="Times New Roman" w:cs="Times New Roman"/>
          <w:b/>
          <w:bCs/>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2 im. M. Skłodowskiej-Curie</w:t>
      </w:r>
      <w:r w:rsidR="00904E7F" w:rsidRPr="00F5413D">
        <w:rPr>
          <w:rFonts w:ascii="Times New Roman" w:eastAsia="Calibri" w:hAnsi="Times New Roman" w:cs="Times New Roman"/>
          <w:b/>
          <w:color w:val="000000"/>
          <w:szCs w:val="24"/>
          <w:u w:val="single"/>
        </w:rPr>
        <w:t xml:space="preserve">, </w:t>
      </w:r>
      <w:r w:rsidRPr="00F5413D">
        <w:rPr>
          <w:rFonts w:ascii="Times New Roman" w:eastAsia="Calibri" w:hAnsi="Times New Roman" w:cs="Times New Roman"/>
          <w:b/>
          <w:color w:val="000000"/>
          <w:szCs w:val="24"/>
          <w:u w:val="single"/>
        </w:rPr>
        <w:t>Al. Młodych 1;  55-220 Jelcz - 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rPr>
          <w:trHeight w:val="531"/>
        </w:trPr>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18"/>
                <w:szCs w:val="18"/>
                <w:lang w:eastAsia="en-US"/>
              </w:rPr>
            </w:pPr>
            <w:r w:rsidRPr="00F5413D">
              <w:rPr>
                <w:rFonts w:ascii="Times New Roman" w:eastAsia="Calibri" w:hAnsi="Times New Roman" w:cs="Times New Roman"/>
                <w:sz w:val="22"/>
                <w:szCs w:val="18"/>
                <w:lang w:eastAsia="en-US"/>
              </w:rPr>
              <w:t>opis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5E640A">
            <w:pPr>
              <w:autoSpaceDE w:val="0"/>
              <w:autoSpaceDN w:val="0"/>
              <w:adjustRightInd w:val="0"/>
              <w:spacing w:after="0" w:line="240" w:lineRule="auto"/>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Tablica interaktywna z systememmocowan</w:t>
            </w:r>
            <w:r w:rsidR="005E640A" w:rsidRPr="00F5413D">
              <w:rPr>
                <w:rFonts w:ascii="Times New Roman" w:eastAsiaTheme="minorHAnsi" w:hAnsi="Times New Roman" w:cs="Times New Roman"/>
                <w:color w:val="auto"/>
                <w:sz w:val="22"/>
                <w:lang w:eastAsia="en-US"/>
              </w:rPr>
              <w:t>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Calibri" w:hAnsi="Times New Roman" w:cs="Times New Roman"/>
                <w:color w:val="auto"/>
                <w:sz w:val="22"/>
                <w:lang w:eastAsia="en-US"/>
              </w:rPr>
              <w:t>2szt</w:t>
            </w:r>
          </w:p>
        </w:tc>
        <w:tc>
          <w:tcPr>
            <w:tcW w:w="5406" w:type="dxa"/>
            <w:tcBorders>
              <w:top w:val="single" w:sz="4" w:space="0" w:color="auto"/>
              <w:left w:val="single" w:sz="4" w:space="0" w:color="auto"/>
              <w:bottom w:val="single" w:sz="4" w:space="0" w:color="auto"/>
              <w:right w:val="single" w:sz="4" w:space="0" w:color="auto"/>
            </w:tcBorders>
          </w:tcPr>
          <w:p w:rsidR="006F4A62" w:rsidRPr="00F5413D" w:rsidRDefault="006F4A62"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Minimalne parametry techniczne: </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hAnsi="Times New Roman" w:cs="Times New Roman"/>
                <w:sz w:val="18"/>
                <w:szCs w:val="18"/>
              </w:rPr>
              <w:t xml:space="preserve">Technologia:  </w:t>
            </w:r>
            <w:r w:rsidRPr="00F5413D">
              <w:rPr>
                <w:rFonts w:ascii="Times New Roman" w:eastAsia="Times New Roman" w:hAnsi="Times New Roman" w:cs="Times New Roman"/>
                <w:sz w:val="18"/>
                <w:szCs w:val="18"/>
              </w:rPr>
              <w:t>DViT™ (Digital VistionTouch); przekątna tablicy: 77"; Powierzchnia: Powierzchnia zoptymalizowana do projekcji,</w:t>
            </w:r>
            <w:r w:rsidRPr="00F5413D">
              <w:rPr>
                <w:rFonts w:ascii="Times New Roman" w:eastAsia="Times New Roman" w:hAnsi="Times New Roman" w:cs="Times New Roman"/>
                <w:sz w:val="18"/>
                <w:szCs w:val="18"/>
              </w:rPr>
              <w:br/>
              <w:t>Możliwe pisanie pisakami sucho ścieralnymi,</w:t>
            </w:r>
            <w:r w:rsidRPr="00F5413D">
              <w:rPr>
                <w:rFonts w:ascii="Times New Roman" w:eastAsia="Times New Roman" w:hAnsi="Times New Roman" w:cs="Times New Roman"/>
                <w:sz w:val="18"/>
                <w:szCs w:val="18"/>
              </w:rPr>
              <w:br/>
              <w:t>Łatwa w czyszczeniu,  powierzchnia twarda;</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eastAsia="Times New Roman" w:hAnsi="Times New Roman" w:cs="Times New Roman"/>
                <w:sz w:val="18"/>
                <w:szCs w:val="18"/>
              </w:rPr>
              <w:t>Tryb pracy: Interaktywny - Osoba stojąca przy tablicy ma możliwość obsługiwana komputera, uruchomiana dowolnych programów, czy tak jak w przypadku tradycyjnych tablic, pisania, rysowania, lub nanoszenia notatek;</w:t>
            </w:r>
          </w:p>
          <w:p w:rsidR="001D06D8" w:rsidRPr="00F5413D" w:rsidRDefault="009C65B9" w:rsidP="001D06D8">
            <w:pPr>
              <w:spacing w:after="0" w:line="240" w:lineRule="auto"/>
              <w:outlineLvl w:val="2"/>
              <w:rPr>
                <w:rFonts w:ascii="Times New Roman" w:hAnsi="Times New Roman" w:cs="Times New Roman"/>
                <w:sz w:val="18"/>
                <w:szCs w:val="18"/>
              </w:rPr>
            </w:pPr>
            <w:r w:rsidRPr="00F5413D">
              <w:rPr>
                <w:rFonts w:ascii="Times New Roman" w:eastAsia="Times New Roman" w:hAnsi="Times New Roman" w:cs="Times New Roman"/>
                <w:sz w:val="18"/>
                <w:szCs w:val="18"/>
              </w:rPr>
              <w:t>Dodatkowe: Przyciski na półce na pisaki (dolna część tablicy), Przycisk - Klawiatura ekranowa,</w:t>
            </w:r>
            <w:r w:rsidRPr="00F5413D">
              <w:rPr>
                <w:rFonts w:ascii="Times New Roman" w:eastAsia="Times New Roman" w:hAnsi="Times New Roman" w:cs="Times New Roman"/>
                <w:sz w:val="18"/>
                <w:szCs w:val="18"/>
              </w:rPr>
              <w:br/>
              <w:t>Przycisk - Prawy przycisk myszy, 2 Pisaki (programowalne); Komunikacja z komputerem: USB 2.0 Akcesoria: Kabel USB 5m,</w:t>
            </w:r>
            <w:r w:rsidRPr="00F5413D">
              <w:rPr>
                <w:rFonts w:ascii="Times New Roman" w:hAnsi="Times New Roman" w:cs="Times New Roman"/>
                <w:sz w:val="18"/>
                <w:szCs w:val="18"/>
              </w:rPr>
              <w:t xml:space="preserve"> podręcznik użytkownika i instrukcja instalacji, nośnik z oprogramowaniem; </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2</w:t>
            </w:r>
          </w:p>
        </w:tc>
        <w:tc>
          <w:tcPr>
            <w:tcW w:w="2692" w:type="dxa"/>
            <w:hideMark/>
          </w:tcPr>
          <w:p w:rsidR="009C65B9" w:rsidRPr="00F5413D" w:rsidRDefault="009C65B9" w:rsidP="009C65B9">
            <w:pPr>
              <w:spacing w:after="0"/>
              <w:jc w:val="both"/>
              <w:rPr>
                <w:rFonts w:ascii="Times New Roman" w:eastAsia="Calibri" w:hAnsi="Times New Roman" w:cs="Times New Roman"/>
                <w:color w:val="auto"/>
                <w:sz w:val="22"/>
              </w:rPr>
            </w:pPr>
            <w:r w:rsidRPr="00F5413D">
              <w:rPr>
                <w:rFonts w:ascii="Times New Roman" w:eastAsiaTheme="minorHAnsi" w:hAnsi="Times New Roman" w:cs="Times New Roman"/>
                <w:color w:val="auto"/>
                <w:sz w:val="22"/>
                <w:lang w:eastAsia="en-US"/>
              </w:rPr>
              <w:t>Wizualizer</w:t>
            </w:r>
          </w:p>
        </w:tc>
        <w:tc>
          <w:tcPr>
            <w:tcW w:w="992" w:type="dxa"/>
            <w:hideMark/>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Calibri" w:hAnsi="Times New Roman" w:cs="Times New Roman"/>
                <w:color w:val="auto"/>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6F4A62" w:rsidRPr="00F5413D">
              <w:rPr>
                <w:rFonts w:ascii="Times New Roman" w:eastAsiaTheme="minorHAnsi" w:hAnsi="Times New Roman" w:cs="Times New Roman"/>
                <w:color w:val="auto"/>
                <w:sz w:val="18"/>
                <w:szCs w:val="18"/>
                <w:lang w:eastAsia="en-US"/>
              </w:rPr>
              <w:t xml:space="preserve"> (minimalne parametry techniczne) </w:t>
            </w:r>
            <w:r w:rsidRPr="00F5413D">
              <w:rPr>
                <w:rFonts w:ascii="Times New Roman" w:eastAsiaTheme="minorHAnsi" w:hAnsi="Times New Roman" w:cs="Times New Roman"/>
                <w:color w:val="auto"/>
                <w:sz w:val="18"/>
                <w:szCs w:val="18"/>
                <w:lang w:eastAsia="en-US"/>
              </w:rPr>
              <w: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10x zoom optyczny oraz 20x zoom cyfrowy; autofokus "one-touch"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Adapter do mikrospoku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9C65B9">
            <w:pPr>
              <w:spacing w:after="0" w:line="240" w:lineRule="auto"/>
              <w:outlineLvl w:val="2"/>
              <w:rPr>
                <w:rFonts w:ascii="Times New Roman" w:hAnsi="Times New Roman" w:cs="Times New Roman"/>
                <w:sz w:val="18"/>
                <w:szCs w:val="18"/>
              </w:rPr>
            </w:pPr>
            <w:r w:rsidRPr="00F5413D">
              <w:rPr>
                <w:rFonts w:ascii="Times New Roman" w:eastAsiaTheme="minorHAnsi" w:hAnsi="Times New Roman" w:cs="Times New Roman"/>
                <w:color w:val="auto"/>
                <w:sz w:val="18"/>
                <w:szCs w:val="18"/>
                <w:lang w:eastAsia="en-US"/>
              </w:rPr>
              <w:t>Wyjścia 1 x Ilość wyjść HDMI</w:t>
            </w:r>
            <w:r w:rsidR="00F20BED" w:rsidRPr="00F5413D">
              <w:rPr>
                <w:rFonts w:ascii="Times New Roman" w:eastAsiaTheme="minorHAnsi" w:hAnsi="Times New Roman" w:cs="Times New Roman"/>
                <w:color w:val="auto"/>
                <w:sz w:val="18"/>
                <w:szCs w:val="18"/>
                <w:lang w:eastAsia="en-US"/>
              </w:rPr>
              <w:t xml:space="preserve"> </w:t>
            </w:r>
            <w:r w:rsidRPr="00F5413D">
              <w:rPr>
                <w:rFonts w:ascii="Times New Roman" w:eastAsia="Times New Roman" w:hAnsi="Times New Roman" w:cs="Times New Roman"/>
                <w:bCs/>
                <w:color w:val="auto"/>
                <w:sz w:val="18"/>
                <w:szCs w:val="18"/>
              </w:rPr>
              <w:t>Gwarancja: 2 lata</w:t>
            </w:r>
            <w:r w:rsidR="00F20BED" w:rsidRPr="00F5413D">
              <w:rPr>
                <w:rFonts w:ascii="Times New Roman" w:eastAsia="Times New Roman" w:hAnsi="Times New Roman" w:cs="Times New Roman"/>
                <w:bCs/>
                <w:color w:val="auto"/>
                <w:sz w:val="18"/>
                <w:szCs w:val="18"/>
              </w:rPr>
              <w:t xml:space="preserve"> (24 m-ce)</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3</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Calibri" w:hAnsi="Times New Roman" w:cs="Times New Roman"/>
                <w:bCs/>
                <w:color w:val="auto"/>
                <w:sz w:val="22"/>
                <w:lang w:eastAsia="en-US"/>
              </w:rPr>
              <w:t>3szt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9C65B9">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lastRenderedPageBreak/>
              <w:t>Uruchomienia, Karta Gwarancyjna, Zasłona Obiektywu, Kabel do podłączenia z tablicą,</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lastRenderedPageBreak/>
              <w:t>4</w:t>
            </w:r>
          </w:p>
        </w:tc>
        <w:tc>
          <w:tcPr>
            <w:tcW w:w="2692" w:type="dxa"/>
          </w:tcPr>
          <w:p w:rsidR="009C65B9" w:rsidRPr="00F5413D" w:rsidRDefault="009C65B9" w:rsidP="009C65B9">
            <w:pPr>
              <w:spacing w:after="0"/>
              <w:jc w:val="both"/>
              <w:rPr>
                <w:rFonts w:ascii="Times New Roman" w:eastAsia="Calibri" w:hAnsi="Times New Roman" w:cs="Times New Roman"/>
                <w:color w:val="auto"/>
                <w:sz w:val="22"/>
                <w:lang w:eastAsia="en-US"/>
              </w:rPr>
            </w:pPr>
            <w:r w:rsidRPr="00F5413D">
              <w:rPr>
                <w:rFonts w:ascii="Times New Roman" w:eastAsiaTheme="minorHAnsi" w:hAnsi="Times New Roman" w:cs="Times New Roman"/>
                <w:color w:val="auto"/>
                <w:sz w:val="22"/>
                <w:lang w:eastAsia="en-US"/>
              </w:rPr>
              <w:t>Ekran do rzutnika</w:t>
            </w:r>
          </w:p>
        </w:tc>
        <w:tc>
          <w:tcPr>
            <w:tcW w:w="992" w:type="dxa"/>
          </w:tcPr>
          <w:p w:rsidR="009C65B9" w:rsidRPr="00F5413D" w:rsidRDefault="009C65B9" w:rsidP="009C65B9">
            <w:pPr>
              <w:spacing w:after="0"/>
              <w:jc w:val="both"/>
              <w:rPr>
                <w:rFonts w:ascii="Times New Roman" w:eastAsia="Calibri" w:hAnsi="Times New Roman" w:cs="Times New Roman"/>
                <w:bCs/>
                <w:color w:val="auto"/>
                <w:sz w:val="22"/>
                <w:lang w:eastAsia="en-US"/>
              </w:rPr>
            </w:pPr>
            <w:r w:rsidRPr="00F5413D">
              <w:rPr>
                <w:rFonts w:ascii="Times New Roman" w:eastAsia="Calibri" w:hAnsi="Times New Roman" w:cs="Times New Roman"/>
                <w:bCs/>
                <w:color w:val="auto"/>
                <w:sz w:val="22"/>
                <w:lang w:eastAsia="en-US"/>
              </w:rPr>
              <w:t>1szt</w:t>
            </w:r>
          </w:p>
        </w:tc>
        <w:tc>
          <w:tcPr>
            <w:tcW w:w="5406" w:type="dxa"/>
          </w:tcPr>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Ekran ścienny </w:t>
            </w:r>
            <w:r w:rsidR="006F4A62" w:rsidRPr="00F5413D">
              <w:rPr>
                <w:rFonts w:ascii="Times New Roman" w:hAnsi="Times New Roman" w:cs="Times New Roman"/>
                <w:sz w:val="18"/>
                <w:szCs w:val="18"/>
                <w:lang w:eastAsia="en-US"/>
              </w:rPr>
              <w:t xml:space="preserve">(minimalne parametry techniczne) </w:t>
            </w:r>
          </w:p>
          <w:p w:rsidR="009C65B9" w:rsidRPr="00F5413D" w:rsidRDefault="009C65B9" w:rsidP="009C65B9">
            <w:pPr>
              <w:spacing w:after="0" w:line="240" w:lineRule="auto"/>
              <w:rPr>
                <w:rFonts w:ascii="Times New Roman" w:hAnsi="Times New Roman" w:cs="Times New Roman"/>
                <w:sz w:val="18"/>
                <w:szCs w:val="18"/>
                <w:lang w:eastAsia="en-US"/>
              </w:rPr>
            </w:pP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Obszar roboczy</w:t>
            </w:r>
            <w:r w:rsidRPr="00F5413D">
              <w:rPr>
                <w:rFonts w:ascii="Times New Roman" w:hAnsi="Times New Roman" w:cs="Times New Roman"/>
                <w:sz w:val="18"/>
                <w:szCs w:val="18"/>
                <w:lang w:eastAsia="en-US"/>
              </w:rPr>
              <w:tab/>
              <w:t xml:space="preserve">264 x 147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Rodzaj powierzchni Matt White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Sposób rozwijania ekranu Elektryczny z pilota lub z przewodu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Format</w:t>
            </w:r>
            <w:r w:rsidRPr="00F5413D">
              <w:rPr>
                <w:rFonts w:ascii="Times New Roman" w:hAnsi="Times New Roman" w:cs="Times New Roman"/>
                <w:sz w:val="18"/>
                <w:szCs w:val="18"/>
                <w:lang w:eastAsia="en-US"/>
              </w:rPr>
              <w:tab/>
              <w:t xml:space="preserve">16:9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Wyposażenie pilot </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hAnsi="Times New Roman" w:cs="Times New Roman"/>
                <w:sz w:val="18"/>
                <w:szCs w:val="18"/>
                <w:lang w:eastAsia="en-US"/>
              </w:rPr>
              <w:t>Metalowa obudowa, mocowanie do sufitu lub do ściany</w:t>
            </w:r>
          </w:p>
        </w:tc>
      </w:tr>
    </w:tbl>
    <w:p w:rsidR="009C65B9" w:rsidRPr="00F5413D" w:rsidRDefault="009C65B9" w:rsidP="00117F90">
      <w:pPr>
        <w:tabs>
          <w:tab w:val="left" w:pos="7100"/>
        </w:tabs>
        <w:spacing w:after="0" w:line="240" w:lineRule="auto"/>
        <w:rPr>
          <w:rFonts w:ascii="Times New Roman" w:hAnsi="Times New Roman" w:cs="Times New Roman"/>
        </w:rPr>
      </w:pPr>
    </w:p>
    <w:p w:rsidR="009C65B9" w:rsidRPr="00F5413D" w:rsidRDefault="009C65B9" w:rsidP="009C65B9">
      <w:pPr>
        <w:spacing w:after="0"/>
        <w:rPr>
          <w:rFonts w:ascii="Times New Roman" w:eastAsia="Calibri" w:hAnsi="Times New Roman" w:cs="Times New Roman"/>
          <w:b/>
          <w:color w:val="000000"/>
          <w:szCs w:val="24"/>
          <w:u w:val="single"/>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3 im. B. Prusa ul. B. Prusa 2,  55-220 Jelcz-Laskowice</w:t>
      </w:r>
    </w:p>
    <w:p w:rsidR="009C65B9" w:rsidRPr="00F5413D" w:rsidRDefault="009C65B9" w:rsidP="009C65B9">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2692"/>
        <w:gridCol w:w="992"/>
        <w:gridCol w:w="5406"/>
      </w:tblGrid>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Lp.</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sztuki/ zestawy</w:t>
            </w:r>
          </w:p>
        </w:tc>
        <w:tc>
          <w:tcPr>
            <w:tcW w:w="5406"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18"/>
                <w:szCs w:val="18"/>
                <w:lang w:eastAsia="en-US"/>
              </w:rPr>
            </w:pPr>
            <w:r w:rsidRPr="00F5413D">
              <w:rPr>
                <w:rFonts w:ascii="Times New Roman" w:eastAsia="Calibri" w:hAnsi="Times New Roman" w:cs="Times New Roman"/>
                <w:sz w:val="22"/>
                <w:szCs w:val="18"/>
                <w:lang w:eastAsia="en-US"/>
              </w:rPr>
              <w:t>opis</w:t>
            </w:r>
          </w:p>
        </w:tc>
      </w:tr>
      <w:tr w:rsidR="009C65B9" w:rsidRPr="00F5413D" w:rsidTr="005E640A">
        <w:tc>
          <w:tcPr>
            <w:tcW w:w="540"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1</w:t>
            </w:r>
          </w:p>
        </w:tc>
        <w:tc>
          <w:tcPr>
            <w:tcW w:w="26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5E640A">
            <w:pPr>
              <w:autoSpaceDE w:val="0"/>
              <w:autoSpaceDN w:val="0"/>
              <w:adjustRightInd w:val="0"/>
              <w:spacing w:after="0" w:line="240" w:lineRule="auto"/>
              <w:rPr>
                <w:rFonts w:ascii="Times New Roman" w:eastAsia="Calibr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Tablica interaktywna z systemem</w:t>
            </w:r>
            <w:r w:rsidR="005E640A" w:rsidRPr="00F5413D">
              <w:rPr>
                <w:rFonts w:ascii="Times New Roman" w:eastAsiaTheme="minorHAnsi" w:hAnsi="Times New Roman" w:cs="Times New Roman"/>
                <w:color w:val="000000" w:themeColor="text1"/>
                <w:sz w:val="22"/>
                <w:lang w:eastAsia="en-US"/>
              </w:rPr>
              <w:t xml:space="preserve"> mocowania</w:t>
            </w:r>
          </w:p>
        </w:tc>
        <w:tc>
          <w:tcPr>
            <w:tcW w:w="992" w:type="dxa"/>
            <w:tcBorders>
              <w:top w:val="single" w:sz="4" w:space="0" w:color="auto"/>
              <w:left w:val="single" w:sz="4" w:space="0" w:color="auto"/>
              <w:bottom w:val="single" w:sz="4" w:space="0" w:color="auto"/>
              <w:right w:val="single" w:sz="4" w:space="0" w:color="auto"/>
            </w:tcBorders>
            <w:hideMark/>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Calibri" w:hAnsi="Times New Roman" w:cs="Times New Roman"/>
                <w:color w:val="000000" w:themeColor="text1"/>
                <w:sz w:val="22"/>
                <w:lang w:eastAsia="en-US"/>
              </w:rPr>
              <w:t>1szt</w:t>
            </w:r>
          </w:p>
        </w:tc>
        <w:tc>
          <w:tcPr>
            <w:tcW w:w="5406" w:type="dxa"/>
            <w:tcBorders>
              <w:top w:val="single" w:sz="4" w:space="0" w:color="auto"/>
              <w:left w:val="single" w:sz="4" w:space="0" w:color="auto"/>
              <w:bottom w:val="single" w:sz="4" w:space="0" w:color="auto"/>
              <w:right w:val="single" w:sz="4" w:space="0" w:color="auto"/>
            </w:tcBorders>
          </w:tcPr>
          <w:p w:rsidR="006F4A62" w:rsidRPr="00F5413D" w:rsidRDefault="006F4A62" w:rsidP="009C65B9">
            <w:pPr>
              <w:spacing w:after="0" w:line="240" w:lineRule="auto"/>
              <w:rPr>
                <w:rFonts w:ascii="Times New Roman" w:hAnsi="Times New Roman" w:cs="Times New Roman"/>
                <w:sz w:val="18"/>
                <w:szCs w:val="18"/>
              </w:rPr>
            </w:pPr>
            <w:r w:rsidRPr="00F5413D">
              <w:rPr>
                <w:rFonts w:ascii="Times New Roman" w:hAnsi="Times New Roman" w:cs="Times New Roman"/>
                <w:sz w:val="18"/>
                <w:szCs w:val="18"/>
              </w:rPr>
              <w:t xml:space="preserve">Minimalne parametry techniczne: </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hAnsi="Times New Roman" w:cs="Times New Roman"/>
                <w:sz w:val="18"/>
                <w:szCs w:val="18"/>
              </w:rPr>
              <w:t xml:space="preserve">Technologia:  </w:t>
            </w:r>
            <w:r w:rsidRPr="00F5413D">
              <w:rPr>
                <w:rFonts w:ascii="Times New Roman" w:eastAsia="Times New Roman" w:hAnsi="Times New Roman" w:cs="Times New Roman"/>
                <w:sz w:val="18"/>
                <w:szCs w:val="18"/>
              </w:rPr>
              <w:t>DViT™ (Digital VistionTouch); przekątna tablicy: 77"; Powierzchnia: Powierzchnia zoptymalizowana do projekcji,</w:t>
            </w:r>
            <w:r w:rsidRPr="00F5413D">
              <w:rPr>
                <w:rFonts w:ascii="Times New Roman" w:eastAsia="Times New Roman" w:hAnsi="Times New Roman" w:cs="Times New Roman"/>
                <w:sz w:val="18"/>
                <w:szCs w:val="18"/>
              </w:rPr>
              <w:br/>
              <w:t>Możliwe pisanie pisakami sucho ścieralnymi,</w:t>
            </w:r>
            <w:r w:rsidRPr="00F5413D">
              <w:rPr>
                <w:rFonts w:ascii="Times New Roman" w:eastAsia="Times New Roman" w:hAnsi="Times New Roman" w:cs="Times New Roman"/>
                <w:sz w:val="18"/>
                <w:szCs w:val="18"/>
              </w:rPr>
              <w:br/>
              <w:t>Łatwa w czyszczeniu,  powierzchnia twarda;</w:t>
            </w:r>
          </w:p>
          <w:p w:rsidR="009C65B9" w:rsidRPr="00F5413D" w:rsidRDefault="009C65B9" w:rsidP="009C65B9">
            <w:pPr>
              <w:spacing w:after="0" w:line="240" w:lineRule="auto"/>
              <w:rPr>
                <w:rFonts w:ascii="Times New Roman" w:eastAsia="Times New Roman" w:hAnsi="Times New Roman" w:cs="Times New Roman"/>
                <w:sz w:val="18"/>
                <w:szCs w:val="18"/>
              </w:rPr>
            </w:pPr>
            <w:r w:rsidRPr="00F5413D">
              <w:rPr>
                <w:rFonts w:ascii="Times New Roman" w:eastAsia="Times New Roman" w:hAnsi="Times New Roman" w:cs="Times New Roman"/>
                <w:sz w:val="18"/>
                <w:szCs w:val="18"/>
              </w:rPr>
              <w:t>Tryb pracy: Interaktywny - Osoba stojąca przy tablicy ma możliwość obsługiwana komputera, uruchomiana dowolnych programów, czy tak jak w przypadku tradycyjnych tablic, pisania, rysowania, lub nanoszenia notatek;</w:t>
            </w:r>
          </w:p>
          <w:p w:rsidR="009C65B9" w:rsidRPr="00F5413D" w:rsidRDefault="009C65B9" w:rsidP="00607083">
            <w:pPr>
              <w:spacing w:after="0" w:line="240" w:lineRule="auto"/>
              <w:outlineLvl w:val="2"/>
              <w:rPr>
                <w:rFonts w:ascii="Times New Roman" w:hAnsi="Times New Roman" w:cs="Times New Roman"/>
                <w:sz w:val="18"/>
                <w:szCs w:val="18"/>
              </w:rPr>
            </w:pPr>
            <w:r w:rsidRPr="00F5413D">
              <w:rPr>
                <w:rFonts w:ascii="Times New Roman" w:eastAsia="Times New Roman" w:hAnsi="Times New Roman" w:cs="Times New Roman"/>
                <w:sz w:val="18"/>
                <w:szCs w:val="18"/>
              </w:rPr>
              <w:t>Dodatkowe: Przyciski na półce na pisaki (dolna część tablicy), Przycisk - Klawiatura ekranowa,</w:t>
            </w:r>
            <w:r w:rsidRPr="00F5413D">
              <w:rPr>
                <w:rFonts w:ascii="Times New Roman" w:eastAsia="Times New Roman" w:hAnsi="Times New Roman" w:cs="Times New Roman"/>
                <w:sz w:val="18"/>
                <w:szCs w:val="18"/>
              </w:rPr>
              <w:br/>
              <w:t>Przycisk - Prawy przycisk myszy, 2 Pisaki (programowalne); Komunikacja z komputerem: USB 2.0 Akcesoria: Kabel USB 5m,</w:t>
            </w:r>
            <w:r w:rsidRPr="00F5413D">
              <w:rPr>
                <w:rFonts w:ascii="Times New Roman" w:hAnsi="Times New Roman" w:cs="Times New Roman"/>
                <w:sz w:val="18"/>
                <w:szCs w:val="18"/>
              </w:rPr>
              <w:t xml:space="preserve"> podręcznik użytkownika i instrukcja instalacji, nośnik z oprogramowaniem;</w:t>
            </w:r>
          </w:p>
        </w:tc>
      </w:tr>
      <w:tr w:rsidR="009C65B9" w:rsidRPr="00F5413D" w:rsidTr="005E640A">
        <w:tc>
          <w:tcPr>
            <w:tcW w:w="540" w:type="dxa"/>
            <w:hideMark/>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2</w:t>
            </w:r>
          </w:p>
        </w:tc>
        <w:tc>
          <w:tcPr>
            <w:tcW w:w="2692" w:type="dxa"/>
            <w:hideMark/>
          </w:tcPr>
          <w:p w:rsidR="009C65B9" w:rsidRPr="00F5413D" w:rsidRDefault="009C65B9" w:rsidP="009C65B9">
            <w:pPr>
              <w:spacing w:after="0"/>
              <w:jc w:val="both"/>
              <w:rPr>
                <w:rFonts w:ascii="Times New Roman" w:eastAsia="Calibri" w:hAnsi="Times New Roman" w:cs="Times New Roman"/>
                <w:color w:val="000000" w:themeColor="text1"/>
                <w:sz w:val="22"/>
              </w:rPr>
            </w:pPr>
            <w:r w:rsidRPr="00F5413D">
              <w:rPr>
                <w:rFonts w:ascii="Times New Roman" w:eastAsiaTheme="minorHAnsi" w:hAnsi="Times New Roman" w:cs="Times New Roman"/>
                <w:color w:val="000000" w:themeColor="text1"/>
                <w:sz w:val="22"/>
                <w:lang w:eastAsia="en-US"/>
              </w:rPr>
              <w:t>Wizualizer</w:t>
            </w:r>
          </w:p>
        </w:tc>
        <w:tc>
          <w:tcPr>
            <w:tcW w:w="992" w:type="dxa"/>
            <w:hideMark/>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Calibri" w:hAnsi="Times New Roman" w:cs="Times New Roman"/>
                <w:color w:val="000000" w:themeColor="text1"/>
                <w:sz w:val="22"/>
                <w:lang w:eastAsia="en-US"/>
              </w:rPr>
              <w:t>2szt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Specyfikacja techniczna</w:t>
            </w:r>
            <w:r w:rsidR="006F4A62" w:rsidRPr="00F5413D">
              <w:rPr>
                <w:rFonts w:ascii="Times New Roman" w:eastAsiaTheme="minorHAnsi" w:hAnsi="Times New Roman" w:cs="Times New Roman"/>
                <w:color w:val="auto"/>
                <w:sz w:val="18"/>
                <w:szCs w:val="18"/>
                <w:lang w:eastAsia="en-US"/>
              </w:rPr>
              <w:t xml:space="preserve"> (minimalne parametry techniczne) </w:t>
            </w:r>
            <w:r w:rsidRPr="00F5413D">
              <w:rPr>
                <w:rFonts w:ascii="Times New Roman" w:eastAsiaTheme="minorHAnsi" w:hAnsi="Times New Roman" w:cs="Times New Roman"/>
                <w:color w:val="auto"/>
                <w:sz w:val="18"/>
                <w:szCs w:val="18"/>
                <w:lang w:eastAsia="en-US"/>
              </w:rPr>
              <w: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10x zoom optyczny oraz 20x zoom cyfrowy; autofokus "one-touch" oraz funkcja zamrażania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Wsparcie 1080p z VGA, HDMI oraz wyjściem USB</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Wspiera równoległe wyjście wideo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Duży obszar skanowania A3 - idealny do map, wykresów oraz obiektów 3D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Gniazdo kart SD do nagrań wideo i obrazów</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Obsługuje funkcję podziału ekranu z karty SD: zdjęcia, wideo i obrazy z kamer na żywo</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Adapter do mikrospoku w komplecie</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Wbudowana lampa LED</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Dostawa: urządzenie główne, przewód zasilający, instrukcja szybkiego startu, pilot</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 zaw. baterie, dokumenty gwarancyjne, instrukcja obsługi (CD), adapter mikroskopu</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Wejścia 1 x USB typu B, 1 x Ilość wejść VGA</w:t>
            </w:r>
          </w:p>
          <w:p w:rsidR="009C65B9" w:rsidRPr="00F5413D" w:rsidRDefault="009C65B9" w:rsidP="009C65B9">
            <w:pPr>
              <w:rPr>
                <w:rFonts w:ascii="Times New Roman" w:eastAsia="Times New Roman" w:hAnsi="Times New Roman" w:cs="Times New Roman"/>
                <w:sz w:val="18"/>
                <w:szCs w:val="18"/>
              </w:rPr>
            </w:pPr>
            <w:r w:rsidRPr="00F5413D">
              <w:rPr>
                <w:rFonts w:ascii="Times New Roman" w:eastAsiaTheme="minorHAnsi" w:hAnsi="Times New Roman" w:cs="Times New Roman"/>
                <w:color w:val="auto"/>
                <w:sz w:val="18"/>
                <w:szCs w:val="18"/>
                <w:lang w:eastAsia="en-US"/>
              </w:rPr>
              <w:t>Wyjścia 1 x Ilość wyjść HDMI</w:t>
            </w:r>
            <w:r w:rsidR="00F20BED" w:rsidRPr="00F5413D">
              <w:rPr>
                <w:rFonts w:ascii="Times New Roman" w:eastAsiaTheme="minorHAnsi" w:hAnsi="Times New Roman" w:cs="Times New Roman"/>
                <w:color w:val="auto"/>
                <w:sz w:val="18"/>
                <w:szCs w:val="18"/>
                <w:lang w:eastAsia="en-US"/>
              </w:rPr>
              <w:t xml:space="preserve"> </w:t>
            </w:r>
            <w:r w:rsidRPr="00F5413D">
              <w:rPr>
                <w:rFonts w:ascii="Times New Roman" w:eastAsia="Times New Roman" w:hAnsi="Times New Roman" w:cs="Times New Roman"/>
                <w:bCs/>
                <w:color w:val="auto"/>
                <w:sz w:val="18"/>
                <w:szCs w:val="18"/>
              </w:rPr>
              <w:t>Gwarancja</w:t>
            </w:r>
            <w:r w:rsidR="001D06D8" w:rsidRPr="00F5413D">
              <w:rPr>
                <w:rFonts w:ascii="Times New Roman" w:eastAsia="Times New Roman" w:hAnsi="Times New Roman" w:cs="Times New Roman"/>
                <w:bCs/>
                <w:color w:val="auto"/>
                <w:sz w:val="18"/>
                <w:szCs w:val="18"/>
              </w:rPr>
              <w:t xml:space="preserve"> min</w:t>
            </w:r>
            <w:r w:rsidRPr="00F5413D">
              <w:rPr>
                <w:rFonts w:ascii="Times New Roman" w:eastAsia="Times New Roman" w:hAnsi="Times New Roman" w:cs="Times New Roman"/>
                <w:bCs/>
                <w:color w:val="auto"/>
                <w:sz w:val="18"/>
                <w:szCs w:val="18"/>
              </w:rPr>
              <w:t>: 2 lata</w:t>
            </w:r>
            <w:r w:rsidR="00F20BED" w:rsidRPr="00F5413D">
              <w:rPr>
                <w:rFonts w:ascii="Times New Roman" w:eastAsia="Times New Roman" w:hAnsi="Times New Roman" w:cs="Times New Roman"/>
                <w:bCs/>
                <w:color w:val="auto"/>
                <w:sz w:val="18"/>
                <w:szCs w:val="18"/>
              </w:rPr>
              <w:t xml:space="preserve"> (24 m-ce)</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3</w:t>
            </w:r>
          </w:p>
        </w:tc>
        <w:tc>
          <w:tcPr>
            <w:tcW w:w="2692" w:type="dxa"/>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Rzutnik multimedialny</w:t>
            </w:r>
          </w:p>
        </w:tc>
        <w:tc>
          <w:tcPr>
            <w:tcW w:w="992" w:type="dxa"/>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Calibri" w:hAnsi="Times New Roman" w:cs="Times New Roman"/>
                <w:bCs/>
                <w:color w:val="000000" w:themeColor="text1"/>
                <w:sz w:val="22"/>
                <w:lang w:eastAsia="en-US"/>
              </w:rPr>
              <w:t>1szt</w:t>
            </w:r>
          </w:p>
        </w:tc>
        <w:tc>
          <w:tcPr>
            <w:tcW w:w="5406" w:type="dxa"/>
          </w:tcPr>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Dane Techniczne</w:t>
            </w:r>
            <w:r w:rsidR="006F4A62" w:rsidRPr="00F5413D">
              <w:rPr>
                <w:rFonts w:ascii="Times New Roman" w:eastAsiaTheme="minorHAnsi" w:hAnsi="Times New Roman" w:cs="Times New Roman"/>
                <w:color w:val="auto"/>
                <w:sz w:val="18"/>
                <w:szCs w:val="18"/>
                <w:lang w:eastAsia="en-US"/>
              </w:rPr>
              <w:t xml:space="preserve"> (minimalne parametry techniczne) </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hAnsi="Times New Roman" w:cs="Times New Roman"/>
                <w:color w:val="auto"/>
                <w:sz w:val="18"/>
                <w:szCs w:val="18"/>
              </w:rPr>
              <w:t>system projekcji DLP</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Jasność [ANSI]: 3200</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Kontrast: 15000:1</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Rozdzielczość: 1280x800 (WXGA) lub 1024x768 (XGA)</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Proporcje obrazu: 16:10 lub 4:3</w:t>
            </w:r>
          </w:p>
          <w:p w:rsidR="009C65B9" w:rsidRPr="00F5413D" w:rsidRDefault="009C65B9" w:rsidP="009C65B9">
            <w:pPr>
              <w:autoSpaceDE w:val="0"/>
              <w:autoSpaceDN w:val="0"/>
              <w:adjustRightInd w:val="0"/>
              <w:spacing w:after="0" w:line="240" w:lineRule="auto"/>
              <w:rPr>
                <w:rFonts w:ascii="Times New Roman" w:eastAsiaTheme="minorHAnsi" w:hAnsi="Times New Roman" w:cs="Times New Roman"/>
                <w:color w:val="auto"/>
                <w:sz w:val="18"/>
                <w:szCs w:val="18"/>
                <w:lang w:eastAsia="en-US"/>
              </w:rPr>
            </w:pPr>
            <w:r w:rsidRPr="00F5413D">
              <w:rPr>
                <w:rFonts w:ascii="Times New Roman" w:eastAsiaTheme="minorHAnsi" w:hAnsi="Times New Roman" w:cs="Times New Roman"/>
                <w:color w:val="auto"/>
                <w:sz w:val="18"/>
                <w:szCs w:val="18"/>
                <w:lang w:eastAsia="en-US"/>
              </w:rPr>
              <w:t>Akcesoria: Torba, Pilot z Bateriami, Kabel Zasilający, Instrukcja Obsługi, Instrukcja Szybkiego</w:t>
            </w:r>
          </w:p>
          <w:p w:rsidR="009C65B9" w:rsidRPr="00F5413D" w:rsidRDefault="009C65B9" w:rsidP="005E640A">
            <w:pPr>
              <w:autoSpaceDE w:val="0"/>
              <w:autoSpaceDN w:val="0"/>
              <w:adjustRightInd w:val="0"/>
              <w:spacing w:after="0" w:line="240" w:lineRule="auto"/>
              <w:rPr>
                <w:rFonts w:ascii="Times New Roman" w:eastAsia="Times New Roman" w:hAnsi="Times New Roman" w:cs="Times New Roman"/>
                <w:color w:val="auto"/>
                <w:sz w:val="18"/>
                <w:szCs w:val="18"/>
              </w:rPr>
            </w:pPr>
            <w:r w:rsidRPr="00F5413D">
              <w:rPr>
                <w:rFonts w:ascii="Times New Roman" w:eastAsiaTheme="minorHAnsi" w:hAnsi="Times New Roman" w:cs="Times New Roman"/>
                <w:color w:val="auto"/>
                <w:sz w:val="18"/>
                <w:szCs w:val="18"/>
                <w:lang w:eastAsia="en-US"/>
              </w:rPr>
              <w:t>Uruchomienia, Karta Gwarancyjna, Zasłona Obiektywu, Kabel do podłączenia z tablicą,</w:t>
            </w:r>
          </w:p>
        </w:tc>
      </w:tr>
      <w:tr w:rsidR="009C65B9" w:rsidRPr="00F5413D" w:rsidTr="005E640A">
        <w:tc>
          <w:tcPr>
            <w:tcW w:w="540" w:type="dxa"/>
          </w:tcPr>
          <w:p w:rsidR="009C65B9" w:rsidRPr="00F5413D" w:rsidRDefault="009C65B9" w:rsidP="009C65B9">
            <w:pPr>
              <w:spacing w:after="0"/>
              <w:jc w:val="center"/>
              <w:rPr>
                <w:rFonts w:ascii="Times New Roman" w:eastAsia="Calibri" w:hAnsi="Times New Roman" w:cs="Times New Roman"/>
                <w:sz w:val="24"/>
                <w:szCs w:val="24"/>
                <w:lang w:eastAsia="en-US"/>
              </w:rPr>
            </w:pPr>
            <w:r w:rsidRPr="00F5413D">
              <w:rPr>
                <w:rFonts w:ascii="Times New Roman" w:eastAsia="Calibri" w:hAnsi="Times New Roman" w:cs="Times New Roman"/>
                <w:sz w:val="24"/>
                <w:szCs w:val="24"/>
                <w:lang w:eastAsia="en-US"/>
              </w:rPr>
              <w:t>4</w:t>
            </w:r>
          </w:p>
        </w:tc>
        <w:tc>
          <w:tcPr>
            <w:tcW w:w="2692" w:type="dxa"/>
          </w:tcPr>
          <w:p w:rsidR="009C65B9" w:rsidRPr="00F5413D" w:rsidRDefault="009C65B9" w:rsidP="009C65B9">
            <w:pPr>
              <w:spacing w:after="0"/>
              <w:jc w:val="both"/>
              <w:rPr>
                <w:rFonts w:ascii="Times New Roman" w:eastAsia="Calibri" w:hAnsi="Times New Roman" w:cs="Times New Roman"/>
                <w:color w:val="000000" w:themeColor="text1"/>
                <w:sz w:val="22"/>
                <w:lang w:eastAsia="en-US"/>
              </w:rPr>
            </w:pPr>
            <w:r w:rsidRPr="00F5413D">
              <w:rPr>
                <w:rFonts w:ascii="Times New Roman" w:eastAsiaTheme="minorHAnsi" w:hAnsi="Times New Roman" w:cs="Times New Roman"/>
                <w:color w:val="000000" w:themeColor="text1"/>
                <w:sz w:val="22"/>
                <w:lang w:eastAsia="en-US"/>
              </w:rPr>
              <w:t>Ekran do rzutnika</w:t>
            </w:r>
          </w:p>
        </w:tc>
        <w:tc>
          <w:tcPr>
            <w:tcW w:w="992" w:type="dxa"/>
          </w:tcPr>
          <w:p w:rsidR="009C65B9" w:rsidRPr="00F5413D" w:rsidRDefault="009C65B9" w:rsidP="009C65B9">
            <w:pPr>
              <w:spacing w:after="0"/>
              <w:jc w:val="both"/>
              <w:rPr>
                <w:rFonts w:ascii="Times New Roman" w:eastAsia="Calibri" w:hAnsi="Times New Roman" w:cs="Times New Roman"/>
                <w:bCs/>
                <w:color w:val="000000" w:themeColor="text1"/>
                <w:sz w:val="22"/>
                <w:lang w:eastAsia="en-US"/>
              </w:rPr>
            </w:pPr>
            <w:r w:rsidRPr="00F5413D">
              <w:rPr>
                <w:rFonts w:ascii="Times New Roman" w:eastAsia="Calibri" w:hAnsi="Times New Roman" w:cs="Times New Roman"/>
                <w:bCs/>
                <w:color w:val="000000" w:themeColor="text1"/>
                <w:sz w:val="22"/>
                <w:lang w:eastAsia="en-US"/>
              </w:rPr>
              <w:t>1szt</w:t>
            </w:r>
          </w:p>
        </w:tc>
        <w:tc>
          <w:tcPr>
            <w:tcW w:w="5406" w:type="dxa"/>
          </w:tcPr>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Ekran ścienny </w:t>
            </w:r>
            <w:r w:rsidR="006F4A62" w:rsidRPr="00F5413D">
              <w:rPr>
                <w:rFonts w:ascii="Times New Roman" w:hAnsi="Times New Roman" w:cs="Times New Roman"/>
                <w:sz w:val="18"/>
                <w:szCs w:val="18"/>
                <w:lang w:eastAsia="en-US"/>
              </w:rPr>
              <w:t xml:space="preserve">(minimalne parametry techniczne)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Obszar roboczy</w:t>
            </w:r>
            <w:r w:rsidRPr="00F5413D">
              <w:rPr>
                <w:rFonts w:ascii="Times New Roman" w:hAnsi="Times New Roman" w:cs="Times New Roman"/>
                <w:sz w:val="18"/>
                <w:szCs w:val="18"/>
                <w:lang w:eastAsia="en-US"/>
              </w:rPr>
              <w:tab/>
              <w:t xml:space="preserve">264 x 147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Rodzaj powierzchni Matt White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Sposób rozwijania ekranu Elektryczny z pilota lub z przewodu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Format</w:t>
            </w:r>
            <w:r w:rsidRPr="00F5413D">
              <w:rPr>
                <w:rFonts w:ascii="Times New Roman" w:hAnsi="Times New Roman" w:cs="Times New Roman"/>
                <w:sz w:val="18"/>
                <w:szCs w:val="18"/>
                <w:lang w:eastAsia="en-US"/>
              </w:rPr>
              <w:tab/>
              <w:t xml:space="preserve">16:9 </w:t>
            </w:r>
          </w:p>
          <w:p w:rsidR="009C65B9" w:rsidRPr="00F5413D" w:rsidRDefault="009C65B9" w:rsidP="009C65B9">
            <w:pPr>
              <w:spacing w:after="0" w:line="240" w:lineRule="auto"/>
              <w:rPr>
                <w:rFonts w:ascii="Times New Roman" w:hAnsi="Times New Roman" w:cs="Times New Roman"/>
                <w:sz w:val="18"/>
                <w:szCs w:val="18"/>
                <w:lang w:eastAsia="en-US"/>
              </w:rPr>
            </w:pPr>
            <w:r w:rsidRPr="00F5413D">
              <w:rPr>
                <w:rFonts w:ascii="Times New Roman" w:hAnsi="Times New Roman" w:cs="Times New Roman"/>
                <w:sz w:val="18"/>
                <w:szCs w:val="18"/>
                <w:lang w:eastAsia="en-US"/>
              </w:rPr>
              <w:t xml:space="preserve">Wyposażenie pilot </w:t>
            </w:r>
          </w:p>
          <w:p w:rsidR="009C65B9" w:rsidRPr="00F5413D" w:rsidRDefault="009C65B9" w:rsidP="009C65B9">
            <w:pPr>
              <w:spacing w:after="0" w:line="240" w:lineRule="auto"/>
              <w:rPr>
                <w:rFonts w:ascii="Times New Roman" w:eastAsia="Times New Roman" w:hAnsi="Times New Roman" w:cs="Times New Roman"/>
                <w:color w:val="auto"/>
                <w:sz w:val="18"/>
                <w:szCs w:val="18"/>
              </w:rPr>
            </w:pPr>
            <w:r w:rsidRPr="00F5413D">
              <w:rPr>
                <w:rFonts w:ascii="Times New Roman" w:hAnsi="Times New Roman" w:cs="Times New Roman"/>
                <w:sz w:val="18"/>
                <w:szCs w:val="18"/>
                <w:lang w:eastAsia="en-US"/>
              </w:rPr>
              <w:t>Metalowa obudowa, mocowanie do sufitu lub do ściany</w:t>
            </w:r>
          </w:p>
        </w:tc>
      </w:tr>
    </w:tbl>
    <w:p w:rsidR="004C23F2" w:rsidRPr="00F5413D" w:rsidRDefault="004C23F2" w:rsidP="004C23F2">
      <w:pPr>
        <w:pStyle w:val="Default"/>
        <w:tabs>
          <w:tab w:val="left" w:pos="851"/>
        </w:tabs>
        <w:spacing w:line="276" w:lineRule="auto"/>
        <w:ind w:hanging="426"/>
        <w:jc w:val="both"/>
        <w:rPr>
          <w:rFonts w:ascii="Times New Roman" w:hAnsi="Times New Roman" w:cs="Times New Roman"/>
          <w:b/>
          <w:bCs/>
          <w:color w:val="auto"/>
          <w:u w:val="single"/>
        </w:rPr>
      </w:pPr>
    </w:p>
    <w:p w:rsidR="00904E7F" w:rsidRPr="00F5413D" w:rsidRDefault="00904E7F">
      <w:pPr>
        <w:spacing w:after="160" w:line="259" w:lineRule="auto"/>
        <w:rPr>
          <w:rFonts w:ascii="Times New Roman" w:eastAsia="Calibri" w:hAnsi="Times New Roman" w:cs="Times New Roman"/>
          <w:b/>
          <w:bCs/>
          <w:color w:val="auto"/>
          <w:sz w:val="24"/>
          <w:szCs w:val="24"/>
          <w:u w:val="single"/>
        </w:rPr>
      </w:pPr>
      <w:r w:rsidRPr="00F5413D">
        <w:rPr>
          <w:rFonts w:ascii="Times New Roman" w:hAnsi="Times New Roman" w:cs="Times New Roman"/>
          <w:b/>
          <w:bCs/>
          <w:color w:val="auto"/>
          <w:u w:val="single"/>
        </w:rPr>
        <w:br w:type="page"/>
      </w:r>
    </w:p>
    <w:p w:rsidR="00043D39" w:rsidRPr="00F5413D" w:rsidRDefault="00043D39" w:rsidP="004C23F2">
      <w:pPr>
        <w:spacing w:after="0"/>
        <w:jc w:val="right"/>
        <w:rPr>
          <w:rFonts w:ascii="Times New Roman" w:hAnsi="Times New Roman" w:cs="Times New Roman"/>
          <w:b/>
        </w:rPr>
      </w:pPr>
    </w:p>
    <w:p w:rsidR="004C23F2" w:rsidRPr="00F5413D" w:rsidRDefault="004C23F2" w:rsidP="004C23F2">
      <w:pPr>
        <w:spacing w:after="0"/>
        <w:jc w:val="right"/>
        <w:rPr>
          <w:rFonts w:ascii="Times New Roman" w:hAnsi="Times New Roman" w:cs="Times New Roman"/>
          <w:b/>
        </w:rPr>
      </w:pPr>
      <w:r w:rsidRPr="00F5413D">
        <w:rPr>
          <w:rFonts w:ascii="Times New Roman" w:hAnsi="Times New Roman" w:cs="Times New Roman"/>
          <w:b/>
        </w:rPr>
        <w:t>Załącznik nr 3 do SIWZ</w:t>
      </w:r>
    </w:p>
    <w:p w:rsidR="00D05326" w:rsidRPr="00F5413D" w:rsidRDefault="00D05326" w:rsidP="00D05326">
      <w:pPr>
        <w:spacing w:after="0"/>
        <w:jc w:val="center"/>
        <w:rPr>
          <w:rFonts w:ascii="Times New Roman" w:hAnsi="Times New Roman" w:cs="Times New Roman"/>
          <w:b/>
        </w:rPr>
      </w:pPr>
      <w:r w:rsidRPr="00F5413D">
        <w:rPr>
          <w:rFonts w:ascii="Times New Roman" w:hAnsi="Times New Roman" w:cs="Times New Roman"/>
          <w:b/>
        </w:rPr>
        <w:t>FORMULARZ OFERTOWY</w:t>
      </w:r>
    </w:p>
    <w:p w:rsidR="00D05326" w:rsidRPr="00F5413D" w:rsidRDefault="00D05326" w:rsidP="00D05326">
      <w:pPr>
        <w:spacing w:after="0"/>
        <w:jc w:val="center"/>
        <w:rPr>
          <w:rFonts w:ascii="Times New Roman" w:hAnsi="Times New Roman" w:cs="Times New Roman"/>
          <w:b/>
          <w:sz w:val="16"/>
        </w:rPr>
      </w:pPr>
    </w:p>
    <w:p w:rsidR="004C23F2" w:rsidRPr="00F5413D" w:rsidRDefault="009C65B9" w:rsidP="00337B9D">
      <w:pPr>
        <w:spacing w:after="0"/>
        <w:ind w:left="5529"/>
        <w:jc w:val="center"/>
        <w:rPr>
          <w:rFonts w:ascii="Times New Roman" w:hAnsi="Times New Roman" w:cs="Times New Roman"/>
          <w:b/>
        </w:rPr>
      </w:pPr>
      <w:r w:rsidRPr="00F5413D">
        <w:rPr>
          <w:rFonts w:ascii="Times New Roman" w:hAnsi="Times New Roman" w:cs="Times New Roman"/>
          <w:b/>
        </w:rPr>
        <w:t xml:space="preserve">Gmina Jelcz – Laskowice </w:t>
      </w:r>
    </w:p>
    <w:p w:rsidR="00337B9D" w:rsidRPr="00F5413D" w:rsidRDefault="00337B9D" w:rsidP="00337B9D">
      <w:pPr>
        <w:spacing w:after="0"/>
        <w:ind w:left="5670"/>
        <w:jc w:val="center"/>
        <w:rPr>
          <w:rFonts w:ascii="Times New Roman" w:hAnsi="Times New Roman" w:cs="Times New Roman"/>
          <w:b/>
        </w:rPr>
      </w:pPr>
      <w:r w:rsidRPr="00F5413D">
        <w:rPr>
          <w:rFonts w:ascii="Times New Roman" w:hAnsi="Times New Roman" w:cs="Times New Roman"/>
          <w:b/>
        </w:rPr>
        <w:t>ul. W. Witosa 24</w:t>
      </w:r>
    </w:p>
    <w:p w:rsidR="00337B9D" w:rsidRPr="00F5413D" w:rsidRDefault="00337B9D" w:rsidP="00337B9D">
      <w:pPr>
        <w:spacing w:after="0"/>
        <w:ind w:left="5670"/>
        <w:jc w:val="center"/>
        <w:rPr>
          <w:rFonts w:ascii="Times New Roman" w:hAnsi="Times New Roman" w:cs="Times New Roman"/>
          <w:b/>
        </w:rPr>
      </w:pPr>
      <w:r w:rsidRPr="00F5413D">
        <w:rPr>
          <w:rFonts w:ascii="Times New Roman" w:hAnsi="Times New Roman" w:cs="Times New Roman"/>
          <w:b/>
        </w:rPr>
        <w:t>55-220 Jelcz-Laskowice</w:t>
      </w:r>
    </w:p>
    <w:p w:rsidR="004C23F2" w:rsidRPr="00F5413D" w:rsidRDefault="00D05326" w:rsidP="00D05326">
      <w:pPr>
        <w:spacing w:after="0"/>
        <w:jc w:val="center"/>
        <w:rPr>
          <w:rFonts w:ascii="Times New Roman" w:hAnsi="Times New Roman" w:cs="Times New Roman"/>
          <w:b/>
        </w:rPr>
      </w:pPr>
      <w:r w:rsidRPr="00F5413D">
        <w:rPr>
          <w:rFonts w:ascii="Times New Roman" w:hAnsi="Times New Roman" w:cs="Times New Roman"/>
          <w:b/>
        </w:rPr>
        <w:t>OFERTA</w:t>
      </w:r>
    </w:p>
    <w:p w:rsidR="005E640A" w:rsidRPr="00F5413D" w:rsidRDefault="004C23F2" w:rsidP="005E640A">
      <w:pPr>
        <w:spacing w:after="0"/>
        <w:jc w:val="both"/>
        <w:rPr>
          <w:rFonts w:ascii="Times New Roman" w:hAnsi="Times New Roman" w:cs="Times New Roman"/>
        </w:rPr>
      </w:pPr>
      <w:r w:rsidRPr="00F5413D">
        <w:rPr>
          <w:rFonts w:ascii="Times New Roman" w:hAnsi="Times New Roman" w:cs="Times New Roman"/>
        </w:rPr>
        <w:t>w postępowaniu o udzielenie zamówienia publicznego prowadzonego w trybie przetargu nieograniczonego zgodnie z ustawą z dnia 29 stycznia 2004 r. Prawo zamówień publicznych, p.n.</w:t>
      </w:r>
    </w:p>
    <w:p w:rsidR="00117F90" w:rsidRPr="00F5413D" w:rsidRDefault="009C65B9" w:rsidP="005E640A">
      <w:pPr>
        <w:spacing w:after="0"/>
        <w:jc w:val="center"/>
        <w:rPr>
          <w:rFonts w:ascii="Times New Roman" w:hAnsi="Times New Roman" w:cs="Times New Roman"/>
          <w:b/>
        </w:rPr>
      </w:pPr>
      <w:r w:rsidRPr="00F5413D">
        <w:rPr>
          <w:rFonts w:ascii="Times New Roman" w:hAnsi="Times New Roman" w:cs="Times New Roman"/>
          <w:b/>
        </w:rPr>
        <w:t>Dostawa sprzętu komputerowego, fotograficzneg</w:t>
      </w:r>
      <w:r w:rsidR="005E640A" w:rsidRPr="00F5413D">
        <w:rPr>
          <w:rFonts w:ascii="Times New Roman" w:hAnsi="Times New Roman" w:cs="Times New Roman"/>
          <w:b/>
        </w:rPr>
        <w:t>o, biurowego, multimedialnego w </w:t>
      </w:r>
      <w:r w:rsidR="00117F90" w:rsidRPr="00F5413D">
        <w:rPr>
          <w:rFonts w:ascii="Times New Roman" w:hAnsi="Times New Roman" w:cs="Times New Roman"/>
          <w:b/>
        </w:rPr>
        <w:t>związku z </w:t>
      </w:r>
      <w:r w:rsidRPr="00F5413D">
        <w:rPr>
          <w:rFonts w:ascii="Times New Roman" w:hAnsi="Times New Roman" w:cs="Times New Roman"/>
          <w:b/>
        </w:rPr>
        <w:t xml:space="preserve">realizacją projektu pt. „Wiedza i umiejętności kapitałem naszej przyszłości” </w:t>
      </w:r>
    </w:p>
    <w:p w:rsidR="004C23F2" w:rsidRPr="00F5413D" w:rsidRDefault="009C65B9" w:rsidP="005E640A">
      <w:pPr>
        <w:spacing w:after="0"/>
        <w:jc w:val="center"/>
        <w:rPr>
          <w:rFonts w:ascii="Times New Roman" w:hAnsi="Times New Roman" w:cs="Times New Roman"/>
        </w:rPr>
      </w:pPr>
      <w:r w:rsidRPr="00F5413D">
        <w:rPr>
          <w:rFonts w:ascii="Times New Roman" w:hAnsi="Times New Roman" w:cs="Times New Roman"/>
          <w:b/>
        </w:rPr>
        <w:t>nr RPDS.10.02.02-02-0023/18</w:t>
      </w:r>
    </w:p>
    <w:p w:rsidR="004C23F2" w:rsidRPr="00F5413D" w:rsidRDefault="004C23F2" w:rsidP="001F0658">
      <w:pPr>
        <w:spacing w:after="0"/>
        <w:jc w:val="both"/>
        <w:rPr>
          <w:rFonts w:ascii="Times New Roman" w:hAnsi="Times New Roman" w:cs="Times New Roman"/>
        </w:rPr>
      </w:pPr>
    </w:p>
    <w:p w:rsidR="004C23F2" w:rsidRPr="00F5413D" w:rsidRDefault="004C23F2" w:rsidP="00E2394D">
      <w:pPr>
        <w:spacing w:after="0" w:line="240" w:lineRule="auto"/>
        <w:rPr>
          <w:rFonts w:ascii="Times New Roman" w:hAnsi="Times New Roman" w:cs="Times New Roman"/>
        </w:rPr>
      </w:pPr>
      <w:r w:rsidRPr="00F5413D">
        <w:rPr>
          <w:rFonts w:ascii="Times New Roman" w:hAnsi="Times New Roman" w:cs="Times New Roman"/>
        </w:rPr>
        <w:t>Ja (my), niżej podpisany(ni): ...........................................................................................................................................</w:t>
      </w:r>
      <w:r w:rsidR="00E2394D" w:rsidRPr="00F5413D">
        <w:rPr>
          <w:rFonts w:ascii="Times New Roman" w:hAnsi="Times New Roman" w:cs="Times New Roman"/>
        </w:rPr>
        <w:t>...............................</w:t>
      </w:r>
    </w:p>
    <w:p w:rsidR="004C23F2" w:rsidRPr="00F5413D" w:rsidRDefault="004C23F2" w:rsidP="004C23F2">
      <w:pPr>
        <w:spacing w:after="0" w:line="240" w:lineRule="auto"/>
        <w:ind w:firstLine="708"/>
        <w:jc w:val="both"/>
        <w:rPr>
          <w:rFonts w:ascii="Times New Roman" w:hAnsi="Times New Roman" w:cs="Times New Roman"/>
        </w:rPr>
      </w:pPr>
    </w:p>
    <w:p w:rsidR="004C23F2" w:rsidRPr="00F5413D" w:rsidRDefault="004C23F2" w:rsidP="00E2394D">
      <w:pPr>
        <w:spacing w:after="0" w:line="240" w:lineRule="auto"/>
        <w:rPr>
          <w:rFonts w:ascii="Times New Roman" w:hAnsi="Times New Roman" w:cs="Times New Roman"/>
        </w:rPr>
      </w:pPr>
      <w:r w:rsidRPr="00F5413D">
        <w:rPr>
          <w:rFonts w:ascii="Times New Roman" w:hAnsi="Times New Roman" w:cs="Times New Roman"/>
        </w:rPr>
        <w:t>działając w imieniu i na rzec</w:t>
      </w:r>
      <w:r w:rsidR="00E2394D" w:rsidRPr="00F5413D">
        <w:rPr>
          <w:rFonts w:ascii="Times New Roman" w:hAnsi="Times New Roman" w:cs="Times New Roman"/>
        </w:rPr>
        <w:t>z</w:t>
      </w:r>
    </w:p>
    <w:p w:rsidR="004C23F2" w:rsidRPr="00F5413D" w:rsidRDefault="004C23F2" w:rsidP="005E640A">
      <w:pPr>
        <w:spacing w:after="0" w:line="360" w:lineRule="auto"/>
        <w:rPr>
          <w:rFonts w:ascii="Times New Roman" w:hAnsi="Times New Roman" w:cs="Times New Roman"/>
        </w:rPr>
      </w:pPr>
      <w:r w:rsidRPr="00F5413D">
        <w:rPr>
          <w:rFonts w:ascii="Times New Roman" w:hAnsi="Times New Roman" w:cs="Times New Roman"/>
        </w:rPr>
        <w:t>............................................................................................................................................................................................</w:t>
      </w:r>
      <w:r w:rsidR="00E2394D" w:rsidRPr="00F5413D">
        <w:rPr>
          <w:rFonts w:ascii="Times New Roman" w:hAnsi="Times New Roman" w:cs="Times New Roman"/>
        </w:rPr>
        <w:t>........................................................................................................................................................</w:t>
      </w:r>
    </w:p>
    <w:p w:rsidR="004C23F2" w:rsidRPr="00F5413D" w:rsidRDefault="004C23F2" w:rsidP="00E2394D">
      <w:pPr>
        <w:spacing w:after="0" w:line="240" w:lineRule="auto"/>
        <w:rPr>
          <w:rFonts w:ascii="Times New Roman" w:hAnsi="Times New Roman" w:cs="Times New Roman"/>
          <w:sz w:val="20"/>
        </w:rPr>
      </w:pPr>
      <w:r w:rsidRPr="00F5413D">
        <w:rPr>
          <w:rFonts w:ascii="Times New Roman" w:hAnsi="Times New Roman" w:cs="Times New Roman"/>
          <w:sz w:val="20"/>
        </w:rPr>
        <w:t>(pełna nazwa wykonawcy)</w:t>
      </w:r>
    </w:p>
    <w:p w:rsidR="004C23F2" w:rsidRPr="00F5413D" w:rsidRDefault="004C23F2" w:rsidP="00E2394D">
      <w:pPr>
        <w:spacing w:after="0" w:line="240" w:lineRule="auto"/>
        <w:rPr>
          <w:rFonts w:ascii="Times New Roman" w:hAnsi="Times New Roman" w:cs="Times New Roman"/>
        </w:rPr>
      </w:pPr>
    </w:p>
    <w:p w:rsidR="004C23F2" w:rsidRPr="00F5413D" w:rsidRDefault="004C23F2" w:rsidP="005F7C56">
      <w:pPr>
        <w:spacing w:after="0" w:line="360" w:lineRule="auto"/>
        <w:rPr>
          <w:rFonts w:ascii="Times New Roman" w:hAnsi="Times New Roman" w:cs="Times New Roman"/>
        </w:rPr>
      </w:pPr>
      <w:r w:rsidRPr="00F5413D">
        <w:rPr>
          <w:rFonts w:ascii="Times New Roman" w:hAnsi="Times New Roman" w:cs="Times New Roman"/>
        </w:rPr>
        <w:t>............................................................................................................................................................</w:t>
      </w:r>
      <w:r w:rsidR="0069040C">
        <w:rPr>
          <w:rFonts w:ascii="Times New Roman" w:hAnsi="Times New Roman" w:cs="Times New Roman"/>
        </w:rPr>
        <w:t>..............</w:t>
      </w:r>
    </w:p>
    <w:p w:rsidR="005F7C56" w:rsidRPr="00F5413D" w:rsidRDefault="005F7C56" w:rsidP="005F7C56">
      <w:pPr>
        <w:spacing w:after="0" w:line="360" w:lineRule="auto"/>
        <w:rPr>
          <w:rFonts w:ascii="Times New Roman" w:hAnsi="Times New Roman" w:cs="Times New Roman"/>
        </w:rPr>
      </w:pPr>
      <w:r w:rsidRPr="00F5413D">
        <w:rPr>
          <w:rFonts w:ascii="Times New Roman" w:hAnsi="Times New Roman" w:cs="Times New Roman"/>
        </w:rPr>
        <w:t>............................................................................................................................................................</w:t>
      </w:r>
    </w:p>
    <w:p w:rsidR="004C23F2" w:rsidRPr="00F5413D" w:rsidRDefault="004C23F2" w:rsidP="005E640A">
      <w:pPr>
        <w:spacing w:after="0" w:line="240" w:lineRule="auto"/>
        <w:rPr>
          <w:rFonts w:ascii="Times New Roman" w:hAnsi="Times New Roman" w:cs="Times New Roman"/>
          <w:sz w:val="20"/>
        </w:rPr>
      </w:pPr>
      <w:r w:rsidRPr="00F5413D">
        <w:rPr>
          <w:rFonts w:ascii="Times New Roman" w:hAnsi="Times New Roman" w:cs="Times New Roman"/>
          <w:sz w:val="20"/>
        </w:rPr>
        <w:t>(adres siedziby wykonawcy)</w:t>
      </w:r>
    </w:p>
    <w:p w:rsidR="004C23F2" w:rsidRPr="00F5413D" w:rsidRDefault="004C23F2" w:rsidP="004C23F2">
      <w:pPr>
        <w:spacing w:after="0" w:line="240" w:lineRule="auto"/>
        <w:jc w:val="center"/>
        <w:rPr>
          <w:rFonts w:ascii="Times New Roman" w:hAnsi="Times New Roman" w:cs="Times New Roman"/>
        </w:rPr>
      </w:pPr>
    </w:p>
    <w:p w:rsidR="004C23F2" w:rsidRPr="00F5413D" w:rsidRDefault="004C23F2" w:rsidP="004C23F2">
      <w:pPr>
        <w:tabs>
          <w:tab w:val="left" w:pos="284"/>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 xml:space="preserve">NR </w:t>
      </w:r>
      <w:r w:rsidR="00117F90" w:rsidRPr="00F5413D">
        <w:rPr>
          <w:rFonts w:ascii="Times New Roman" w:eastAsia="Times New Roman" w:hAnsi="Times New Roman" w:cs="Times New Roman"/>
        </w:rPr>
        <w:t xml:space="preserve">PESEL, </w:t>
      </w:r>
      <w:r w:rsidR="009E6D4B" w:rsidRPr="00F5413D">
        <w:rPr>
          <w:rFonts w:ascii="Times New Roman" w:eastAsia="Times New Roman" w:hAnsi="Times New Roman" w:cs="Times New Roman"/>
        </w:rPr>
        <w:t xml:space="preserve">NIP, REGON, </w:t>
      </w:r>
      <w:r w:rsidRPr="00F5413D">
        <w:rPr>
          <w:rFonts w:ascii="Times New Roman" w:eastAsia="Times New Roman" w:hAnsi="Times New Roman" w:cs="Times New Roman"/>
        </w:rPr>
        <w:t>KRS (jeśli dotyczy): …………………………………………………………………………………</w:t>
      </w:r>
      <w:r w:rsidR="001F0658" w:rsidRPr="00F5413D">
        <w:rPr>
          <w:rFonts w:ascii="Times New Roman" w:eastAsia="Times New Roman" w:hAnsi="Times New Roman" w:cs="Times New Roman"/>
        </w:rPr>
        <w:t>……………</w:t>
      </w:r>
    </w:p>
    <w:p w:rsidR="004C23F2" w:rsidRPr="00F5413D" w:rsidRDefault="004C23F2" w:rsidP="004C23F2">
      <w:pPr>
        <w:tabs>
          <w:tab w:val="left" w:pos="284"/>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e-mail: …………………</w:t>
      </w:r>
      <w:r w:rsidR="001F0658" w:rsidRPr="00F5413D">
        <w:rPr>
          <w:rFonts w:ascii="Times New Roman" w:eastAsia="Times New Roman" w:hAnsi="Times New Roman" w:cs="Times New Roman"/>
        </w:rPr>
        <w:t>…………………………………………………………………………….</w:t>
      </w:r>
    </w:p>
    <w:p w:rsidR="004C23F2" w:rsidRPr="00F5413D" w:rsidRDefault="004C23F2" w:rsidP="004C23F2">
      <w:pPr>
        <w:tabs>
          <w:tab w:val="left" w:pos="284"/>
        </w:tabs>
        <w:spacing w:line="0" w:lineRule="atLeast"/>
        <w:ind w:left="284" w:hanging="284"/>
        <w:rPr>
          <w:rFonts w:ascii="Times New Roman" w:eastAsia="Times New Roman" w:hAnsi="Times New Roman" w:cs="Times New Roman"/>
        </w:rPr>
      </w:pPr>
      <w:r w:rsidRPr="00F5413D">
        <w:rPr>
          <w:rFonts w:ascii="Times New Roman" w:eastAsia="Times New Roman" w:hAnsi="Times New Roman" w:cs="Times New Roman"/>
        </w:rPr>
        <w:t>nr telefonu: ………………………………………………………………………………………………..</w:t>
      </w:r>
    </w:p>
    <w:p w:rsidR="004C23F2" w:rsidRPr="00F5413D" w:rsidRDefault="004C23F2" w:rsidP="004C23F2">
      <w:pPr>
        <w:spacing w:after="0"/>
        <w:jc w:val="both"/>
        <w:rPr>
          <w:rFonts w:ascii="Times New Roman" w:hAnsi="Times New Roman" w:cs="Times New Roman"/>
          <w:b/>
        </w:rPr>
      </w:pPr>
    </w:p>
    <w:p w:rsidR="004C23F2" w:rsidRPr="00F5413D" w:rsidRDefault="004C23F2" w:rsidP="004C23F2">
      <w:pPr>
        <w:spacing w:after="0"/>
        <w:jc w:val="both"/>
        <w:rPr>
          <w:rFonts w:ascii="Times New Roman" w:hAnsi="Times New Roman" w:cs="Times New Roman"/>
          <w:b/>
        </w:rPr>
      </w:pPr>
      <w:r w:rsidRPr="00F5413D">
        <w:rPr>
          <w:rFonts w:ascii="Times New Roman" w:hAnsi="Times New Roman" w:cs="Times New Roman"/>
          <w:b/>
        </w:rPr>
        <w:t>Oferuję/oferujemy realizację</w:t>
      </w:r>
      <w:r w:rsidR="00EF2D7A" w:rsidRPr="00F5413D">
        <w:rPr>
          <w:rFonts w:ascii="Times New Roman" w:hAnsi="Times New Roman" w:cs="Times New Roman"/>
          <w:b/>
        </w:rPr>
        <w:t>*</w:t>
      </w:r>
      <w:r w:rsidRPr="00F5413D">
        <w:rPr>
          <w:rFonts w:ascii="Times New Roman" w:hAnsi="Times New Roman" w:cs="Times New Roman"/>
          <w:b/>
        </w:rPr>
        <w:t>:</w:t>
      </w:r>
    </w:p>
    <w:p w:rsidR="00EF2D7A" w:rsidRPr="00F5413D" w:rsidRDefault="00283C6E" w:rsidP="00394E6E">
      <w:pPr>
        <w:pStyle w:val="Akapitzlist"/>
        <w:widowControl w:val="0"/>
        <w:numPr>
          <w:ilvl w:val="0"/>
          <w:numId w:val="46"/>
        </w:numPr>
        <w:shd w:val="clear" w:color="auto" w:fill="FFFFFF"/>
        <w:tabs>
          <w:tab w:val="left" w:pos="426"/>
        </w:tabs>
        <w:autoSpaceDE w:val="0"/>
        <w:autoSpaceDN w:val="0"/>
        <w:adjustRightInd w:val="0"/>
        <w:spacing w:after="0" w:line="240" w:lineRule="auto"/>
        <w:ind w:right="-108"/>
        <w:rPr>
          <w:rFonts w:cs="Times New Roman"/>
          <w:b/>
          <w:sz w:val="22"/>
        </w:rPr>
      </w:pPr>
      <w:r w:rsidRPr="00F5413D">
        <w:rPr>
          <w:rFonts w:cs="Times New Roman"/>
          <w:b/>
          <w:sz w:val="22"/>
        </w:rPr>
        <w:t>CZĘŚCI</w:t>
      </w:r>
      <w:r w:rsidR="003A5B2C" w:rsidRPr="00F5413D">
        <w:rPr>
          <w:rFonts w:cs="Times New Roman"/>
          <w:b/>
          <w:sz w:val="22"/>
        </w:rPr>
        <w:t xml:space="preserve"> 1</w:t>
      </w:r>
      <w:r w:rsidR="00EF2D7A" w:rsidRPr="00F5413D">
        <w:rPr>
          <w:rFonts w:cs="Times New Roman"/>
          <w:b/>
          <w:sz w:val="22"/>
        </w:rPr>
        <w:t xml:space="preserve"> – dostawa sprzętu komputerowego, fotograficznego, biurowego </w:t>
      </w:r>
    </w:p>
    <w:p w:rsidR="00EF2D7A" w:rsidRPr="00F5413D" w:rsidRDefault="00283C6E" w:rsidP="00394E6E">
      <w:pPr>
        <w:pStyle w:val="Akapitzlist"/>
        <w:numPr>
          <w:ilvl w:val="0"/>
          <w:numId w:val="46"/>
        </w:numPr>
        <w:spacing w:line="240" w:lineRule="auto"/>
        <w:ind w:right="-108"/>
        <w:rPr>
          <w:rFonts w:cs="Times New Roman"/>
          <w:b/>
          <w:sz w:val="22"/>
        </w:rPr>
      </w:pPr>
      <w:r w:rsidRPr="00F5413D">
        <w:rPr>
          <w:rFonts w:cs="Times New Roman"/>
          <w:b/>
          <w:sz w:val="22"/>
        </w:rPr>
        <w:t>CZĘŚCI</w:t>
      </w:r>
      <w:r w:rsidR="003A5B2C" w:rsidRPr="00F5413D">
        <w:rPr>
          <w:rFonts w:cs="Times New Roman"/>
          <w:b/>
          <w:sz w:val="22"/>
        </w:rPr>
        <w:t xml:space="preserve"> 2</w:t>
      </w:r>
      <w:r w:rsidR="00EF2D7A" w:rsidRPr="00F5413D">
        <w:rPr>
          <w:rFonts w:cs="Times New Roman"/>
          <w:b/>
          <w:sz w:val="22"/>
        </w:rPr>
        <w:t xml:space="preserve"> – dostawa sprzętu multimedialnego tj. m. in. </w:t>
      </w:r>
      <w:r w:rsidR="00DD20DC" w:rsidRPr="00F5413D">
        <w:rPr>
          <w:rFonts w:cs="Times New Roman"/>
          <w:b/>
          <w:sz w:val="22"/>
        </w:rPr>
        <w:t>t</w:t>
      </w:r>
      <w:r w:rsidR="00EF2D7A" w:rsidRPr="00F5413D">
        <w:rPr>
          <w:rFonts w:cs="Times New Roman"/>
          <w:b/>
          <w:sz w:val="22"/>
        </w:rPr>
        <w:t>ablice, rzutniki multimedialne, projektory</w:t>
      </w:r>
    </w:p>
    <w:p w:rsidR="00EF2D7A" w:rsidRPr="00F5413D" w:rsidRDefault="00EF2D7A" w:rsidP="00EF2D7A">
      <w:pPr>
        <w:pStyle w:val="Akapitzlist"/>
        <w:spacing w:after="0"/>
        <w:ind w:left="426"/>
        <w:jc w:val="left"/>
        <w:rPr>
          <w:rFonts w:cs="Times New Roman"/>
          <w:i/>
        </w:rPr>
      </w:pPr>
      <w:r w:rsidRPr="00F5413D">
        <w:rPr>
          <w:rFonts w:cs="Times New Roman"/>
          <w:i/>
        </w:rPr>
        <w:t>*- odpowiednie zaznaczyć</w:t>
      </w:r>
    </w:p>
    <w:p w:rsidR="00283C6E" w:rsidRPr="00F5413D" w:rsidRDefault="00253BDD" w:rsidP="00EF2D7A">
      <w:pPr>
        <w:pStyle w:val="Akapitzlist"/>
        <w:spacing w:after="0"/>
        <w:ind w:left="426"/>
        <w:jc w:val="left"/>
        <w:rPr>
          <w:rFonts w:cs="Times New Roman"/>
          <w:i/>
        </w:rPr>
      </w:pPr>
      <w:r w:rsidRPr="00F5413D">
        <w:rPr>
          <w:rFonts w:cs="Times New Roman"/>
          <w:sz w:val="20"/>
          <w:szCs w:val="20"/>
        </w:rPr>
        <w:t>Niniejszym oferuję realizację przedmiotu zamówienia za  CENĘ OFERTOWĄ**:</w:t>
      </w:r>
    </w:p>
    <w:tbl>
      <w:tblPr>
        <w:tblStyle w:val="Tabela-Siatka5"/>
        <w:tblW w:w="0" w:type="auto"/>
        <w:tblLook w:val="04A0" w:firstRow="1" w:lastRow="0" w:firstColumn="1" w:lastColumn="0" w:noHBand="0" w:noVBand="1"/>
      </w:tblPr>
      <w:tblGrid>
        <w:gridCol w:w="9212"/>
      </w:tblGrid>
      <w:tr w:rsidR="00253BDD" w:rsidRPr="00F5413D" w:rsidTr="003A5B2C">
        <w:tc>
          <w:tcPr>
            <w:tcW w:w="9212" w:type="dxa"/>
            <w:shd w:val="clear" w:color="auto" w:fill="D9D9D9" w:themeFill="background1" w:themeFillShade="D9"/>
          </w:tcPr>
          <w:p w:rsidR="00253BDD" w:rsidRPr="00F5413D" w:rsidRDefault="003A5B2C" w:rsidP="003A5B2C">
            <w:pPr>
              <w:spacing w:after="0" w:line="360" w:lineRule="auto"/>
              <w:ind w:left="720" w:hanging="720"/>
              <w:contextualSpacing/>
              <w:jc w:val="center"/>
              <w:rPr>
                <w:rFonts w:ascii="Times New Roman" w:hAnsi="Times New Roman" w:cs="Times New Roman"/>
                <w:b/>
              </w:rPr>
            </w:pPr>
            <w:r w:rsidRPr="00F5413D">
              <w:rPr>
                <w:rFonts w:ascii="Times New Roman" w:hAnsi="Times New Roman" w:cs="Times New Roman"/>
                <w:b/>
              </w:rPr>
              <w:t>CZĘŚĆ 1</w:t>
            </w:r>
            <w:r w:rsidR="00253BDD" w:rsidRPr="00F5413D">
              <w:rPr>
                <w:rFonts w:ascii="Times New Roman" w:hAnsi="Times New Roman" w:cs="Times New Roman"/>
                <w:b/>
              </w:rPr>
              <w:t xml:space="preserve"> – dostawa sprzętu komputerowego, fotograficznego, biurowego</w:t>
            </w:r>
          </w:p>
          <w:p w:rsidR="001A2594" w:rsidRPr="00F5413D" w:rsidRDefault="001A2594" w:rsidP="003A5B2C">
            <w:pPr>
              <w:spacing w:after="0" w:line="360" w:lineRule="auto"/>
              <w:ind w:left="720" w:hanging="720"/>
              <w:contextualSpacing/>
              <w:jc w:val="both"/>
              <w:rPr>
                <w:rFonts w:ascii="Times New Roman" w:hAnsi="Times New Roman" w:cs="Times New Roman"/>
                <w:b/>
                <w:sz w:val="18"/>
              </w:rPr>
            </w:pPr>
          </w:p>
          <w:p w:rsidR="00253BDD" w:rsidRPr="00F5413D" w:rsidRDefault="00253BDD" w:rsidP="00253BDD">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b/>
                <w:sz w:val="20"/>
                <w:szCs w:val="20"/>
              </w:rPr>
              <w:t>CENA OFERTOWA</w:t>
            </w:r>
            <w:r w:rsidR="001A2594" w:rsidRPr="00F5413D">
              <w:rPr>
                <w:rFonts w:ascii="Times New Roman" w:hAnsi="Times New Roman" w:cs="Times New Roman"/>
                <w:b/>
                <w:sz w:val="20"/>
                <w:szCs w:val="20"/>
              </w:rPr>
              <w:t>**</w:t>
            </w:r>
            <w:r w:rsidRPr="00F5413D">
              <w:rPr>
                <w:rFonts w:ascii="Times New Roman" w:hAnsi="Times New Roman" w:cs="Times New Roman"/>
                <w:b/>
                <w:sz w:val="20"/>
                <w:szCs w:val="20"/>
              </w:rPr>
              <w:t xml:space="preserve"> BURTTO …………………....... PLN    </w:t>
            </w:r>
            <w:r w:rsidRPr="00F5413D">
              <w:rPr>
                <w:rFonts w:ascii="Times New Roman" w:hAnsi="Times New Roman" w:cs="Times New Roman"/>
                <w:sz w:val="20"/>
                <w:szCs w:val="20"/>
              </w:rPr>
              <w:t>słownie :……...............................………….</w:t>
            </w:r>
          </w:p>
          <w:p w:rsidR="00253BDD" w:rsidRPr="00F5413D" w:rsidRDefault="00253BDD" w:rsidP="00253BDD">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 xml:space="preserve">w tym podatek VAT ( </w:t>
            </w:r>
            <w:r w:rsidR="00703F4C" w:rsidRPr="00F5413D">
              <w:rPr>
                <w:rFonts w:ascii="Times New Roman" w:hAnsi="Times New Roman" w:cs="Times New Roman"/>
                <w:sz w:val="20"/>
                <w:szCs w:val="20"/>
              </w:rPr>
              <w:t>.</w:t>
            </w:r>
            <w:r w:rsidRPr="00F5413D">
              <w:rPr>
                <w:rFonts w:ascii="Times New Roman" w:hAnsi="Times New Roman" w:cs="Times New Roman"/>
                <w:sz w:val="20"/>
                <w:szCs w:val="20"/>
              </w:rPr>
              <w:t>…%)……… słownie:…………………………………………</w:t>
            </w:r>
          </w:p>
          <w:p w:rsidR="00253BDD" w:rsidRPr="00F5413D" w:rsidRDefault="00253BDD" w:rsidP="00253BDD">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CENA OFERTOWA</w:t>
            </w:r>
            <w:r w:rsidR="001A2594" w:rsidRPr="00F5413D">
              <w:rPr>
                <w:rFonts w:ascii="Times New Roman" w:hAnsi="Times New Roman" w:cs="Times New Roman"/>
                <w:sz w:val="20"/>
                <w:szCs w:val="20"/>
              </w:rPr>
              <w:t>**</w:t>
            </w:r>
            <w:r w:rsidRPr="00F5413D">
              <w:rPr>
                <w:rFonts w:ascii="Times New Roman" w:hAnsi="Times New Roman" w:cs="Times New Roman"/>
                <w:sz w:val="20"/>
                <w:szCs w:val="20"/>
              </w:rPr>
              <w:t xml:space="preserve"> NETTO .............................................. PLN słownie :……...............................………….</w:t>
            </w:r>
          </w:p>
          <w:p w:rsidR="00253BDD" w:rsidRPr="00F5413D" w:rsidRDefault="00253BDD" w:rsidP="00253BDD">
            <w:pPr>
              <w:spacing w:after="0" w:line="360" w:lineRule="auto"/>
              <w:ind w:left="720" w:hanging="720"/>
              <w:contextualSpacing/>
              <w:jc w:val="both"/>
              <w:rPr>
                <w:rFonts w:ascii="Times New Roman" w:hAnsi="Times New Roman" w:cs="Times New Roman"/>
                <w:b/>
                <w:sz w:val="18"/>
              </w:rPr>
            </w:pPr>
          </w:p>
          <w:p w:rsidR="00253BDD" w:rsidRPr="00F5413D" w:rsidRDefault="00253BDD" w:rsidP="00253BDD">
            <w:pPr>
              <w:spacing w:after="0" w:line="360" w:lineRule="auto"/>
              <w:ind w:left="720" w:hanging="720"/>
              <w:contextualSpacing/>
              <w:jc w:val="both"/>
              <w:rPr>
                <w:rFonts w:ascii="Times New Roman" w:hAnsi="Times New Roman" w:cs="Times New Roman"/>
              </w:rPr>
            </w:pPr>
            <w:r w:rsidRPr="00F5413D">
              <w:rPr>
                <w:rFonts w:ascii="Times New Roman" w:hAnsi="Times New Roman" w:cs="Times New Roman"/>
              </w:rPr>
              <w:t>Udzielamy</w:t>
            </w:r>
            <w:r w:rsidRPr="00F5413D">
              <w:rPr>
                <w:rFonts w:ascii="Times New Roman" w:hAnsi="Times New Roman" w:cs="Times New Roman"/>
                <w:b/>
              </w:rPr>
              <w:t xml:space="preserve"> GWARANCJI </w:t>
            </w:r>
            <w:r w:rsidRPr="00F5413D">
              <w:rPr>
                <w:rFonts w:ascii="Times New Roman" w:hAnsi="Times New Roman" w:cs="Times New Roman"/>
              </w:rPr>
              <w:t>na :</w:t>
            </w:r>
          </w:p>
          <w:p w:rsidR="00253BDD" w:rsidRPr="00F5413D" w:rsidRDefault="00253BDD" w:rsidP="00253BDD">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19E54E64" wp14:editId="0CFD06B5">
                  <wp:extent cx="114300" cy="123825"/>
                  <wp:effectExtent l="19050" t="0" r="0"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w:t>
            </w:r>
            <w:r w:rsidR="00F96B41" w:rsidRPr="00F5413D">
              <w:rPr>
                <w:rFonts w:ascii="Times New Roman" w:hAnsi="Times New Roman" w:cs="Times New Roman"/>
              </w:rPr>
              <w:t>- 24 miesiące</w:t>
            </w:r>
          </w:p>
          <w:p w:rsidR="00253BDD" w:rsidRPr="00F5413D" w:rsidRDefault="00253BDD" w:rsidP="00253BDD">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61F6FFF4" wp14:editId="5BC6284D">
                  <wp:extent cx="114300" cy="123825"/>
                  <wp:effectExtent l="1905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w:t>
            </w:r>
            <w:r w:rsidR="00F96B41" w:rsidRPr="00F5413D">
              <w:rPr>
                <w:rFonts w:ascii="Times New Roman" w:hAnsi="Times New Roman" w:cs="Times New Roman"/>
              </w:rPr>
              <w:t>30 miesięcy</w:t>
            </w:r>
          </w:p>
          <w:p w:rsidR="00253BDD" w:rsidRPr="00F5413D" w:rsidRDefault="00253BDD" w:rsidP="00253BDD">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5C050B0E" wp14:editId="4886064E">
                  <wp:extent cx="114300" cy="123825"/>
                  <wp:effectExtent l="19050" t="0" r="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w:t>
            </w:r>
            <w:r w:rsidR="00F96B41" w:rsidRPr="00F5413D">
              <w:rPr>
                <w:rFonts w:ascii="Times New Roman" w:hAnsi="Times New Roman" w:cs="Times New Roman"/>
              </w:rPr>
              <w:t>36 miesięcy</w:t>
            </w:r>
          </w:p>
          <w:p w:rsidR="00253BDD" w:rsidRPr="00F5413D" w:rsidRDefault="00253BDD" w:rsidP="00253BDD">
            <w:pPr>
              <w:spacing w:after="0"/>
              <w:ind w:left="720" w:hanging="720"/>
              <w:contextualSpacing/>
              <w:jc w:val="both"/>
              <w:rPr>
                <w:rFonts w:ascii="Times New Roman" w:hAnsi="Times New Roman" w:cs="Times New Roman"/>
                <w:b/>
                <w:sz w:val="18"/>
              </w:rPr>
            </w:pPr>
          </w:p>
          <w:p w:rsidR="00253BDD" w:rsidRPr="00F5413D" w:rsidRDefault="00253BDD" w:rsidP="00253BDD">
            <w:pPr>
              <w:spacing w:after="0"/>
              <w:jc w:val="both"/>
              <w:rPr>
                <w:rFonts w:ascii="Times New Roman" w:hAnsi="Times New Roman" w:cs="Times New Roman"/>
                <w:b/>
              </w:rPr>
            </w:pPr>
            <w:r w:rsidRPr="00F5413D">
              <w:rPr>
                <w:rFonts w:ascii="Times New Roman" w:hAnsi="Times New Roman" w:cs="Times New Roman"/>
                <w:b/>
              </w:rPr>
              <w:t>TERMIN REALIZACJI</w:t>
            </w:r>
            <w:r w:rsidRPr="00F5413D">
              <w:rPr>
                <w:rFonts w:ascii="Times New Roman" w:hAnsi="Times New Roman" w:cs="Times New Roman"/>
              </w:rPr>
              <w:t>: ………………………. dni od dnia podpisania umowy</w:t>
            </w:r>
          </w:p>
        </w:tc>
      </w:tr>
    </w:tbl>
    <w:p w:rsidR="00253BDD" w:rsidRPr="00F5413D" w:rsidRDefault="00253BDD" w:rsidP="00851D5B">
      <w:pPr>
        <w:spacing w:after="0" w:line="240" w:lineRule="auto"/>
        <w:ind w:left="142"/>
        <w:contextualSpacing/>
        <w:jc w:val="both"/>
        <w:rPr>
          <w:rFonts w:ascii="Times New Roman" w:hAnsi="Times New Roman" w:cs="Times New Roman"/>
          <w:b/>
        </w:rPr>
      </w:pPr>
    </w:p>
    <w:p w:rsidR="001A2594" w:rsidRPr="00F5413D" w:rsidRDefault="001A2594" w:rsidP="00851D5B">
      <w:pPr>
        <w:spacing w:after="0" w:line="240" w:lineRule="auto"/>
        <w:ind w:left="142"/>
        <w:contextualSpacing/>
        <w:jc w:val="both"/>
        <w:rPr>
          <w:rFonts w:ascii="Times New Roman" w:hAnsi="Times New Roman" w:cs="Times New Roman"/>
          <w:sz w:val="20"/>
          <w:highlight w:val="yellow"/>
        </w:rPr>
      </w:pPr>
    </w:p>
    <w:tbl>
      <w:tblPr>
        <w:tblStyle w:val="Tabela-Siatka5"/>
        <w:tblW w:w="0" w:type="auto"/>
        <w:tblLook w:val="04A0" w:firstRow="1" w:lastRow="0" w:firstColumn="1" w:lastColumn="0" w:noHBand="0" w:noVBand="1"/>
      </w:tblPr>
      <w:tblGrid>
        <w:gridCol w:w="9212"/>
      </w:tblGrid>
      <w:tr w:rsidR="001A2594" w:rsidRPr="00F5413D" w:rsidTr="003A5B2C">
        <w:tc>
          <w:tcPr>
            <w:tcW w:w="9212" w:type="dxa"/>
            <w:shd w:val="clear" w:color="auto" w:fill="D9D9D9" w:themeFill="background1" w:themeFillShade="D9"/>
          </w:tcPr>
          <w:p w:rsidR="001A2594" w:rsidRPr="00F5413D" w:rsidRDefault="003A5B2C" w:rsidP="003A5B2C">
            <w:pPr>
              <w:spacing w:after="0" w:line="240" w:lineRule="auto"/>
              <w:jc w:val="center"/>
              <w:rPr>
                <w:rFonts w:ascii="Times New Roman" w:hAnsi="Times New Roman" w:cs="Times New Roman"/>
                <w:b/>
              </w:rPr>
            </w:pPr>
            <w:r w:rsidRPr="00F5413D">
              <w:rPr>
                <w:rFonts w:ascii="Times New Roman" w:hAnsi="Times New Roman" w:cs="Times New Roman"/>
                <w:b/>
              </w:rPr>
              <w:t>CZĘŚĆ 2</w:t>
            </w:r>
            <w:r w:rsidR="001A2594" w:rsidRPr="00F5413D">
              <w:rPr>
                <w:rFonts w:ascii="Times New Roman" w:hAnsi="Times New Roman" w:cs="Times New Roman"/>
                <w:b/>
              </w:rPr>
              <w:t xml:space="preserve"> – dostawa sprzętu multimedialnego tj. m. in. tablice, rzutniki multimedialne, projektory</w:t>
            </w:r>
          </w:p>
          <w:p w:rsidR="001A2594" w:rsidRPr="00F5413D" w:rsidRDefault="001A2594" w:rsidP="003A5B2C">
            <w:pPr>
              <w:spacing w:after="0" w:line="360" w:lineRule="auto"/>
              <w:ind w:left="720" w:hanging="720"/>
              <w:contextualSpacing/>
              <w:jc w:val="both"/>
              <w:rPr>
                <w:rFonts w:ascii="Times New Roman" w:hAnsi="Times New Roman" w:cs="Times New Roman"/>
                <w:b/>
                <w:sz w:val="18"/>
              </w:rPr>
            </w:pPr>
          </w:p>
          <w:p w:rsidR="001A2594" w:rsidRPr="00F5413D" w:rsidRDefault="001A2594" w:rsidP="003A5B2C">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b/>
                <w:sz w:val="20"/>
                <w:szCs w:val="20"/>
              </w:rPr>
              <w:t xml:space="preserve">CENA OFERTOWA** BURTTO …………………....... PLN    </w:t>
            </w:r>
            <w:r w:rsidRPr="00F5413D">
              <w:rPr>
                <w:rFonts w:ascii="Times New Roman" w:hAnsi="Times New Roman" w:cs="Times New Roman"/>
                <w:sz w:val="20"/>
                <w:szCs w:val="20"/>
              </w:rPr>
              <w:t>słownie :……...............................………….</w:t>
            </w:r>
          </w:p>
          <w:p w:rsidR="001A2594" w:rsidRPr="00F5413D" w:rsidRDefault="001A2594" w:rsidP="003A5B2C">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w tym podatek VAT ( …</w:t>
            </w:r>
            <w:r w:rsidR="00AE5BD6" w:rsidRPr="00F5413D">
              <w:rPr>
                <w:rFonts w:ascii="Times New Roman" w:hAnsi="Times New Roman" w:cs="Times New Roman"/>
                <w:sz w:val="20"/>
                <w:szCs w:val="20"/>
              </w:rPr>
              <w:t>.</w:t>
            </w:r>
            <w:r w:rsidRPr="00F5413D">
              <w:rPr>
                <w:rFonts w:ascii="Times New Roman" w:hAnsi="Times New Roman" w:cs="Times New Roman"/>
                <w:sz w:val="20"/>
                <w:szCs w:val="20"/>
              </w:rPr>
              <w:t>%)……… słownie:…………………………………………</w:t>
            </w:r>
          </w:p>
          <w:p w:rsidR="001A2594" w:rsidRPr="00F5413D" w:rsidRDefault="001A2594" w:rsidP="003A5B2C">
            <w:pPr>
              <w:spacing w:after="0" w:line="360" w:lineRule="auto"/>
              <w:ind w:left="720" w:hanging="720"/>
              <w:contextualSpacing/>
              <w:jc w:val="both"/>
              <w:rPr>
                <w:rFonts w:ascii="Times New Roman" w:hAnsi="Times New Roman" w:cs="Times New Roman"/>
                <w:sz w:val="20"/>
                <w:szCs w:val="20"/>
              </w:rPr>
            </w:pPr>
            <w:r w:rsidRPr="00F5413D">
              <w:rPr>
                <w:rFonts w:ascii="Times New Roman" w:hAnsi="Times New Roman" w:cs="Times New Roman"/>
                <w:sz w:val="20"/>
                <w:szCs w:val="20"/>
              </w:rPr>
              <w:t>CENA OFERTOWA** NETTO .............................................. PLN słownie :……...............................………….</w:t>
            </w:r>
          </w:p>
          <w:p w:rsidR="001A2594" w:rsidRPr="00F5413D" w:rsidRDefault="001A2594" w:rsidP="003A5B2C">
            <w:pPr>
              <w:spacing w:after="0" w:line="360" w:lineRule="auto"/>
              <w:ind w:left="720" w:hanging="720"/>
              <w:contextualSpacing/>
              <w:jc w:val="both"/>
              <w:rPr>
                <w:rFonts w:ascii="Times New Roman" w:hAnsi="Times New Roman" w:cs="Times New Roman"/>
                <w:b/>
                <w:sz w:val="18"/>
              </w:rPr>
            </w:pPr>
          </w:p>
          <w:p w:rsidR="001A2594" w:rsidRPr="00F5413D" w:rsidRDefault="001A2594" w:rsidP="003A5B2C">
            <w:pPr>
              <w:spacing w:after="0" w:line="360" w:lineRule="auto"/>
              <w:ind w:left="720" w:hanging="720"/>
              <w:contextualSpacing/>
              <w:jc w:val="both"/>
              <w:rPr>
                <w:rFonts w:ascii="Times New Roman" w:hAnsi="Times New Roman" w:cs="Times New Roman"/>
              </w:rPr>
            </w:pPr>
            <w:r w:rsidRPr="00F5413D">
              <w:rPr>
                <w:rFonts w:ascii="Times New Roman" w:hAnsi="Times New Roman" w:cs="Times New Roman"/>
              </w:rPr>
              <w:t>Udzielamy</w:t>
            </w:r>
            <w:r w:rsidRPr="00F5413D">
              <w:rPr>
                <w:rFonts w:ascii="Times New Roman" w:hAnsi="Times New Roman" w:cs="Times New Roman"/>
                <w:b/>
              </w:rPr>
              <w:t xml:space="preserve"> GWARANCJI </w:t>
            </w:r>
            <w:r w:rsidRPr="00F5413D">
              <w:rPr>
                <w:rFonts w:ascii="Times New Roman" w:hAnsi="Times New Roman" w:cs="Times New Roman"/>
              </w:rPr>
              <w:t>na :</w:t>
            </w:r>
          </w:p>
          <w:p w:rsidR="00F96B41" w:rsidRPr="00F5413D" w:rsidRDefault="00F96B41" w:rsidP="00F96B41">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58ACBF97" wp14:editId="763EFB37">
                  <wp:extent cx="114300" cy="123825"/>
                  <wp:effectExtent l="1905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- 24 miesiące</w:t>
            </w:r>
          </w:p>
          <w:p w:rsidR="00F96B41" w:rsidRPr="00F5413D" w:rsidRDefault="00F96B41" w:rsidP="00F96B41">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69385461" wp14:editId="310A008E">
                  <wp:extent cx="114300" cy="123825"/>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- 30 miesięcy</w:t>
            </w:r>
          </w:p>
          <w:p w:rsidR="00F96B41" w:rsidRPr="00F5413D" w:rsidRDefault="00F96B41" w:rsidP="00F96B41">
            <w:pPr>
              <w:spacing w:after="0"/>
              <w:ind w:left="720" w:hanging="720"/>
              <w:contextualSpacing/>
              <w:jc w:val="both"/>
              <w:rPr>
                <w:rFonts w:ascii="Times New Roman" w:hAnsi="Times New Roman" w:cs="Times New Roman"/>
              </w:rPr>
            </w:pPr>
            <w:r w:rsidRPr="00F5413D">
              <w:rPr>
                <w:rFonts w:ascii="Times New Roman" w:hAnsi="Times New Roman" w:cs="Times New Roman"/>
                <w:noProof/>
              </w:rPr>
              <w:drawing>
                <wp:inline distT="0" distB="0" distL="0" distR="0" wp14:anchorId="67C40FF7" wp14:editId="67A56266">
                  <wp:extent cx="114300" cy="1238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pic:spPr>
                      </pic:pic>
                    </a:graphicData>
                  </a:graphic>
                </wp:inline>
              </w:drawing>
            </w:r>
            <w:r w:rsidRPr="00F5413D">
              <w:rPr>
                <w:rFonts w:ascii="Times New Roman" w:hAnsi="Times New Roman" w:cs="Times New Roman"/>
              </w:rPr>
              <w:t xml:space="preserve"> - 36 miesięcy</w:t>
            </w:r>
          </w:p>
          <w:p w:rsidR="001A2594" w:rsidRPr="00F5413D" w:rsidRDefault="001A2594" w:rsidP="003A5B2C">
            <w:pPr>
              <w:spacing w:after="0"/>
              <w:ind w:left="720" w:hanging="720"/>
              <w:contextualSpacing/>
              <w:jc w:val="both"/>
              <w:rPr>
                <w:rFonts w:ascii="Times New Roman" w:hAnsi="Times New Roman" w:cs="Times New Roman"/>
                <w:b/>
                <w:sz w:val="18"/>
              </w:rPr>
            </w:pPr>
          </w:p>
          <w:p w:rsidR="001A2594" w:rsidRPr="00F5413D" w:rsidRDefault="001A2594" w:rsidP="003A5B2C">
            <w:pPr>
              <w:spacing w:after="0"/>
              <w:jc w:val="both"/>
              <w:rPr>
                <w:rFonts w:ascii="Times New Roman" w:hAnsi="Times New Roman" w:cs="Times New Roman"/>
                <w:b/>
              </w:rPr>
            </w:pPr>
            <w:r w:rsidRPr="00F5413D">
              <w:rPr>
                <w:rFonts w:ascii="Times New Roman" w:hAnsi="Times New Roman" w:cs="Times New Roman"/>
                <w:b/>
              </w:rPr>
              <w:t>TERMIN REALIZACJI</w:t>
            </w:r>
            <w:r w:rsidRPr="00F5413D">
              <w:rPr>
                <w:rFonts w:ascii="Times New Roman" w:hAnsi="Times New Roman" w:cs="Times New Roman"/>
              </w:rPr>
              <w:t>: ………………………. dni od dnia podpisania umowy</w:t>
            </w:r>
          </w:p>
        </w:tc>
      </w:tr>
    </w:tbl>
    <w:p w:rsidR="001A2594" w:rsidRPr="00F5413D" w:rsidRDefault="001A2594" w:rsidP="00851D5B">
      <w:pPr>
        <w:spacing w:after="0" w:line="240" w:lineRule="auto"/>
        <w:ind w:left="142"/>
        <w:contextualSpacing/>
        <w:jc w:val="both"/>
        <w:rPr>
          <w:rFonts w:ascii="Times New Roman" w:hAnsi="Times New Roman" w:cs="Times New Roman"/>
          <w:sz w:val="20"/>
          <w:highlight w:val="yellow"/>
        </w:rPr>
      </w:pPr>
    </w:p>
    <w:p w:rsidR="00851D5B" w:rsidRPr="00F5413D" w:rsidRDefault="00851D5B" w:rsidP="00851D5B">
      <w:pPr>
        <w:spacing w:after="0" w:line="240" w:lineRule="auto"/>
        <w:ind w:left="142"/>
        <w:contextualSpacing/>
        <w:jc w:val="both"/>
        <w:rPr>
          <w:rFonts w:ascii="Times New Roman" w:hAnsi="Times New Roman" w:cs="Times New Roman"/>
          <w:sz w:val="20"/>
        </w:rPr>
      </w:pPr>
      <w:r w:rsidRPr="00F5413D">
        <w:rPr>
          <w:rFonts w:ascii="Times New Roman" w:hAnsi="Times New Roman" w:cs="Times New Roman"/>
          <w:sz w:val="20"/>
        </w:rPr>
        <w:t>*</w:t>
      </w:r>
      <w:r w:rsidR="001A2594" w:rsidRPr="00F5413D">
        <w:rPr>
          <w:rFonts w:ascii="Times New Roman" w:hAnsi="Times New Roman" w:cs="Times New Roman"/>
          <w:sz w:val="20"/>
        </w:rPr>
        <w:t>*</w:t>
      </w:r>
      <w:r w:rsidRPr="00F5413D">
        <w:rPr>
          <w:rFonts w:ascii="Times New Roman" w:hAnsi="Times New Roman" w:cs="Times New Roman"/>
          <w:b/>
          <w:sz w:val="20"/>
        </w:rPr>
        <w:t>CENA OFERTOWA</w:t>
      </w:r>
      <w:r w:rsidRPr="00F5413D">
        <w:rPr>
          <w:rFonts w:ascii="Times New Roman" w:hAnsi="Times New Roman" w:cs="Times New Roman"/>
          <w:sz w:val="20"/>
        </w:rPr>
        <w:t xml:space="preserve"> stanowi całkowite wynagrodzenie Wykonawcy, uwzględniaj</w:t>
      </w:r>
      <w:r w:rsidR="00043D39" w:rsidRPr="00F5413D">
        <w:rPr>
          <w:rFonts w:ascii="Times New Roman" w:hAnsi="Times New Roman" w:cs="Times New Roman"/>
          <w:sz w:val="20"/>
        </w:rPr>
        <w:t>ące wszystkie koszty związane z </w:t>
      </w:r>
      <w:r w:rsidRPr="00F5413D">
        <w:rPr>
          <w:rFonts w:ascii="Times New Roman" w:hAnsi="Times New Roman" w:cs="Times New Roman"/>
          <w:sz w:val="20"/>
        </w:rPr>
        <w:t>realizacją przedmiotu zamówienia zgodnie z SIWZ</w:t>
      </w:r>
    </w:p>
    <w:p w:rsidR="003022FC" w:rsidRPr="00F5413D" w:rsidRDefault="003022FC" w:rsidP="00851D5B">
      <w:pPr>
        <w:spacing w:after="0" w:line="240" w:lineRule="auto"/>
        <w:ind w:left="142"/>
        <w:contextualSpacing/>
        <w:jc w:val="both"/>
        <w:rPr>
          <w:rFonts w:ascii="Times New Roman" w:hAnsi="Times New Roman" w:cs="Times New Roman"/>
          <w:sz w:val="20"/>
        </w:rPr>
      </w:pPr>
    </w:p>
    <w:p w:rsidR="003022FC" w:rsidRPr="00F5413D" w:rsidRDefault="003022FC" w:rsidP="00851D5B">
      <w:pPr>
        <w:spacing w:after="0" w:line="240" w:lineRule="auto"/>
        <w:ind w:left="142"/>
        <w:contextualSpacing/>
        <w:jc w:val="both"/>
        <w:rPr>
          <w:rFonts w:ascii="Times New Roman" w:hAnsi="Times New Roman" w:cs="Times New Roman"/>
          <w:sz w:val="20"/>
        </w:rPr>
      </w:pPr>
    </w:p>
    <w:p w:rsidR="00C26757" w:rsidRPr="00F5413D" w:rsidRDefault="00C26757" w:rsidP="00C26757">
      <w:pPr>
        <w:spacing w:after="0"/>
        <w:jc w:val="center"/>
        <w:rPr>
          <w:rFonts w:ascii="Times New Roman" w:hAnsi="Times New Roman" w:cs="Times New Roman"/>
          <w:b/>
          <w:u w:val="single"/>
        </w:rPr>
      </w:pPr>
      <w:r w:rsidRPr="00F5413D">
        <w:rPr>
          <w:rFonts w:ascii="Times New Roman" w:hAnsi="Times New Roman" w:cs="Times New Roman"/>
          <w:b/>
          <w:u w:val="single"/>
        </w:rPr>
        <w:t>Oświadczenia:</w:t>
      </w:r>
    </w:p>
    <w:p w:rsidR="00C26757" w:rsidRPr="00F5413D" w:rsidRDefault="00C26757" w:rsidP="00394E6E">
      <w:pPr>
        <w:numPr>
          <w:ilvl w:val="0"/>
          <w:numId w:val="29"/>
        </w:numPr>
        <w:tabs>
          <w:tab w:val="left" w:pos="426"/>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w:t>
      </w:r>
      <w:r w:rsidR="008E6783" w:rsidRPr="00F5413D">
        <w:rPr>
          <w:rFonts w:ascii="Times New Roman" w:eastAsia="Times New Roman" w:hAnsi="Times New Roman" w:cs="Times New Roman"/>
        </w:rPr>
        <w:t>/y</w:t>
      </w:r>
      <w:r w:rsidRPr="00F5413D">
        <w:rPr>
          <w:rFonts w:ascii="Times New Roman" w:eastAsia="Times New Roman" w:hAnsi="Times New Roman" w:cs="Times New Roman"/>
        </w:rPr>
        <w:t>, że zapoznałem</w:t>
      </w:r>
      <w:r w:rsidR="00FA181A" w:rsidRPr="00F5413D">
        <w:rPr>
          <w:rFonts w:ascii="Times New Roman" w:eastAsia="Times New Roman" w:hAnsi="Times New Roman" w:cs="Times New Roman"/>
        </w:rPr>
        <w:t>/łam</w:t>
      </w:r>
      <w:r w:rsidRPr="00F5413D">
        <w:rPr>
          <w:rFonts w:ascii="Times New Roman" w:eastAsia="Times New Roman" w:hAnsi="Times New Roman" w:cs="Times New Roman"/>
        </w:rPr>
        <w:t xml:space="preserve"> się z warunkami SIWZ i jego załączników i w imieniu Wykonawcy nie wnoszę do niego żadnych zastrzeżeń oraz zdobyłem/am konieczne informacje do przygotowania oferty.</w:t>
      </w:r>
    </w:p>
    <w:p w:rsidR="00C26757" w:rsidRPr="00F5413D" w:rsidRDefault="00C26757" w:rsidP="00394E6E">
      <w:pPr>
        <w:numPr>
          <w:ilvl w:val="0"/>
          <w:numId w:val="29"/>
        </w:numPr>
        <w:tabs>
          <w:tab w:val="left" w:pos="426"/>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w:t>
      </w:r>
      <w:r w:rsidR="008E6783" w:rsidRPr="00F5413D">
        <w:rPr>
          <w:rFonts w:ascii="Times New Roman" w:eastAsia="Times New Roman" w:hAnsi="Times New Roman" w:cs="Times New Roman"/>
        </w:rPr>
        <w:t>/y</w:t>
      </w:r>
      <w:r w:rsidRPr="00F5413D">
        <w:rPr>
          <w:rFonts w:ascii="Times New Roman" w:eastAsia="Times New Roman" w:hAnsi="Times New Roman" w:cs="Times New Roman"/>
        </w:rPr>
        <w:t>, że załączony do SIWZ wzór umowy jest przeze mnie za</w:t>
      </w:r>
      <w:r w:rsidR="00043D39" w:rsidRPr="00F5413D">
        <w:rPr>
          <w:rFonts w:ascii="Times New Roman" w:eastAsia="Times New Roman" w:hAnsi="Times New Roman" w:cs="Times New Roman"/>
        </w:rPr>
        <w:t>akceptowany i zobowiązuję się w </w:t>
      </w:r>
      <w:r w:rsidRPr="00F5413D">
        <w:rPr>
          <w:rFonts w:ascii="Times New Roman" w:eastAsia="Times New Roman" w:hAnsi="Times New Roman" w:cs="Times New Roman"/>
        </w:rPr>
        <w:t>przypadku wyboru mojej oferty do zawarcia umowy na określon</w:t>
      </w:r>
      <w:r w:rsidR="00043D39" w:rsidRPr="00F5413D">
        <w:rPr>
          <w:rFonts w:ascii="Times New Roman" w:eastAsia="Times New Roman" w:hAnsi="Times New Roman" w:cs="Times New Roman"/>
        </w:rPr>
        <w:t>ych w nim warunkach w miejscu i </w:t>
      </w:r>
      <w:r w:rsidRPr="00F5413D">
        <w:rPr>
          <w:rFonts w:ascii="Times New Roman" w:eastAsia="Times New Roman" w:hAnsi="Times New Roman" w:cs="Times New Roman"/>
        </w:rPr>
        <w:t>terminie wyznaczonym przez Zamawiającego;</w:t>
      </w:r>
    </w:p>
    <w:p w:rsidR="00C26757" w:rsidRPr="00F5413D" w:rsidRDefault="00C26757" w:rsidP="00394E6E">
      <w:pPr>
        <w:numPr>
          <w:ilvl w:val="0"/>
          <w:numId w:val="29"/>
        </w:numPr>
        <w:tabs>
          <w:tab w:val="left" w:pos="426"/>
        </w:tabs>
        <w:spacing w:after="0" w:line="0" w:lineRule="atLeast"/>
        <w:ind w:left="426" w:hanging="426"/>
        <w:jc w:val="both"/>
        <w:rPr>
          <w:rFonts w:ascii="Times New Roman" w:eastAsia="Times New Roman" w:hAnsi="Times New Roman" w:cs="Times New Roman"/>
        </w:rPr>
      </w:pPr>
      <w:r w:rsidRPr="00F5413D">
        <w:rPr>
          <w:rFonts w:ascii="Times New Roman" w:eastAsia="Times New Roman" w:hAnsi="Times New Roman" w:cs="Times New Roman"/>
        </w:rPr>
        <w:t>Oświadczam</w:t>
      </w:r>
      <w:r w:rsidR="008E6783" w:rsidRPr="00F5413D">
        <w:rPr>
          <w:rFonts w:ascii="Times New Roman" w:eastAsia="Times New Roman" w:hAnsi="Times New Roman" w:cs="Times New Roman"/>
        </w:rPr>
        <w:t>/y</w:t>
      </w:r>
      <w:r w:rsidRPr="00F5413D">
        <w:rPr>
          <w:rFonts w:ascii="Times New Roman" w:eastAsia="Times New Roman" w:hAnsi="Times New Roman" w:cs="Times New Roman"/>
        </w:rPr>
        <w:t xml:space="preserve">, iż jako wykonawca posiadam/y potencjał i kwalifikacje niezbędne do wykonania przedmiotu umowy. </w:t>
      </w:r>
    </w:p>
    <w:p w:rsidR="00D9196F" w:rsidRPr="00F5413D" w:rsidRDefault="008E6783" w:rsidP="00394E6E">
      <w:pPr>
        <w:numPr>
          <w:ilvl w:val="0"/>
          <w:numId w:val="29"/>
        </w:numPr>
        <w:suppressAutoHyphens/>
        <w:spacing w:after="0"/>
        <w:ind w:left="426" w:hanging="426"/>
        <w:rPr>
          <w:rFonts w:ascii="Times New Roman" w:hAnsi="Times New Roman" w:cs="Times New Roman"/>
          <w:szCs w:val="20"/>
        </w:rPr>
      </w:pPr>
      <w:r w:rsidRPr="00F5413D">
        <w:rPr>
          <w:rFonts w:ascii="Times New Roman" w:hAnsi="Times New Roman" w:cs="Times New Roman"/>
          <w:szCs w:val="20"/>
        </w:rPr>
        <w:t>U</w:t>
      </w:r>
      <w:r w:rsidR="00501C17" w:rsidRPr="00F5413D">
        <w:rPr>
          <w:rFonts w:ascii="Times New Roman" w:hAnsi="Times New Roman" w:cs="Times New Roman"/>
          <w:szCs w:val="20"/>
        </w:rPr>
        <w:t>ważam</w:t>
      </w:r>
      <w:r w:rsidRPr="00F5413D">
        <w:rPr>
          <w:rFonts w:ascii="Times New Roman" w:hAnsi="Times New Roman" w:cs="Times New Roman"/>
          <w:szCs w:val="20"/>
        </w:rPr>
        <w:t>/</w:t>
      </w:r>
      <w:r w:rsidR="00501C17" w:rsidRPr="00F5413D">
        <w:rPr>
          <w:rFonts w:ascii="Times New Roman" w:hAnsi="Times New Roman" w:cs="Times New Roman"/>
          <w:szCs w:val="20"/>
        </w:rPr>
        <w:t xml:space="preserve">y się za związanych niniejszą ofertą na okres </w:t>
      </w:r>
      <w:r w:rsidR="00501C17" w:rsidRPr="00F5413D">
        <w:rPr>
          <w:rFonts w:ascii="Times New Roman" w:hAnsi="Times New Roman" w:cs="Times New Roman"/>
          <w:b/>
          <w:szCs w:val="20"/>
        </w:rPr>
        <w:t xml:space="preserve"> 30 dni</w:t>
      </w:r>
      <w:r w:rsidR="00501C17" w:rsidRPr="00F5413D">
        <w:rPr>
          <w:rFonts w:ascii="Times New Roman" w:hAnsi="Times New Roman" w:cs="Times New Roman"/>
          <w:szCs w:val="20"/>
        </w:rPr>
        <w:t xml:space="preserve"> licząc od dnia otwarcia ofert (włącznie z tym dniem);</w:t>
      </w:r>
    </w:p>
    <w:p w:rsidR="00C26757" w:rsidRPr="00F5413D" w:rsidRDefault="00C26757" w:rsidP="00C26757">
      <w:pPr>
        <w:pStyle w:val="Akapitzlist"/>
        <w:tabs>
          <w:tab w:val="left" w:pos="426"/>
        </w:tabs>
        <w:spacing w:line="0" w:lineRule="atLeast"/>
        <w:ind w:left="1146"/>
        <w:rPr>
          <w:rFonts w:cs="Times New Roman"/>
          <w:color w:val="00000A"/>
          <w:sz w:val="22"/>
        </w:rPr>
      </w:pPr>
    </w:p>
    <w:p w:rsidR="00C26757" w:rsidRPr="00F5413D" w:rsidRDefault="00C26757" w:rsidP="00394E6E">
      <w:pPr>
        <w:pStyle w:val="Akapitzlist"/>
        <w:numPr>
          <w:ilvl w:val="0"/>
          <w:numId w:val="29"/>
        </w:numPr>
        <w:spacing w:after="0" w:line="0" w:lineRule="atLeast"/>
        <w:ind w:left="426" w:hanging="426"/>
        <w:rPr>
          <w:rFonts w:cs="Times New Roman"/>
          <w:color w:val="00000A"/>
          <w:sz w:val="22"/>
        </w:rPr>
      </w:pPr>
      <w:r w:rsidRPr="00F5413D">
        <w:rPr>
          <w:rFonts w:cs="Times New Roman"/>
          <w:sz w:val="22"/>
        </w:rPr>
        <w:t>Oświadczam/y, że informacje i dokumenty zawarte w ofercie na stronach od nr</w:t>
      </w:r>
      <w:r w:rsidR="00EF623D" w:rsidRPr="00F5413D">
        <w:rPr>
          <w:rFonts w:cs="Times New Roman"/>
          <w:sz w:val="22"/>
        </w:rPr>
        <w:t xml:space="preserve"> </w:t>
      </w:r>
      <w:r w:rsidRPr="00F5413D">
        <w:rPr>
          <w:rFonts w:cs="Times New Roman"/>
          <w:sz w:val="22"/>
        </w:rPr>
        <w:t>............ do nr</w:t>
      </w:r>
      <w:r w:rsidR="00EF623D" w:rsidRPr="00F5413D">
        <w:rPr>
          <w:rFonts w:cs="Times New Roman"/>
          <w:sz w:val="22"/>
        </w:rPr>
        <w:t xml:space="preserve"> </w:t>
      </w:r>
      <w:r w:rsidRPr="00F5413D">
        <w:rPr>
          <w:rFonts w:cs="Times New Roman"/>
          <w:sz w:val="22"/>
        </w:rPr>
        <w:t>............. stanowią tajemnicę przedsiębiorstwa w rozumieniu przepisów o zwalc</w:t>
      </w:r>
      <w:r w:rsidR="00043D39" w:rsidRPr="00F5413D">
        <w:rPr>
          <w:rFonts w:cs="Times New Roman"/>
          <w:sz w:val="22"/>
        </w:rPr>
        <w:t>zaniu nieuczciwej konkurencji i </w:t>
      </w:r>
      <w:r w:rsidRPr="00F5413D">
        <w:rPr>
          <w:rFonts w:cs="Times New Roman"/>
          <w:sz w:val="22"/>
        </w:rPr>
        <w:t xml:space="preserve">zastrzegamy, że nie mogą być one udostępniane. </w:t>
      </w:r>
    </w:p>
    <w:p w:rsidR="00C26757" w:rsidRPr="00F5413D" w:rsidRDefault="00C26757" w:rsidP="00C26757">
      <w:pPr>
        <w:pStyle w:val="Akapitzlist"/>
        <w:tabs>
          <w:tab w:val="left" w:pos="426"/>
        </w:tabs>
        <w:spacing w:line="0" w:lineRule="atLeast"/>
        <w:ind w:left="426"/>
        <w:rPr>
          <w:rFonts w:cs="Times New Roman"/>
          <w:i/>
          <w:sz w:val="22"/>
        </w:rPr>
      </w:pPr>
      <w:r w:rsidRPr="00F5413D">
        <w:rPr>
          <w:rFonts w:cs="Times New Roman"/>
          <w:i/>
          <w:sz w:val="22"/>
        </w:rPr>
        <w:t>Powyższe zastrzeżenie Zamawiający uzna za skuteczne wyłącznie w sytuacji kiedy Wykonawca oprócz samego zastrzeżenia, jednocześnie wykaże, iż informacje stanowią tajemnicę przedsiębiorstwa.</w:t>
      </w:r>
    </w:p>
    <w:p w:rsidR="00501C17" w:rsidRPr="00F5413D" w:rsidRDefault="00501C17" w:rsidP="00501C17">
      <w:pPr>
        <w:pStyle w:val="Akapitzlist"/>
        <w:tabs>
          <w:tab w:val="left" w:pos="426"/>
        </w:tabs>
        <w:spacing w:after="0" w:line="0" w:lineRule="atLeast"/>
        <w:ind w:left="502"/>
        <w:rPr>
          <w:rFonts w:cs="Times New Roman"/>
          <w:color w:val="00000A"/>
          <w:sz w:val="22"/>
        </w:rPr>
      </w:pPr>
    </w:p>
    <w:p w:rsidR="00F738B5" w:rsidRPr="00F5413D" w:rsidRDefault="008E6783" w:rsidP="00394E6E">
      <w:pPr>
        <w:pStyle w:val="Akapitzlist"/>
        <w:numPr>
          <w:ilvl w:val="0"/>
          <w:numId w:val="29"/>
        </w:numPr>
        <w:spacing w:after="0" w:line="0" w:lineRule="atLeast"/>
        <w:ind w:left="426" w:hanging="426"/>
        <w:rPr>
          <w:rFonts w:cs="Times New Roman"/>
          <w:color w:val="00000A"/>
          <w:sz w:val="22"/>
        </w:rPr>
      </w:pPr>
      <w:r w:rsidRPr="00F5413D">
        <w:rPr>
          <w:rFonts w:cs="Times New Roman"/>
          <w:b/>
          <w:bCs/>
          <w:sz w:val="22"/>
        </w:rPr>
        <w:t>O</w:t>
      </w:r>
      <w:r w:rsidR="00C26757" w:rsidRPr="00F5413D">
        <w:rPr>
          <w:rFonts w:cs="Times New Roman"/>
          <w:b/>
          <w:bCs/>
          <w:sz w:val="22"/>
        </w:rPr>
        <w:t>świadczam</w:t>
      </w:r>
      <w:r w:rsidRPr="00F5413D">
        <w:rPr>
          <w:rFonts w:cs="Times New Roman"/>
          <w:b/>
          <w:bCs/>
          <w:sz w:val="22"/>
        </w:rPr>
        <w:t>/</w:t>
      </w:r>
      <w:r w:rsidR="00C26757" w:rsidRPr="00F5413D">
        <w:rPr>
          <w:rFonts w:cs="Times New Roman"/>
          <w:b/>
          <w:bCs/>
          <w:sz w:val="22"/>
        </w:rPr>
        <w:t xml:space="preserve">y, iż </w:t>
      </w:r>
      <w:r w:rsidR="00C26757" w:rsidRPr="00F5413D">
        <w:rPr>
          <w:rFonts w:cs="Times New Roman"/>
          <w:sz w:val="22"/>
        </w:rPr>
        <w:t xml:space="preserve">wybór naszej oferty </w:t>
      </w:r>
      <w:r w:rsidR="00C26757" w:rsidRPr="00F5413D">
        <w:rPr>
          <w:rFonts w:cs="Times New Roman"/>
          <w:b/>
          <w:bCs/>
          <w:sz w:val="22"/>
        </w:rPr>
        <w:t xml:space="preserve">będzie/nie będzie* </w:t>
      </w:r>
      <w:r w:rsidR="00C26757" w:rsidRPr="00F5413D">
        <w:rPr>
          <w:rFonts w:cs="Times New Roman"/>
          <w:sz w:val="22"/>
        </w:rPr>
        <w:t xml:space="preserve">prowadził do powstaniu u Zamawiającego </w:t>
      </w:r>
      <w:r w:rsidR="00043D39" w:rsidRPr="00F5413D">
        <w:rPr>
          <w:rFonts w:cs="Times New Roman"/>
          <w:sz w:val="22"/>
        </w:rPr>
        <w:t>obowiązku podatkowego zgodnie z </w:t>
      </w:r>
      <w:r w:rsidR="00C26757" w:rsidRPr="00F5413D">
        <w:rPr>
          <w:rFonts w:cs="Times New Roman"/>
          <w:sz w:val="22"/>
        </w:rPr>
        <w:t>przepisami ustaw</w:t>
      </w:r>
      <w:r w:rsidR="00EB3BDD" w:rsidRPr="00F5413D">
        <w:rPr>
          <w:rFonts w:cs="Times New Roman"/>
          <w:sz w:val="22"/>
        </w:rPr>
        <w:t>y o podatku od towarów i usług</w:t>
      </w:r>
    </w:p>
    <w:p w:rsidR="00C26757" w:rsidRPr="00F5413D" w:rsidRDefault="00C26757" w:rsidP="0054510E">
      <w:pPr>
        <w:pStyle w:val="Akapitzlist"/>
        <w:spacing w:after="0" w:line="0" w:lineRule="atLeast"/>
        <w:ind w:left="426"/>
        <w:rPr>
          <w:rFonts w:cs="Times New Roman"/>
          <w:color w:val="00000A"/>
          <w:sz w:val="22"/>
        </w:rPr>
      </w:pPr>
      <w:r w:rsidRPr="00F5413D">
        <w:rPr>
          <w:rFonts w:cs="Times New Roman"/>
          <w:iCs/>
          <w:sz w:val="22"/>
        </w:rPr>
        <w:t>(*niewłaściwe skreślić).</w:t>
      </w:r>
    </w:p>
    <w:p w:rsidR="00C26757" w:rsidRPr="00F5413D" w:rsidRDefault="00C26757" w:rsidP="00731DE2">
      <w:pPr>
        <w:spacing w:after="120"/>
        <w:ind w:left="426"/>
        <w:jc w:val="both"/>
        <w:rPr>
          <w:rFonts w:ascii="Times New Roman" w:hAnsi="Times New Roman" w:cs="Times New Roman"/>
          <w:i/>
        </w:rPr>
      </w:pPr>
      <w:r w:rsidRPr="00F5413D">
        <w:rPr>
          <w:rFonts w:ascii="Times New Roman" w:hAnsi="Times New Roman" w:cs="Times New Roman"/>
          <w:i/>
        </w:rPr>
        <w:t xml:space="preserve">(wybór oferty Wykonawcy prowadzi do „powstania u Zamawiającego obowiązku </w:t>
      </w:r>
      <w:r w:rsidR="00731DE2" w:rsidRPr="00F5413D">
        <w:rPr>
          <w:rFonts w:ascii="Times New Roman" w:hAnsi="Times New Roman" w:cs="Times New Roman"/>
          <w:i/>
        </w:rPr>
        <w:t>podatkowego”, kiedy zgodnie z </w:t>
      </w:r>
      <w:r w:rsidRPr="00F5413D">
        <w:rPr>
          <w:rFonts w:ascii="Times New Roman" w:hAnsi="Times New Roman" w:cs="Times New Roman"/>
          <w:i/>
        </w:rPr>
        <w:t>przepisami ustawy o podatku od towarów i usług to nabywca (Zamawiający) będzie zobowiązany do rozliczenia (odprowadzenia) podatku VAT).</w:t>
      </w:r>
    </w:p>
    <w:p w:rsidR="00C26757" w:rsidRPr="00F5413D" w:rsidRDefault="00C26757" w:rsidP="00F738B5">
      <w:pPr>
        <w:spacing w:after="120" w:line="240" w:lineRule="auto"/>
        <w:ind w:left="426"/>
        <w:jc w:val="both"/>
        <w:rPr>
          <w:rFonts w:ascii="Times New Roman" w:hAnsi="Times New Roman" w:cs="Times New Roman"/>
          <w:iCs/>
        </w:rPr>
      </w:pPr>
      <w:r w:rsidRPr="00F5413D">
        <w:rPr>
          <w:rFonts w:ascii="Times New Roman" w:hAnsi="Times New Roman" w:cs="Times New Roman"/>
          <w:iCs/>
        </w:rPr>
        <w:t xml:space="preserve">W przypadku, gdy wybór oferty Wykonawcy </w:t>
      </w:r>
      <w:r w:rsidRPr="00F5413D">
        <w:rPr>
          <w:rFonts w:ascii="Times New Roman" w:hAnsi="Times New Roman" w:cs="Times New Roman"/>
          <w:b/>
          <w:bCs/>
          <w:iCs/>
        </w:rPr>
        <w:t xml:space="preserve">będzie prowadził </w:t>
      </w:r>
      <w:r w:rsidRPr="00F5413D">
        <w:rPr>
          <w:rFonts w:ascii="Times New Roman" w:hAnsi="Times New Roman" w:cs="Times New Roman"/>
          <w:iCs/>
        </w:rPr>
        <w:t xml:space="preserve">do powstania u Zamawiającego obowiązku podatkowego Wykonawca zobowiązany jest wskazać nazwę (rodzaj) towaru lub usług, wartość tego towaru lub usług bez kwoty podatku VAT. </w:t>
      </w:r>
    </w:p>
    <w:p w:rsidR="00C26757" w:rsidRPr="00F5413D" w:rsidRDefault="00C26757" w:rsidP="00731DE2">
      <w:pPr>
        <w:spacing w:after="120"/>
        <w:ind w:left="426"/>
        <w:jc w:val="both"/>
        <w:rPr>
          <w:rFonts w:ascii="Times New Roman" w:hAnsi="Times New Roman" w:cs="Times New Roman"/>
        </w:rPr>
      </w:pPr>
      <w:r w:rsidRPr="00F5413D">
        <w:rPr>
          <w:rFonts w:ascii="Times New Roman" w:hAnsi="Times New Roman" w:cs="Times New Roman"/>
          <w:iCs/>
        </w:rPr>
        <w:t>Nazwa towaru lub usług prowadzących do powstania u Zamawiającego obowiązku podatkowego ……</w:t>
      </w:r>
      <w:r w:rsidR="00FC4CAF" w:rsidRPr="00F5413D">
        <w:rPr>
          <w:rFonts w:ascii="Times New Roman" w:hAnsi="Times New Roman" w:cs="Times New Roman"/>
          <w:iCs/>
        </w:rPr>
        <w:t>………….</w:t>
      </w:r>
      <w:r w:rsidRPr="00F5413D">
        <w:rPr>
          <w:rFonts w:ascii="Times New Roman" w:hAnsi="Times New Roman" w:cs="Times New Roman"/>
          <w:iCs/>
        </w:rPr>
        <w:t xml:space="preserve">…… oraz wartość tych towarów i usług bez podatku od towarów i usług: ………….. zł </w:t>
      </w:r>
    </w:p>
    <w:p w:rsidR="00C26757" w:rsidRPr="00F5413D" w:rsidRDefault="00C26757" w:rsidP="00731DE2">
      <w:pPr>
        <w:spacing w:after="120"/>
        <w:ind w:left="426"/>
        <w:jc w:val="both"/>
        <w:rPr>
          <w:rFonts w:ascii="Times New Roman" w:hAnsi="Times New Roman" w:cs="Times New Roman"/>
          <w:b/>
          <w:i/>
        </w:rPr>
      </w:pPr>
      <w:r w:rsidRPr="00F5413D">
        <w:rPr>
          <w:rFonts w:ascii="Times New Roman" w:hAnsi="Times New Roman" w:cs="Times New Roman"/>
          <w:b/>
          <w:bCs/>
          <w:i/>
          <w:iCs/>
        </w:rPr>
        <w:t>UWAGA! Powyższe pola wypełniają wyłącznie Wykonawcy, któ</w:t>
      </w:r>
      <w:r w:rsidR="00043D39" w:rsidRPr="00F5413D">
        <w:rPr>
          <w:rFonts w:ascii="Times New Roman" w:hAnsi="Times New Roman" w:cs="Times New Roman"/>
          <w:b/>
          <w:bCs/>
          <w:i/>
          <w:iCs/>
        </w:rPr>
        <w:t>rych wybór oferty prowadziłby u </w:t>
      </w:r>
      <w:r w:rsidRPr="00F5413D">
        <w:rPr>
          <w:rFonts w:ascii="Times New Roman" w:hAnsi="Times New Roman" w:cs="Times New Roman"/>
          <w:b/>
          <w:bCs/>
          <w:i/>
          <w:iCs/>
        </w:rPr>
        <w:t>Zamawiającego do powstania obowiązku podatkowego tzn. kiedy zgodni</w:t>
      </w:r>
      <w:r w:rsidR="00043D39" w:rsidRPr="00F5413D">
        <w:rPr>
          <w:rFonts w:ascii="Times New Roman" w:hAnsi="Times New Roman" w:cs="Times New Roman"/>
          <w:b/>
          <w:bCs/>
          <w:i/>
          <w:iCs/>
        </w:rPr>
        <w:t xml:space="preserve">e z przepisami ustawy </w:t>
      </w:r>
      <w:r w:rsidR="00043D39" w:rsidRPr="00F5413D">
        <w:rPr>
          <w:rFonts w:ascii="Times New Roman" w:hAnsi="Times New Roman" w:cs="Times New Roman"/>
          <w:b/>
          <w:bCs/>
          <w:i/>
          <w:iCs/>
        </w:rPr>
        <w:lastRenderedPageBreak/>
        <w:t>o </w:t>
      </w:r>
      <w:r w:rsidRPr="00F5413D">
        <w:rPr>
          <w:rFonts w:ascii="Times New Roman" w:hAnsi="Times New Roman" w:cs="Times New Roman"/>
          <w:b/>
          <w:bCs/>
          <w:i/>
          <w:iCs/>
        </w:rPr>
        <w:t>podatku od towarów i usług to nabywca (Zamawiający) będzie zobowiązany do rozliczenia (odprowadzenia) podatku VAT</w:t>
      </w:r>
      <w:r w:rsidRPr="00F5413D">
        <w:rPr>
          <w:rFonts w:ascii="Times New Roman" w:hAnsi="Times New Roman" w:cs="Times New Roman"/>
          <w:b/>
          <w:i/>
        </w:rPr>
        <w:t>.</w:t>
      </w:r>
    </w:p>
    <w:p w:rsidR="003A5B2C" w:rsidRPr="00F5413D" w:rsidRDefault="008E6783" w:rsidP="007962E5">
      <w:pPr>
        <w:pStyle w:val="Akapitzlist"/>
        <w:numPr>
          <w:ilvl w:val="0"/>
          <w:numId w:val="29"/>
        </w:numPr>
        <w:spacing w:before="120"/>
        <w:ind w:left="426" w:hanging="426"/>
        <w:rPr>
          <w:rFonts w:cs="Times New Roman"/>
          <w:sz w:val="22"/>
        </w:rPr>
      </w:pPr>
      <w:r w:rsidRPr="00F5413D">
        <w:rPr>
          <w:rFonts w:cs="Times New Roman"/>
          <w:b/>
          <w:sz w:val="22"/>
        </w:rPr>
        <w:t>W</w:t>
      </w:r>
      <w:r w:rsidR="00501C17" w:rsidRPr="00F5413D">
        <w:rPr>
          <w:rFonts w:cs="Times New Roman"/>
          <w:b/>
          <w:sz w:val="22"/>
        </w:rPr>
        <w:t>adium</w:t>
      </w:r>
      <w:r w:rsidR="003A5B2C" w:rsidRPr="00F5413D">
        <w:rPr>
          <w:rFonts w:cs="Times New Roman"/>
          <w:sz w:val="22"/>
        </w:rPr>
        <w:t xml:space="preserve"> w wysokości (CZĘŚĆ 1</w:t>
      </w:r>
      <w:r w:rsidR="00501C17" w:rsidRPr="00F5413D">
        <w:rPr>
          <w:rFonts w:cs="Times New Roman"/>
          <w:sz w:val="22"/>
        </w:rPr>
        <w:t>) ________________ PLN (słownie: ___________ złotych), zostało wniesione w dniu .........................................</w:t>
      </w:r>
      <w:r w:rsidR="003A5B2C" w:rsidRPr="00F5413D">
        <w:rPr>
          <w:rFonts w:cs="Times New Roman"/>
          <w:sz w:val="22"/>
        </w:rPr>
        <w:t>...................., w formie:</w:t>
      </w:r>
    </w:p>
    <w:p w:rsidR="00501C17" w:rsidRPr="00F5413D" w:rsidRDefault="00501C17" w:rsidP="007962E5">
      <w:pPr>
        <w:pStyle w:val="Akapitzlist"/>
        <w:spacing w:before="120"/>
        <w:ind w:left="426"/>
        <w:rPr>
          <w:rFonts w:cs="Times New Roman"/>
          <w:sz w:val="22"/>
        </w:rPr>
      </w:pPr>
      <w:r w:rsidRPr="00F5413D">
        <w:rPr>
          <w:rFonts w:cs="Times New Roman"/>
          <w:sz w:val="22"/>
        </w:rPr>
        <w:t>…..……..............................................................................;</w:t>
      </w:r>
    </w:p>
    <w:p w:rsidR="00501C17" w:rsidRPr="00F5413D" w:rsidRDefault="008E6783" w:rsidP="00394E6E">
      <w:pPr>
        <w:pStyle w:val="Akapitzlist"/>
        <w:numPr>
          <w:ilvl w:val="0"/>
          <w:numId w:val="29"/>
        </w:numPr>
        <w:spacing w:after="120" w:line="240" w:lineRule="auto"/>
        <w:ind w:left="425" w:hanging="425"/>
        <w:rPr>
          <w:rFonts w:cs="Times New Roman"/>
          <w:sz w:val="22"/>
        </w:rPr>
      </w:pPr>
      <w:r w:rsidRPr="00F5413D">
        <w:rPr>
          <w:rFonts w:cs="Times New Roman"/>
          <w:sz w:val="22"/>
        </w:rPr>
        <w:t>P</w:t>
      </w:r>
      <w:r w:rsidR="00501C17" w:rsidRPr="00F5413D">
        <w:rPr>
          <w:rFonts w:cs="Times New Roman"/>
          <w:sz w:val="22"/>
        </w:rPr>
        <w:t>rosimy o zwrot wadium (wniesionego w pieniądzu), na zasadach określonych w art. 46 ustawy PZP, na następujący rachunek:</w:t>
      </w:r>
    </w:p>
    <w:p w:rsidR="00501C17" w:rsidRPr="00F5413D" w:rsidRDefault="00501C17" w:rsidP="007962E5">
      <w:pPr>
        <w:spacing w:before="120" w:line="360" w:lineRule="auto"/>
        <w:ind w:left="720"/>
        <w:jc w:val="both"/>
        <w:rPr>
          <w:rFonts w:ascii="Times New Roman" w:hAnsi="Times New Roman" w:cs="Times New Roman"/>
        </w:rPr>
      </w:pPr>
      <w:r w:rsidRPr="00F5413D">
        <w:rPr>
          <w:rFonts w:ascii="Times New Roman" w:hAnsi="Times New Roman" w:cs="Times New Roman"/>
        </w:rPr>
        <w:t xml:space="preserve"> …...………………..............................................................................................…...………;</w:t>
      </w:r>
    </w:p>
    <w:p w:rsidR="007962E5" w:rsidRPr="00F5413D" w:rsidRDefault="00C26757" w:rsidP="007962E5">
      <w:pPr>
        <w:pStyle w:val="Akapitzlist"/>
        <w:numPr>
          <w:ilvl w:val="0"/>
          <w:numId w:val="29"/>
        </w:numPr>
        <w:spacing w:before="120" w:after="40" w:line="240" w:lineRule="auto"/>
        <w:ind w:left="426" w:hanging="426"/>
        <w:rPr>
          <w:rFonts w:eastAsia="Times New Roman" w:cs="Times New Roman"/>
          <w:sz w:val="22"/>
        </w:rPr>
      </w:pPr>
      <w:r w:rsidRPr="00F5413D">
        <w:rPr>
          <w:rFonts w:eastAsia="Times New Roman" w:cs="Times New Roman"/>
          <w:sz w:val="22"/>
        </w:rPr>
        <w:t>Informujemy o dostępności wymaganych w SIWZ oświadczeń lub dokumentów potwierdzających okoliczności, o których mowa w SIWZ oraz ich aktualności</w:t>
      </w:r>
    </w:p>
    <w:p w:rsidR="00C26757" w:rsidRPr="00F5413D" w:rsidRDefault="00C26757" w:rsidP="007962E5">
      <w:pPr>
        <w:spacing w:after="40" w:line="360" w:lineRule="auto"/>
        <w:ind w:left="426"/>
        <w:jc w:val="both"/>
        <w:rPr>
          <w:rFonts w:ascii="Times New Roman" w:eastAsia="Times New Roman" w:hAnsi="Times New Roman" w:cs="Times New Roman"/>
        </w:rPr>
      </w:pPr>
      <w:r w:rsidRPr="00F5413D">
        <w:rPr>
          <w:rFonts w:ascii="Times New Roman" w:eastAsia="Times New Roman" w:hAnsi="Times New Roman" w:cs="Times New Roman"/>
        </w:rPr>
        <w:t>………………………………………………………………………………………………………………………………………</w:t>
      </w:r>
      <w:r w:rsidR="00A3518D" w:rsidRPr="00F5413D">
        <w:rPr>
          <w:rFonts w:ascii="Times New Roman" w:eastAsia="Times New Roman" w:hAnsi="Times New Roman" w:cs="Times New Roman"/>
        </w:rPr>
        <w:t>…………….……………………………….………………………………</w:t>
      </w:r>
    </w:p>
    <w:p w:rsidR="00C26757" w:rsidRPr="00F5413D" w:rsidRDefault="00C26757" w:rsidP="00A3518D">
      <w:pPr>
        <w:spacing w:after="40" w:line="240" w:lineRule="auto"/>
        <w:ind w:left="426"/>
        <w:jc w:val="both"/>
        <w:rPr>
          <w:rFonts w:ascii="Times New Roman" w:eastAsia="Times New Roman" w:hAnsi="Times New Roman" w:cs="Times New Roman"/>
          <w:i/>
        </w:rPr>
      </w:pPr>
      <w:r w:rsidRPr="00F5413D">
        <w:rPr>
          <w:rFonts w:ascii="Times New Roman" w:eastAsia="Times New Roman" w:hAnsi="Times New Roman" w:cs="Times New Roman"/>
        </w:rPr>
        <w:t>(</w:t>
      </w:r>
      <w:r w:rsidRPr="00F5413D">
        <w:rPr>
          <w:rFonts w:ascii="Times New Roman" w:eastAsia="Times New Roman" w:hAnsi="Times New Roman" w:cs="Times New Roman"/>
          <w:i/>
        </w:rPr>
        <w:t>Nazwa oświadczenia lub dokumentu, adres strony internetowej na której dokument l</w:t>
      </w:r>
      <w:r w:rsidR="00A3518D" w:rsidRPr="00F5413D">
        <w:rPr>
          <w:rFonts w:ascii="Times New Roman" w:eastAsia="Times New Roman" w:hAnsi="Times New Roman" w:cs="Times New Roman"/>
          <w:i/>
        </w:rPr>
        <w:t>ub oświadczenie dostępne jest w </w:t>
      </w:r>
      <w:r w:rsidRPr="00F5413D">
        <w:rPr>
          <w:rFonts w:ascii="Times New Roman" w:eastAsia="Times New Roman" w:hAnsi="Times New Roman" w:cs="Times New Roman"/>
          <w:i/>
        </w:rPr>
        <w:t>formie elektronicznej, wydający urząd lub organ, dokładne dane referencyjne dokumentacji l</w:t>
      </w:r>
      <w:r w:rsidR="00043D39" w:rsidRPr="00F5413D">
        <w:rPr>
          <w:rFonts w:ascii="Times New Roman" w:eastAsia="Times New Roman" w:hAnsi="Times New Roman" w:cs="Times New Roman"/>
          <w:i/>
        </w:rPr>
        <w:t>ub numer i nazwa postępowania o </w:t>
      </w:r>
      <w:r w:rsidRPr="00F5413D">
        <w:rPr>
          <w:rFonts w:ascii="Times New Roman" w:eastAsia="Times New Roman" w:hAnsi="Times New Roman" w:cs="Times New Roman"/>
          <w:i/>
        </w:rPr>
        <w:t>udzielenie zamówienia u Zamawiającego, w którym Wykonawca złożył oświadczenia lub dokumenty)</w:t>
      </w:r>
    </w:p>
    <w:p w:rsidR="00A45147" w:rsidRPr="00F5413D" w:rsidRDefault="00A45147" w:rsidP="00A3518D">
      <w:pPr>
        <w:spacing w:after="40" w:line="240" w:lineRule="auto"/>
        <w:ind w:left="426"/>
        <w:jc w:val="both"/>
        <w:rPr>
          <w:rFonts w:ascii="Times New Roman" w:eastAsia="Times New Roman" w:hAnsi="Times New Roman" w:cs="Times New Roman"/>
          <w:i/>
        </w:rPr>
      </w:pPr>
    </w:p>
    <w:p w:rsidR="00A45147" w:rsidRPr="00F5413D" w:rsidRDefault="00A45147" w:rsidP="00A45147">
      <w:pPr>
        <w:pStyle w:val="Akapitzlist"/>
        <w:numPr>
          <w:ilvl w:val="0"/>
          <w:numId w:val="29"/>
        </w:numPr>
        <w:spacing w:after="40" w:line="240" w:lineRule="auto"/>
        <w:rPr>
          <w:rFonts w:eastAsia="Times New Roman" w:cs="Times New Roman"/>
          <w:sz w:val="22"/>
        </w:rPr>
      </w:pPr>
      <w:r w:rsidRPr="00F5413D">
        <w:rPr>
          <w:rFonts w:eastAsia="Times New Roman" w:cs="Times New Roman"/>
          <w:sz w:val="22"/>
        </w:rPr>
        <w:t>Oświadczam</w:t>
      </w:r>
      <w:r w:rsidR="008E6783" w:rsidRPr="00F5413D">
        <w:rPr>
          <w:rFonts w:eastAsia="Times New Roman" w:cs="Times New Roman"/>
          <w:sz w:val="22"/>
        </w:rPr>
        <w:t>/y</w:t>
      </w:r>
      <w:r w:rsidRPr="00F5413D">
        <w:rPr>
          <w:rFonts w:eastAsia="Times New Roman" w:cs="Times New Roman"/>
          <w:sz w:val="22"/>
        </w:rPr>
        <w:t>, że wypełniłem obowiązki informacyjne przewidziane w art. 13 lub art. 14 RODO</w:t>
      </w:r>
      <w:r w:rsidRPr="00F5413D">
        <w:rPr>
          <w:rFonts w:eastAsia="Times New Roman" w:cs="Times New Roman"/>
          <w:sz w:val="22"/>
          <w:vertAlign w:val="superscript"/>
        </w:rPr>
        <w:t>1)</w:t>
      </w:r>
      <w:r w:rsidRPr="00F5413D">
        <w:rPr>
          <w:rFonts w:eastAsia="Times New Roman" w:cs="Times New Roman"/>
          <w:sz w:val="22"/>
        </w:rPr>
        <w:t xml:space="preserve"> wobec osób fizycznych, od których dane osobowe bezpośrednio lub pośrednio pozyskałem w celu ubiegania się o udzielenie zamówienia publicznego w niniejszym postępowaniu.*</w:t>
      </w:r>
    </w:p>
    <w:p w:rsidR="00A45147" w:rsidRPr="00F5413D" w:rsidRDefault="00A45147" w:rsidP="00A45147">
      <w:pPr>
        <w:pStyle w:val="Akapitzlist"/>
        <w:spacing w:after="40" w:line="240" w:lineRule="auto"/>
        <w:ind w:left="502"/>
        <w:rPr>
          <w:rFonts w:eastAsia="Times New Roman" w:cs="Times New Roman"/>
          <w:sz w:val="22"/>
        </w:rPr>
      </w:pPr>
    </w:p>
    <w:p w:rsidR="007962E5" w:rsidRPr="00F5413D" w:rsidRDefault="007962E5" w:rsidP="00A45147">
      <w:pPr>
        <w:pStyle w:val="Akapitzlist"/>
        <w:spacing w:after="40" w:line="240" w:lineRule="auto"/>
        <w:ind w:left="502"/>
        <w:rPr>
          <w:rFonts w:eastAsia="Times New Roman" w:cs="Times New Roman"/>
          <w:sz w:val="22"/>
        </w:rPr>
      </w:pPr>
    </w:p>
    <w:p w:rsidR="00A45147" w:rsidRPr="00F5413D" w:rsidRDefault="00A45147" w:rsidP="00A45147">
      <w:pPr>
        <w:pStyle w:val="Akapitzlist"/>
        <w:spacing w:after="40" w:line="240" w:lineRule="auto"/>
        <w:ind w:left="502"/>
        <w:jc w:val="right"/>
        <w:rPr>
          <w:rFonts w:eastAsia="Times New Roman" w:cs="Times New Roman"/>
          <w:sz w:val="22"/>
        </w:rPr>
      </w:pPr>
      <w:r w:rsidRPr="00F5413D">
        <w:rPr>
          <w:rFonts w:eastAsia="Times New Roman" w:cs="Times New Roman"/>
          <w:sz w:val="22"/>
        </w:rPr>
        <w:t>……………………………………………………</w:t>
      </w:r>
    </w:p>
    <w:p w:rsidR="00A45147" w:rsidRPr="00F5413D" w:rsidRDefault="00A45147" w:rsidP="00A45147">
      <w:pPr>
        <w:pStyle w:val="Akapitzlist"/>
        <w:spacing w:after="40" w:line="240" w:lineRule="auto"/>
        <w:ind w:left="502"/>
        <w:jc w:val="right"/>
        <w:rPr>
          <w:rFonts w:eastAsia="Times New Roman" w:cs="Times New Roman"/>
          <w:i/>
          <w:sz w:val="22"/>
        </w:rPr>
      </w:pPr>
      <w:r w:rsidRPr="00F5413D">
        <w:rPr>
          <w:rFonts w:eastAsia="Times New Roman" w:cs="Times New Roman"/>
          <w:i/>
          <w:sz w:val="22"/>
        </w:rPr>
        <w:t>Data i podpis upoważnionego przedstawiciela Wykonawcy</w:t>
      </w:r>
    </w:p>
    <w:p w:rsidR="00A45147" w:rsidRPr="00F5413D" w:rsidRDefault="00A45147" w:rsidP="00A45147">
      <w:pPr>
        <w:pStyle w:val="Akapitzlist"/>
        <w:spacing w:after="40" w:line="240" w:lineRule="auto"/>
        <w:ind w:left="502"/>
        <w:rPr>
          <w:rFonts w:eastAsia="Times New Roman" w:cs="Times New Roman"/>
          <w:sz w:val="22"/>
        </w:rPr>
      </w:pPr>
    </w:p>
    <w:p w:rsidR="00A45147" w:rsidRPr="00F5413D" w:rsidRDefault="00A45147" w:rsidP="00A45147">
      <w:pPr>
        <w:pStyle w:val="Akapitzlist"/>
        <w:spacing w:after="40" w:line="240" w:lineRule="auto"/>
        <w:ind w:left="502"/>
        <w:rPr>
          <w:rFonts w:eastAsia="Times New Roman" w:cs="Times New Roman"/>
          <w:sz w:val="20"/>
        </w:rPr>
      </w:pPr>
      <w:r w:rsidRPr="00F5413D">
        <w:rPr>
          <w:rFonts w:eastAsia="Times New Roman" w:cs="Times New Roman"/>
          <w:sz w:val="20"/>
          <w:vertAlign w:val="superscript"/>
        </w:rPr>
        <w:t>1)</w:t>
      </w:r>
      <w:r w:rsidRPr="00F5413D">
        <w:rPr>
          <w:rFonts w:eastAsia="Times New Roman" w:cs="Times New Roman"/>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45147" w:rsidRPr="00F5413D" w:rsidRDefault="00A45147" w:rsidP="00A45147">
      <w:pPr>
        <w:pStyle w:val="Akapitzlist"/>
        <w:spacing w:after="40" w:line="240" w:lineRule="auto"/>
        <w:ind w:left="502"/>
        <w:rPr>
          <w:rFonts w:eastAsia="Times New Roman" w:cs="Times New Roman"/>
          <w:sz w:val="22"/>
        </w:rPr>
      </w:pPr>
    </w:p>
    <w:p w:rsidR="00A45147" w:rsidRPr="00F5413D" w:rsidRDefault="00A45147" w:rsidP="00A45147">
      <w:pPr>
        <w:pStyle w:val="Akapitzlist"/>
        <w:spacing w:after="40" w:line="240" w:lineRule="auto"/>
        <w:ind w:left="502"/>
        <w:rPr>
          <w:rFonts w:eastAsia="Times New Roman" w:cs="Times New Roman"/>
          <w:sz w:val="22"/>
        </w:rPr>
      </w:pPr>
      <w:r w:rsidRPr="00F5413D">
        <w:rPr>
          <w:rFonts w:eastAsia="Times New Roman" w:cs="Times New Roman"/>
          <w:sz w:val="20"/>
        </w:rPr>
        <w:t xml:space="preserve">* W przypadku gdy wykonawca nie przekazuje danych osobowych innych niż bezpośrednio jego dotyczących lub zachodzi wyłączenie stosowania obowiązku informacyjnego, stosownie do art. 13 ust. 4 lub art. 14 ust. 5 RODO </w:t>
      </w:r>
      <w:r w:rsidRPr="00F5413D">
        <w:rPr>
          <w:rFonts w:eastAsia="Times New Roman" w:cs="Times New Roman"/>
          <w:sz w:val="22"/>
        </w:rPr>
        <w:t>treści oświadczenia wykonawca nie składa (usunięcie treści oświadczenia np. przez jego wykreślenie).</w:t>
      </w:r>
    </w:p>
    <w:p w:rsidR="00C26757" w:rsidRPr="00F5413D" w:rsidRDefault="00C26757" w:rsidP="00C26757">
      <w:pPr>
        <w:tabs>
          <w:tab w:val="left" w:pos="459"/>
        </w:tabs>
        <w:spacing w:after="40"/>
        <w:jc w:val="both"/>
        <w:rPr>
          <w:rFonts w:ascii="Times New Roman" w:eastAsia="Times New Roman" w:hAnsi="Times New Roman" w:cs="Times New Roman"/>
          <w:i/>
        </w:rPr>
      </w:pPr>
    </w:p>
    <w:p w:rsidR="00C26757" w:rsidRPr="00F5413D" w:rsidRDefault="008E6783" w:rsidP="00394E6E">
      <w:pPr>
        <w:pStyle w:val="Akapitzlist"/>
        <w:numPr>
          <w:ilvl w:val="0"/>
          <w:numId w:val="29"/>
        </w:numPr>
        <w:tabs>
          <w:tab w:val="left" w:pos="426"/>
        </w:tabs>
        <w:spacing w:line="0" w:lineRule="atLeast"/>
        <w:rPr>
          <w:rFonts w:cs="Times New Roman"/>
          <w:sz w:val="22"/>
        </w:rPr>
      </w:pPr>
      <w:r w:rsidRPr="00F5413D">
        <w:rPr>
          <w:rFonts w:cs="Times New Roman"/>
          <w:sz w:val="22"/>
        </w:rPr>
        <w:t>ZAMÓWIENIE</w:t>
      </w:r>
      <w:r w:rsidR="00C26757" w:rsidRPr="00F5413D">
        <w:rPr>
          <w:rFonts w:cs="Times New Roman"/>
          <w:sz w:val="22"/>
        </w:rPr>
        <w:t xml:space="preserve"> ZREALIZUJEMY samodzielnie/ przy udziale podwykonawców* w następującym zakresie:</w:t>
      </w:r>
    </w:p>
    <w:p w:rsidR="00C26757" w:rsidRPr="00F5413D" w:rsidRDefault="00C26757" w:rsidP="00C26757">
      <w:pPr>
        <w:pStyle w:val="Akapitzlist"/>
        <w:tabs>
          <w:tab w:val="left" w:pos="426"/>
        </w:tabs>
        <w:spacing w:line="240" w:lineRule="auto"/>
        <w:ind w:left="502"/>
        <w:rPr>
          <w:rFonts w:cs="Times New Roman"/>
          <w:sz w:val="22"/>
        </w:rPr>
      </w:pPr>
      <w:r w:rsidRPr="00F5413D">
        <w:rPr>
          <w:rFonts w:cs="Times New Roman"/>
          <w:sz w:val="22"/>
        </w:rPr>
        <w:t>…...………………..............................................................................................…...………</w:t>
      </w:r>
    </w:p>
    <w:p w:rsidR="00C26757" w:rsidRPr="00F5413D" w:rsidRDefault="00C26757" w:rsidP="00C26757">
      <w:pPr>
        <w:pStyle w:val="Akapitzlist"/>
        <w:tabs>
          <w:tab w:val="left" w:pos="426"/>
        </w:tabs>
        <w:spacing w:line="0" w:lineRule="atLeast"/>
        <w:ind w:left="502"/>
        <w:rPr>
          <w:rFonts w:cs="Times New Roman"/>
          <w:sz w:val="22"/>
        </w:rPr>
      </w:pPr>
      <w:r w:rsidRPr="00F5413D">
        <w:rPr>
          <w:rFonts w:cs="Times New Roman"/>
          <w:sz w:val="22"/>
        </w:rPr>
        <w:t>(% zakres powierzonych dostaw /firma Podwykonawcy)</w:t>
      </w:r>
    </w:p>
    <w:p w:rsidR="00C26757" w:rsidRPr="00F5413D" w:rsidRDefault="00C26757" w:rsidP="00C26757">
      <w:pPr>
        <w:pStyle w:val="Akapitzlist"/>
        <w:tabs>
          <w:tab w:val="left" w:pos="426"/>
        </w:tabs>
        <w:spacing w:line="0" w:lineRule="atLeast"/>
        <w:ind w:left="502"/>
        <w:rPr>
          <w:rFonts w:cs="Times New Roman"/>
          <w:sz w:val="22"/>
        </w:rPr>
      </w:pPr>
      <w:r w:rsidRPr="00F5413D">
        <w:rPr>
          <w:rFonts w:cs="Times New Roman"/>
          <w:sz w:val="22"/>
        </w:rPr>
        <w:t>…...………………..............................................................................................…...………</w:t>
      </w:r>
    </w:p>
    <w:p w:rsidR="00C26757" w:rsidRPr="00F5413D" w:rsidRDefault="00C26757" w:rsidP="00C26757">
      <w:pPr>
        <w:pStyle w:val="Akapitzlist"/>
        <w:tabs>
          <w:tab w:val="left" w:pos="426"/>
        </w:tabs>
        <w:spacing w:line="0" w:lineRule="atLeast"/>
        <w:ind w:left="502"/>
        <w:rPr>
          <w:rFonts w:cs="Times New Roman"/>
          <w:sz w:val="22"/>
        </w:rPr>
      </w:pPr>
      <w:r w:rsidRPr="00F5413D">
        <w:rPr>
          <w:rFonts w:cs="Times New Roman"/>
          <w:sz w:val="22"/>
        </w:rPr>
        <w:t>(% zakres powierzonych dostaw /firma Podwykonawcy)</w:t>
      </w:r>
    </w:p>
    <w:p w:rsidR="001F3A5F" w:rsidRPr="00F5413D" w:rsidRDefault="001F3A5F" w:rsidP="001F3A5F">
      <w:pPr>
        <w:spacing w:after="0" w:line="240" w:lineRule="auto"/>
        <w:ind w:left="720" w:hanging="862"/>
        <w:contextualSpacing/>
        <w:jc w:val="both"/>
        <w:rPr>
          <w:rFonts w:ascii="Times New Roman" w:hAnsi="Times New Roman" w:cs="Times New Roman"/>
          <w:u w:val="single"/>
        </w:rPr>
      </w:pPr>
    </w:p>
    <w:p w:rsidR="00C26757" w:rsidRPr="00F5413D" w:rsidRDefault="00C26757" w:rsidP="00A3518D">
      <w:pPr>
        <w:pStyle w:val="Akapitzlist"/>
        <w:numPr>
          <w:ilvl w:val="0"/>
          <w:numId w:val="29"/>
        </w:numPr>
        <w:spacing w:after="0"/>
        <w:rPr>
          <w:rFonts w:cs="Times New Roman"/>
          <w:sz w:val="22"/>
          <w:u w:val="single"/>
        </w:rPr>
      </w:pPr>
      <w:r w:rsidRPr="00F5413D">
        <w:rPr>
          <w:rFonts w:cs="Times New Roman"/>
          <w:sz w:val="22"/>
          <w:u w:val="single"/>
        </w:rPr>
        <w:t>WYKONAWCA JEST:</w:t>
      </w:r>
    </w:p>
    <w:p w:rsidR="00C26757" w:rsidRPr="00F5413D" w:rsidRDefault="00C26757" w:rsidP="00C26757">
      <w:pPr>
        <w:spacing w:after="0" w:line="360" w:lineRule="auto"/>
        <w:ind w:left="502"/>
        <w:contextualSpacing/>
        <w:jc w:val="both"/>
        <w:rPr>
          <w:rFonts w:ascii="Times New Roman" w:hAnsi="Times New Roman" w:cs="Times New Roman"/>
        </w:rPr>
        <w:sectPr w:rsidR="00C26757" w:rsidRPr="00F5413D" w:rsidSect="00F65DFD">
          <w:headerReference w:type="default" r:id="rId13"/>
          <w:pgSz w:w="11906" w:h="16838"/>
          <w:pgMar w:top="1134" w:right="1134" w:bottom="567" w:left="1418" w:header="567" w:footer="709" w:gutter="0"/>
          <w:cols w:space="708"/>
          <w:docGrid w:linePitch="360"/>
        </w:sectPr>
      </w:pPr>
    </w:p>
    <w:p w:rsidR="00C26757" w:rsidRPr="00F5413D" w:rsidRDefault="00C26757" w:rsidP="00C26757">
      <w:pPr>
        <w:spacing w:after="0" w:line="360" w:lineRule="auto"/>
        <w:ind w:left="502"/>
        <w:contextualSpacing/>
        <w:jc w:val="both"/>
        <w:rPr>
          <w:rFonts w:ascii="Times New Roman" w:hAnsi="Times New Roman" w:cs="Times New Roman"/>
        </w:rPr>
      </w:pPr>
      <w:r w:rsidRPr="00F5413D">
        <w:rPr>
          <w:rFonts w:ascii="Times New Roman" w:hAnsi="Times New Roman" w:cs="Times New Roman"/>
        </w:rPr>
        <w:lastRenderedPageBreak/>
        <w:t xml:space="preserve"> małym </w:t>
      </w:r>
      <w:r w:rsidRPr="00F5413D">
        <w:rPr>
          <w:rFonts w:ascii="Times New Roman" w:hAnsi="Times New Roman" w:cs="Times New Roman"/>
        </w:rPr>
        <w:tab/>
        <w:t xml:space="preserve"> □</w:t>
      </w:r>
    </w:p>
    <w:p w:rsidR="00C26757" w:rsidRPr="00F5413D" w:rsidRDefault="00C26757" w:rsidP="00795095">
      <w:pPr>
        <w:spacing w:after="0" w:line="360" w:lineRule="auto"/>
        <w:ind w:right="567"/>
        <w:contextualSpacing/>
        <w:jc w:val="both"/>
        <w:rPr>
          <w:rFonts w:ascii="Times New Roman" w:hAnsi="Times New Roman" w:cs="Times New Roman"/>
        </w:rPr>
      </w:pPr>
      <w:r w:rsidRPr="00F5413D">
        <w:rPr>
          <w:rFonts w:ascii="Times New Roman" w:hAnsi="Times New Roman" w:cs="Times New Roman"/>
        </w:rPr>
        <w:lastRenderedPageBreak/>
        <w:t xml:space="preserve"> średnim </w:t>
      </w:r>
      <w:r w:rsidRPr="00F5413D">
        <w:rPr>
          <w:rFonts w:ascii="Times New Roman" w:hAnsi="Times New Roman" w:cs="Times New Roman"/>
        </w:rPr>
        <w:tab/>
        <w:t xml:space="preserve"> □</w:t>
      </w:r>
    </w:p>
    <w:p w:rsidR="00C26757" w:rsidRPr="00F5413D" w:rsidRDefault="00C26757" w:rsidP="00C26757">
      <w:pPr>
        <w:spacing w:after="0" w:line="360" w:lineRule="auto"/>
        <w:ind w:left="502"/>
        <w:contextualSpacing/>
        <w:jc w:val="both"/>
        <w:rPr>
          <w:rFonts w:ascii="Times New Roman" w:hAnsi="Times New Roman" w:cs="Times New Roman"/>
        </w:rPr>
      </w:pPr>
      <w:r w:rsidRPr="00F5413D">
        <w:rPr>
          <w:rFonts w:ascii="Times New Roman" w:hAnsi="Times New Roman" w:cs="Times New Roman"/>
        </w:rPr>
        <w:lastRenderedPageBreak/>
        <w:t xml:space="preserve"> dużym</w:t>
      </w:r>
      <w:r w:rsidRPr="00F5413D">
        <w:rPr>
          <w:rFonts w:ascii="Times New Roman" w:hAnsi="Times New Roman" w:cs="Times New Roman"/>
        </w:rPr>
        <w:tab/>
        <w:t xml:space="preserve"> □ </w:t>
      </w:r>
    </w:p>
    <w:p w:rsidR="00C26757" w:rsidRPr="00F5413D" w:rsidRDefault="00C26757" w:rsidP="00C26757">
      <w:pPr>
        <w:spacing w:after="0" w:line="360" w:lineRule="auto"/>
        <w:ind w:left="502" w:hanging="644"/>
        <w:contextualSpacing/>
        <w:jc w:val="both"/>
        <w:rPr>
          <w:rFonts w:ascii="Times New Roman" w:hAnsi="Times New Roman" w:cs="Times New Roman"/>
        </w:rPr>
        <w:sectPr w:rsidR="00C26757" w:rsidRPr="00F5413D" w:rsidSect="00795095">
          <w:type w:val="continuous"/>
          <w:pgSz w:w="11906" w:h="16838"/>
          <w:pgMar w:top="1135" w:right="1417" w:bottom="567" w:left="1417" w:header="567" w:footer="708" w:gutter="0"/>
          <w:cols w:num="3" w:space="72"/>
          <w:docGrid w:linePitch="360"/>
        </w:sectPr>
      </w:pPr>
    </w:p>
    <w:p w:rsidR="00C26757" w:rsidRPr="00F5413D" w:rsidRDefault="00C26757" w:rsidP="00A3518D">
      <w:pPr>
        <w:spacing w:after="0" w:line="360" w:lineRule="auto"/>
        <w:ind w:left="502" w:hanging="76"/>
        <w:contextualSpacing/>
        <w:jc w:val="both"/>
        <w:rPr>
          <w:rFonts w:ascii="Times New Roman" w:hAnsi="Times New Roman" w:cs="Times New Roman"/>
        </w:rPr>
      </w:pPr>
      <w:r w:rsidRPr="00F5413D">
        <w:rPr>
          <w:rFonts w:ascii="Times New Roman" w:hAnsi="Times New Roman" w:cs="Times New Roman"/>
        </w:rPr>
        <w:lastRenderedPageBreak/>
        <w:t xml:space="preserve">przedsiębiorcą </w:t>
      </w:r>
      <w:r w:rsidRPr="00F5413D">
        <w:rPr>
          <w:rFonts w:ascii="Times New Roman" w:hAnsi="Times New Roman" w:cs="Times New Roman"/>
          <w:i/>
        </w:rPr>
        <w:t>(zaznaczyć właściwe)</w:t>
      </w: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p>
    <w:p w:rsidR="00C26757" w:rsidRDefault="00C26757" w:rsidP="00A3518D">
      <w:pPr>
        <w:pStyle w:val="Akapitzlist"/>
        <w:widowControl w:val="0"/>
        <w:numPr>
          <w:ilvl w:val="0"/>
          <w:numId w:val="29"/>
        </w:numPr>
        <w:autoSpaceDE w:val="0"/>
        <w:autoSpaceDN w:val="0"/>
        <w:adjustRightInd w:val="0"/>
        <w:spacing w:after="40"/>
        <w:jc w:val="left"/>
        <w:rPr>
          <w:rFonts w:eastAsia="Times New Roman" w:cs="Times New Roman"/>
          <w:sz w:val="22"/>
        </w:rPr>
      </w:pPr>
      <w:r w:rsidRPr="00F5413D">
        <w:rPr>
          <w:rFonts w:eastAsia="Times New Roman" w:cs="Times New Roman"/>
          <w:b/>
          <w:sz w:val="22"/>
        </w:rPr>
        <w:t xml:space="preserve">Osoba odpowiedzialna za kontakty z </w:t>
      </w:r>
      <w:r w:rsidR="00FB203A" w:rsidRPr="00F5413D">
        <w:rPr>
          <w:rFonts w:eastAsia="Times New Roman" w:cs="Times New Roman"/>
          <w:b/>
          <w:sz w:val="22"/>
        </w:rPr>
        <w:t>Z</w:t>
      </w:r>
      <w:r w:rsidRPr="00F5413D">
        <w:rPr>
          <w:rFonts w:eastAsia="Times New Roman" w:cs="Times New Roman"/>
          <w:b/>
          <w:sz w:val="22"/>
        </w:rPr>
        <w:t>amawiającym:</w:t>
      </w:r>
      <w:r w:rsidR="00FB203A" w:rsidRPr="00F5413D">
        <w:rPr>
          <w:rFonts w:eastAsia="Times New Roman" w:cs="Times New Roman"/>
          <w:b/>
          <w:sz w:val="22"/>
        </w:rPr>
        <w:t xml:space="preserve"> </w:t>
      </w:r>
      <w:r w:rsidRPr="00F5413D">
        <w:rPr>
          <w:rFonts w:eastAsia="Times New Roman" w:cs="Times New Roman"/>
          <w:sz w:val="22"/>
        </w:rPr>
        <w:t>…………..………………………………………..</w:t>
      </w:r>
    </w:p>
    <w:p w:rsidR="0069040C" w:rsidRDefault="0069040C" w:rsidP="0069040C">
      <w:pPr>
        <w:pStyle w:val="Akapitzlist"/>
        <w:widowControl w:val="0"/>
        <w:autoSpaceDE w:val="0"/>
        <w:autoSpaceDN w:val="0"/>
        <w:adjustRightInd w:val="0"/>
        <w:spacing w:after="40"/>
        <w:ind w:left="502"/>
        <w:jc w:val="left"/>
        <w:rPr>
          <w:rFonts w:eastAsia="Times New Roman" w:cs="Times New Roman"/>
          <w:b/>
          <w:sz w:val="22"/>
        </w:rPr>
      </w:pPr>
    </w:p>
    <w:p w:rsidR="0069040C" w:rsidRPr="00F5413D" w:rsidRDefault="0069040C" w:rsidP="0069040C">
      <w:pPr>
        <w:pStyle w:val="Akapitzlist"/>
        <w:widowControl w:val="0"/>
        <w:autoSpaceDE w:val="0"/>
        <w:autoSpaceDN w:val="0"/>
        <w:adjustRightInd w:val="0"/>
        <w:spacing w:after="40"/>
        <w:ind w:left="502"/>
        <w:jc w:val="left"/>
        <w:rPr>
          <w:rFonts w:eastAsia="Times New Roman" w:cs="Times New Roman"/>
          <w:sz w:val="22"/>
        </w:rPr>
      </w:pPr>
    </w:p>
    <w:p w:rsidR="00C26757" w:rsidRPr="00F5413D" w:rsidRDefault="00C26757" w:rsidP="00A3518D">
      <w:pPr>
        <w:widowControl w:val="0"/>
        <w:autoSpaceDE w:val="0"/>
        <w:autoSpaceDN w:val="0"/>
        <w:adjustRightInd w:val="0"/>
        <w:spacing w:after="40"/>
        <w:ind w:left="459" w:hanging="33"/>
        <w:contextualSpacing/>
        <w:rPr>
          <w:rFonts w:ascii="Times New Roman" w:eastAsia="Times New Roman" w:hAnsi="Times New Roman" w:cs="Times New Roman"/>
          <w:b/>
        </w:rPr>
      </w:pPr>
      <w:r w:rsidRPr="00F5413D">
        <w:rPr>
          <w:rFonts w:ascii="Times New Roman" w:eastAsia="Times New Roman" w:hAnsi="Times New Roman" w:cs="Times New Roman"/>
          <w:b/>
        </w:rPr>
        <w:lastRenderedPageBreak/>
        <w:t xml:space="preserve">Dane teleadresowe na które należy przekazywać korespondencję związaną z niniejszym postępowaniem: </w:t>
      </w:r>
    </w:p>
    <w:p w:rsidR="00F70FFC" w:rsidRPr="00F5413D" w:rsidRDefault="00F70FFC" w:rsidP="00A3518D">
      <w:pPr>
        <w:widowControl w:val="0"/>
        <w:autoSpaceDE w:val="0"/>
        <w:autoSpaceDN w:val="0"/>
        <w:adjustRightInd w:val="0"/>
        <w:spacing w:after="40"/>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adres</w:t>
      </w:r>
      <w:r w:rsidR="0054510E" w:rsidRPr="00F5413D">
        <w:rPr>
          <w:rFonts w:ascii="Times New Roman" w:eastAsia="Times New Roman" w:hAnsi="Times New Roman" w:cs="Times New Roman"/>
        </w:rPr>
        <w:t xml:space="preserve"> korespondencyjny</w:t>
      </w:r>
      <w:r w:rsidRPr="00F5413D">
        <w:rPr>
          <w:rFonts w:ascii="Times New Roman" w:eastAsia="Times New Roman" w:hAnsi="Times New Roman" w:cs="Times New Roman"/>
        </w:rPr>
        <w:t xml:space="preserve"> (jeśli inny niż </w:t>
      </w:r>
      <w:r w:rsidR="00B15D5A" w:rsidRPr="00F5413D">
        <w:rPr>
          <w:rFonts w:ascii="Times New Roman" w:eastAsia="Times New Roman" w:hAnsi="Times New Roman" w:cs="Times New Roman"/>
        </w:rPr>
        <w:t xml:space="preserve">podany </w:t>
      </w:r>
      <w:r w:rsidRPr="00F5413D">
        <w:rPr>
          <w:rFonts w:ascii="Times New Roman" w:eastAsia="Times New Roman" w:hAnsi="Times New Roman" w:cs="Times New Roman"/>
        </w:rPr>
        <w:t>adres siedziby Wykonawcy)</w:t>
      </w:r>
    </w:p>
    <w:p w:rsidR="00F70FFC" w:rsidRPr="00F5413D" w:rsidRDefault="00F70FFC" w:rsidP="00A3518D">
      <w:pPr>
        <w:widowControl w:val="0"/>
        <w:autoSpaceDE w:val="0"/>
        <w:autoSpaceDN w:val="0"/>
        <w:adjustRightInd w:val="0"/>
        <w:spacing w:after="40"/>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 xml:space="preserve">........................................................................................................................................ </w:t>
      </w:r>
    </w:p>
    <w:p w:rsidR="00C26757" w:rsidRPr="00F5413D" w:rsidRDefault="00C26757" w:rsidP="00A3518D">
      <w:pPr>
        <w:widowControl w:val="0"/>
        <w:autoSpaceDE w:val="0"/>
        <w:autoSpaceDN w:val="0"/>
        <w:adjustRightInd w:val="0"/>
        <w:spacing w:after="40" w:line="360" w:lineRule="auto"/>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 xml:space="preserve">tel.  ………………………………………………………………………………… </w:t>
      </w:r>
    </w:p>
    <w:p w:rsidR="00C26757" w:rsidRPr="00F5413D" w:rsidRDefault="00C26757" w:rsidP="00A3518D">
      <w:pPr>
        <w:widowControl w:val="0"/>
        <w:autoSpaceDE w:val="0"/>
        <w:autoSpaceDN w:val="0"/>
        <w:adjustRightInd w:val="0"/>
        <w:spacing w:after="40" w:line="360" w:lineRule="auto"/>
        <w:ind w:left="459" w:hanging="33"/>
        <w:contextualSpacing/>
        <w:rPr>
          <w:rFonts w:ascii="Times New Roman" w:eastAsia="Times New Roman" w:hAnsi="Times New Roman" w:cs="Times New Roman"/>
        </w:rPr>
      </w:pPr>
      <w:r w:rsidRPr="00F5413D">
        <w:rPr>
          <w:rFonts w:ascii="Times New Roman" w:eastAsia="Times New Roman" w:hAnsi="Times New Roman" w:cs="Times New Roman"/>
        </w:rPr>
        <w:t>e-mail …………………………………………………………………………….…………</w:t>
      </w: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r w:rsidRPr="00F5413D">
        <w:rPr>
          <w:rFonts w:ascii="Times New Roman" w:eastAsia="Times New Roman" w:hAnsi="Times New Roman" w:cs="Times New Roman"/>
          <w:b/>
        </w:rPr>
        <w:t>SPIS TREŚCI:</w:t>
      </w:r>
    </w:p>
    <w:p w:rsidR="00C26757" w:rsidRPr="00F5413D" w:rsidRDefault="00C26757" w:rsidP="00C26757">
      <w:pPr>
        <w:widowControl w:val="0"/>
        <w:autoSpaceDE w:val="0"/>
        <w:autoSpaceDN w:val="0"/>
        <w:adjustRightInd w:val="0"/>
        <w:spacing w:after="40" w:line="240" w:lineRule="auto"/>
        <w:ind w:left="459" w:hanging="459"/>
        <w:contextualSpacing/>
        <w:rPr>
          <w:rFonts w:ascii="Times New Roman" w:eastAsia="Times New Roman" w:hAnsi="Times New Roman" w:cs="Times New Roman"/>
          <w:b/>
        </w:rPr>
      </w:pPr>
    </w:p>
    <w:p w:rsidR="00C26757" w:rsidRPr="00F5413D" w:rsidRDefault="00C26757" w:rsidP="00C26757">
      <w:pPr>
        <w:widowControl w:val="0"/>
        <w:autoSpaceDE w:val="0"/>
        <w:autoSpaceDN w:val="0"/>
        <w:adjustRightInd w:val="0"/>
        <w:spacing w:after="40" w:line="240" w:lineRule="auto"/>
        <w:jc w:val="both"/>
        <w:rPr>
          <w:rFonts w:ascii="Times New Roman" w:eastAsia="Times New Roman" w:hAnsi="Times New Roman" w:cs="Times New Roman"/>
        </w:rPr>
      </w:pPr>
      <w:r w:rsidRPr="00F5413D">
        <w:rPr>
          <w:rFonts w:ascii="Times New Roman" w:eastAsia="Times New Roman" w:hAnsi="Times New Roman" w:cs="Times New Roman"/>
        </w:rPr>
        <w:t>Integralną część oferty stanowią następujące dokumenty:</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394E6E">
      <w:pPr>
        <w:widowControl w:val="0"/>
        <w:numPr>
          <w:ilvl w:val="0"/>
          <w:numId w:val="27"/>
        </w:numPr>
        <w:autoSpaceDE w:val="0"/>
        <w:autoSpaceDN w:val="0"/>
        <w:adjustRightInd w:val="0"/>
        <w:spacing w:after="40" w:line="240" w:lineRule="auto"/>
        <w:ind w:left="459" w:hanging="425"/>
        <w:rPr>
          <w:rFonts w:ascii="Times New Roman" w:eastAsia="Times New Roman" w:hAnsi="Times New Roman" w:cs="Times New Roman"/>
        </w:rPr>
      </w:pPr>
      <w:r w:rsidRPr="00F5413D">
        <w:rPr>
          <w:rFonts w:ascii="Times New Roman" w:eastAsia="Times New Roman" w:hAnsi="Times New Roman" w:cs="Times New Roman"/>
        </w:rPr>
        <w:t>.........................................................................................................................................................</w:t>
      </w:r>
    </w:p>
    <w:p w:rsidR="00C26757" w:rsidRPr="00F5413D" w:rsidRDefault="00C26757" w:rsidP="00C26757">
      <w:pPr>
        <w:widowControl w:val="0"/>
        <w:autoSpaceDE w:val="0"/>
        <w:autoSpaceDN w:val="0"/>
        <w:adjustRightInd w:val="0"/>
        <w:spacing w:after="40" w:line="240" w:lineRule="auto"/>
        <w:ind w:left="459"/>
        <w:rPr>
          <w:rFonts w:ascii="Times New Roman" w:eastAsia="Times New Roman" w:hAnsi="Times New Roman" w:cs="Times New Roman"/>
        </w:rPr>
      </w:pPr>
    </w:p>
    <w:p w:rsidR="00C26757" w:rsidRPr="00F5413D" w:rsidRDefault="00C26757" w:rsidP="00C26757">
      <w:pPr>
        <w:spacing w:after="0" w:line="360" w:lineRule="auto"/>
        <w:ind w:left="502" w:hanging="502"/>
        <w:contextualSpacing/>
        <w:jc w:val="both"/>
        <w:rPr>
          <w:rFonts w:ascii="Times New Roman" w:eastAsia="Times New Roman" w:hAnsi="Times New Roman" w:cs="Times New Roman"/>
        </w:rPr>
      </w:pPr>
      <w:r w:rsidRPr="00F5413D">
        <w:rPr>
          <w:rFonts w:ascii="Times New Roman" w:eastAsia="Times New Roman" w:hAnsi="Times New Roman" w:cs="Times New Roman"/>
        </w:rPr>
        <w:t>Oferta została złożona na .............. kolejno ponumerowanych stronach.</w:t>
      </w:r>
    </w:p>
    <w:p w:rsidR="00580BF2" w:rsidRPr="00F5413D" w:rsidRDefault="00580BF2" w:rsidP="00C26757">
      <w:pPr>
        <w:spacing w:after="0" w:line="360" w:lineRule="auto"/>
        <w:ind w:left="502" w:hanging="502"/>
        <w:contextualSpacing/>
        <w:jc w:val="both"/>
        <w:rPr>
          <w:rFonts w:ascii="Times New Roman" w:hAnsi="Times New Roman" w:cs="Times New Roman"/>
          <w:b/>
        </w:rPr>
      </w:pPr>
    </w:p>
    <w:p w:rsidR="00C26757" w:rsidRPr="00F5413D" w:rsidRDefault="00C26757" w:rsidP="00C26757">
      <w:pPr>
        <w:spacing w:line="0" w:lineRule="atLeast"/>
        <w:rPr>
          <w:rFonts w:ascii="Times New Roman" w:eastAsia="Times New Roman" w:hAnsi="Times New Roman" w:cs="Times New Roman"/>
          <w:i/>
        </w:rPr>
      </w:pPr>
      <w:r w:rsidRPr="00F5413D">
        <w:rPr>
          <w:rFonts w:ascii="Times New Roman" w:eastAsia="Times New Roman" w:hAnsi="Times New Roman" w:cs="Times New Roman"/>
          <w:vertAlign w:val="superscript"/>
          <w:rtl/>
        </w:rPr>
        <w:t xml:space="preserve">٭ </w:t>
      </w:r>
      <w:r w:rsidRPr="00F5413D">
        <w:rPr>
          <w:rFonts w:ascii="Times New Roman" w:eastAsia="Times New Roman" w:hAnsi="Times New Roman" w:cs="Times New Roman"/>
          <w:i/>
        </w:rPr>
        <w:t>Niewłaściwe przekreślić</w:t>
      </w:r>
    </w:p>
    <w:p w:rsidR="00C26757" w:rsidRPr="00F5413D" w:rsidRDefault="00C26757" w:rsidP="00C26757">
      <w:pPr>
        <w:spacing w:line="0" w:lineRule="atLeast"/>
        <w:rPr>
          <w:rFonts w:ascii="Times New Roman" w:eastAsia="Times New Roman" w:hAnsi="Times New Roman" w:cs="Times New Roman"/>
          <w:vertAlign w:val="superscript"/>
        </w:rPr>
      </w:pPr>
    </w:p>
    <w:p w:rsidR="00C26757" w:rsidRPr="00F5413D" w:rsidRDefault="00C26757" w:rsidP="00C26757">
      <w:pPr>
        <w:spacing w:after="0"/>
        <w:jc w:val="both"/>
        <w:rPr>
          <w:rFonts w:ascii="Times New Roman" w:hAnsi="Times New Roman" w:cs="Times New Roman"/>
          <w:sz w:val="20"/>
        </w:rPr>
      </w:pPr>
      <w:r w:rsidRPr="00F5413D">
        <w:rPr>
          <w:rFonts w:ascii="Times New Roman" w:hAnsi="Times New Roman" w:cs="Times New Roman"/>
          <w:sz w:val="20"/>
        </w:rPr>
        <w:t>……………………………….., dnia………………………</w:t>
      </w:r>
    </w:p>
    <w:p w:rsidR="00C26757" w:rsidRPr="00F5413D" w:rsidRDefault="00C26757" w:rsidP="00C26757">
      <w:pPr>
        <w:spacing w:after="0"/>
        <w:ind w:firstLine="709"/>
        <w:jc w:val="both"/>
        <w:rPr>
          <w:rFonts w:ascii="Times New Roman" w:hAnsi="Times New Roman" w:cs="Times New Roman"/>
          <w:i/>
          <w:sz w:val="20"/>
        </w:rPr>
      </w:pPr>
      <w:r w:rsidRPr="00F5413D">
        <w:rPr>
          <w:rFonts w:ascii="Times New Roman" w:hAnsi="Times New Roman" w:cs="Times New Roman"/>
          <w:i/>
          <w:sz w:val="20"/>
        </w:rPr>
        <w:t>(miejscowość)</w:t>
      </w:r>
      <w:r w:rsidRPr="00F5413D">
        <w:rPr>
          <w:rFonts w:ascii="Times New Roman" w:hAnsi="Times New Roman" w:cs="Times New Roman"/>
          <w:i/>
          <w:sz w:val="20"/>
        </w:rPr>
        <w:tab/>
      </w:r>
      <w:r w:rsidRPr="00F5413D">
        <w:rPr>
          <w:rFonts w:ascii="Times New Roman" w:hAnsi="Times New Roman" w:cs="Times New Roman"/>
          <w:i/>
          <w:sz w:val="20"/>
        </w:rPr>
        <w:tab/>
      </w:r>
      <w:r w:rsidRPr="00F5413D">
        <w:rPr>
          <w:rFonts w:ascii="Times New Roman" w:hAnsi="Times New Roman" w:cs="Times New Roman"/>
          <w:i/>
          <w:sz w:val="20"/>
        </w:rPr>
        <w:tab/>
      </w:r>
      <w:r w:rsidRPr="00F5413D">
        <w:rPr>
          <w:rFonts w:ascii="Times New Roman" w:hAnsi="Times New Roman" w:cs="Times New Roman"/>
          <w:i/>
          <w:sz w:val="20"/>
        </w:rPr>
        <w:tab/>
      </w:r>
    </w:p>
    <w:p w:rsidR="00C26757" w:rsidRPr="00F5413D" w:rsidRDefault="00C26757" w:rsidP="003D48C2">
      <w:pPr>
        <w:spacing w:after="0" w:line="240" w:lineRule="auto"/>
        <w:jc w:val="right"/>
        <w:rPr>
          <w:rFonts w:ascii="Times New Roman" w:hAnsi="Times New Roman" w:cs="Times New Roman"/>
          <w:bCs/>
        </w:rPr>
      </w:pP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r>
      <w:r w:rsidRPr="00F5413D">
        <w:rPr>
          <w:rFonts w:ascii="Times New Roman" w:hAnsi="Times New Roman" w:cs="Times New Roman"/>
          <w:b/>
          <w:bCs/>
        </w:rPr>
        <w:tab/>
        <w:t>____________________________</w:t>
      </w:r>
      <w:r w:rsidRPr="00F5413D">
        <w:rPr>
          <w:rFonts w:ascii="Times New Roman" w:hAnsi="Times New Roman" w:cs="Times New Roman"/>
          <w:b/>
          <w:bCs/>
        </w:rPr>
        <w:br/>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
          <w:bCs/>
          <w:i/>
        </w:rPr>
        <w:tab/>
      </w:r>
      <w:r w:rsidRPr="00F5413D">
        <w:rPr>
          <w:rFonts w:ascii="Times New Roman" w:hAnsi="Times New Roman" w:cs="Times New Roman"/>
          <w:bCs/>
          <w:i/>
        </w:rPr>
        <w:t>(podpis osób uprawnionych do reprezentowania Wykonawcy</w:t>
      </w:r>
      <w:r w:rsidR="002962B5" w:rsidRPr="00F5413D">
        <w:rPr>
          <w:rFonts w:ascii="Times New Roman" w:hAnsi="Times New Roman" w:cs="Times New Roman"/>
          <w:bCs/>
        </w:rPr>
        <w:t>**</w:t>
      </w:r>
      <w:r w:rsidRPr="00F5413D">
        <w:rPr>
          <w:rFonts w:ascii="Times New Roman" w:hAnsi="Times New Roman" w:cs="Times New Roman"/>
          <w:bCs/>
        </w:rPr>
        <w:t>)</w:t>
      </w:r>
    </w:p>
    <w:p w:rsidR="002962B5" w:rsidRPr="00F5413D" w:rsidRDefault="002962B5" w:rsidP="002962B5">
      <w:pPr>
        <w:numPr>
          <w:ilvl w:val="12"/>
          <w:numId w:val="0"/>
        </w:numPr>
        <w:spacing w:after="0" w:line="240" w:lineRule="auto"/>
        <w:jc w:val="both"/>
        <w:rPr>
          <w:rFonts w:ascii="Times New Roman" w:eastAsia="Times New Roman" w:hAnsi="Times New Roman" w:cs="Times New Roman"/>
          <w:i/>
        </w:rPr>
      </w:pPr>
    </w:p>
    <w:p w:rsidR="00DD65BB" w:rsidRPr="00F5413D" w:rsidRDefault="00DD65BB" w:rsidP="002962B5">
      <w:pPr>
        <w:numPr>
          <w:ilvl w:val="12"/>
          <w:numId w:val="0"/>
        </w:numPr>
        <w:spacing w:after="0" w:line="240" w:lineRule="auto"/>
        <w:jc w:val="both"/>
        <w:rPr>
          <w:rFonts w:ascii="Times New Roman" w:eastAsia="Times New Roman" w:hAnsi="Times New Roman" w:cs="Times New Roman"/>
          <w:i/>
        </w:rPr>
      </w:pPr>
    </w:p>
    <w:p w:rsidR="00DD65BB" w:rsidRPr="00F5413D" w:rsidRDefault="00DD65BB" w:rsidP="002962B5">
      <w:pPr>
        <w:numPr>
          <w:ilvl w:val="12"/>
          <w:numId w:val="0"/>
        </w:numPr>
        <w:spacing w:after="0" w:line="240" w:lineRule="auto"/>
        <w:jc w:val="both"/>
        <w:rPr>
          <w:rFonts w:ascii="Times New Roman" w:eastAsia="Times New Roman" w:hAnsi="Times New Roman" w:cs="Times New Roman"/>
          <w:i/>
        </w:rPr>
      </w:pPr>
    </w:p>
    <w:p w:rsidR="002962B5" w:rsidRPr="0069040C" w:rsidRDefault="002962B5" w:rsidP="002962B5">
      <w:pPr>
        <w:numPr>
          <w:ilvl w:val="12"/>
          <w:numId w:val="0"/>
        </w:numPr>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**Podpis(-y) i pieczątka(-i) imienna(-e) osoby(osób) uprawnionej(-ych) do reprezentowania Wykonawcy zgodnie z:</w:t>
      </w:r>
    </w:p>
    <w:p w:rsidR="002962B5" w:rsidRPr="0069040C" w:rsidRDefault="002962B5" w:rsidP="002962B5">
      <w:pPr>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a) zapisami w dokumencie stwierdzającym status prawny Wykonawcy(-ów) (odpis z właściwego rejestru),</w:t>
      </w:r>
    </w:p>
    <w:p w:rsidR="002962B5" w:rsidRPr="0069040C" w:rsidRDefault="002962B5" w:rsidP="002962B5">
      <w:pPr>
        <w:spacing w:after="0" w:line="240" w:lineRule="auto"/>
        <w:jc w:val="both"/>
        <w:rPr>
          <w:rFonts w:ascii="Times New Roman" w:eastAsia="Times New Roman" w:hAnsi="Times New Roman" w:cs="Times New Roman"/>
          <w:i/>
          <w:sz w:val="20"/>
        </w:rPr>
      </w:pPr>
      <w:r w:rsidRPr="0069040C">
        <w:rPr>
          <w:rFonts w:ascii="Times New Roman" w:eastAsia="Times New Roman" w:hAnsi="Times New Roman" w:cs="Times New Roman"/>
          <w:i/>
          <w:sz w:val="20"/>
        </w:rPr>
        <w:t xml:space="preserve">b) pełnomocnictwem wchodzącym w skład oferty. </w:t>
      </w:r>
    </w:p>
    <w:p w:rsidR="00C26757" w:rsidRPr="00F5413D" w:rsidRDefault="00C26757" w:rsidP="00C26757">
      <w:pPr>
        <w:spacing w:after="0"/>
        <w:rPr>
          <w:rFonts w:ascii="Times New Roman" w:hAnsi="Times New Roman" w:cs="Times New Roman"/>
          <w:sz w:val="24"/>
          <w:szCs w:val="24"/>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C26757" w:rsidRPr="00F5413D" w:rsidRDefault="00C26757" w:rsidP="003022FC">
      <w:pPr>
        <w:spacing w:after="0"/>
        <w:jc w:val="center"/>
        <w:rPr>
          <w:rFonts w:ascii="Times New Roman" w:hAnsi="Times New Roman" w:cs="Times New Roman"/>
          <w:b/>
        </w:rPr>
      </w:pPr>
    </w:p>
    <w:p w:rsidR="00FB203A" w:rsidRPr="00F5413D" w:rsidRDefault="00FB203A">
      <w:pPr>
        <w:spacing w:after="160" w:line="259" w:lineRule="auto"/>
        <w:rPr>
          <w:rFonts w:ascii="Times New Roman" w:hAnsi="Times New Roman" w:cs="Times New Roman"/>
          <w:b/>
        </w:rPr>
      </w:pPr>
      <w:r w:rsidRPr="00F5413D">
        <w:rPr>
          <w:rFonts w:ascii="Times New Roman" w:hAnsi="Times New Roman" w:cs="Times New Roman"/>
          <w:b/>
        </w:rPr>
        <w:br w:type="page"/>
      </w:r>
    </w:p>
    <w:p w:rsidR="00C26757" w:rsidRPr="00F5413D" w:rsidRDefault="00C26757" w:rsidP="00C26757">
      <w:pPr>
        <w:spacing w:after="0"/>
        <w:jc w:val="right"/>
        <w:rPr>
          <w:rFonts w:ascii="Times New Roman" w:hAnsi="Times New Roman" w:cs="Times New Roman"/>
          <w:b/>
        </w:rPr>
      </w:pPr>
      <w:r w:rsidRPr="00F5413D">
        <w:rPr>
          <w:rFonts w:ascii="Times New Roman" w:hAnsi="Times New Roman" w:cs="Times New Roman"/>
          <w:b/>
        </w:rPr>
        <w:lastRenderedPageBreak/>
        <w:t xml:space="preserve">Załącznik nr </w:t>
      </w:r>
      <w:r w:rsidR="00CC727A" w:rsidRPr="00F5413D">
        <w:rPr>
          <w:rFonts w:ascii="Times New Roman" w:hAnsi="Times New Roman" w:cs="Times New Roman"/>
          <w:b/>
        </w:rPr>
        <w:t>3</w:t>
      </w:r>
      <w:r w:rsidRPr="00F5413D">
        <w:rPr>
          <w:rFonts w:ascii="Times New Roman" w:hAnsi="Times New Roman" w:cs="Times New Roman"/>
          <w:b/>
        </w:rPr>
        <w:t>a do SIWZ</w:t>
      </w:r>
    </w:p>
    <w:p w:rsidR="00283C6E" w:rsidRPr="00F5413D" w:rsidRDefault="003022FC" w:rsidP="003022FC">
      <w:pPr>
        <w:spacing w:after="0"/>
        <w:jc w:val="center"/>
        <w:rPr>
          <w:rFonts w:ascii="Times New Roman" w:hAnsi="Times New Roman" w:cs="Times New Roman"/>
          <w:b/>
        </w:rPr>
      </w:pPr>
      <w:r w:rsidRPr="00F5413D">
        <w:rPr>
          <w:rFonts w:ascii="Times New Roman" w:hAnsi="Times New Roman" w:cs="Times New Roman"/>
          <w:b/>
        </w:rPr>
        <w:t>KALKULACJA OFERTOWA</w:t>
      </w:r>
    </w:p>
    <w:p w:rsidR="00283C6E" w:rsidRPr="00F5413D" w:rsidRDefault="00283C6E" w:rsidP="004C23F2">
      <w:pPr>
        <w:widowControl w:val="0"/>
        <w:shd w:val="clear" w:color="auto" w:fill="FFFFFF"/>
        <w:tabs>
          <w:tab w:val="left" w:pos="426"/>
        </w:tabs>
        <w:autoSpaceDE w:val="0"/>
        <w:autoSpaceDN w:val="0"/>
        <w:adjustRightInd w:val="0"/>
        <w:spacing w:after="0" w:line="240" w:lineRule="auto"/>
        <w:ind w:left="426" w:right="-108" w:hanging="426"/>
        <w:rPr>
          <w:rFonts w:ascii="Times New Roman" w:hAnsi="Times New Roman" w:cs="Times New Roman"/>
          <w:b/>
        </w:rPr>
      </w:pPr>
    </w:p>
    <w:tbl>
      <w:tblPr>
        <w:tblStyle w:val="Tabela-Siatka5"/>
        <w:tblW w:w="0" w:type="auto"/>
        <w:tblLook w:val="04A0" w:firstRow="1" w:lastRow="0" w:firstColumn="1" w:lastColumn="0" w:noHBand="0" w:noVBand="1"/>
      </w:tblPr>
      <w:tblGrid>
        <w:gridCol w:w="9212"/>
      </w:tblGrid>
      <w:tr w:rsidR="00A827C8" w:rsidRPr="00F5413D" w:rsidTr="00A827C8">
        <w:tc>
          <w:tcPr>
            <w:tcW w:w="9212" w:type="dxa"/>
            <w:shd w:val="clear" w:color="auto" w:fill="D9D9D9" w:themeFill="background1" w:themeFillShade="D9"/>
          </w:tcPr>
          <w:p w:rsidR="00A827C8" w:rsidRPr="00F5413D" w:rsidRDefault="00A827C8" w:rsidP="00084CAB">
            <w:pPr>
              <w:spacing w:after="0" w:line="360" w:lineRule="auto"/>
              <w:ind w:left="720" w:hanging="720"/>
              <w:contextualSpacing/>
              <w:jc w:val="center"/>
              <w:rPr>
                <w:rFonts w:ascii="Times New Roman" w:hAnsi="Times New Roman" w:cs="Times New Roman"/>
                <w:b/>
              </w:rPr>
            </w:pPr>
            <w:r w:rsidRPr="00F5413D">
              <w:rPr>
                <w:rFonts w:ascii="Times New Roman" w:hAnsi="Times New Roman" w:cs="Times New Roman"/>
                <w:b/>
              </w:rPr>
              <w:t xml:space="preserve">CZĘŚĆ </w:t>
            </w:r>
            <w:r w:rsidR="003A5B2C" w:rsidRPr="00F5413D">
              <w:rPr>
                <w:rFonts w:ascii="Times New Roman" w:hAnsi="Times New Roman" w:cs="Times New Roman"/>
                <w:b/>
              </w:rPr>
              <w:t>1</w:t>
            </w:r>
            <w:r w:rsidRPr="00F5413D">
              <w:rPr>
                <w:rFonts w:ascii="Times New Roman" w:hAnsi="Times New Roman" w:cs="Times New Roman"/>
                <w:b/>
              </w:rPr>
              <w:t xml:space="preserve"> – dostawa sprzętu komputerowego, fotograficznego, biurowego</w:t>
            </w:r>
          </w:p>
        </w:tc>
      </w:tr>
    </w:tbl>
    <w:p w:rsidR="00A827C8" w:rsidRPr="00F5413D" w:rsidRDefault="00A827C8" w:rsidP="004C23F2">
      <w:pPr>
        <w:spacing w:after="0" w:line="360" w:lineRule="auto"/>
        <w:ind w:left="720" w:hanging="720"/>
        <w:contextualSpacing/>
        <w:jc w:val="both"/>
        <w:rPr>
          <w:rFonts w:ascii="Times New Roman" w:hAnsi="Times New Roman" w:cs="Times New Roman"/>
          <w:b/>
        </w:rPr>
      </w:pPr>
    </w:p>
    <w:p w:rsidR="00E2394D" w:rsidRPr="00F5413D" w:rsidRDefault="00E2394D" w:rsidP="00E2394D">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rPr>
      </w:pPr>
      <w:r w:rsidRPr="00F5413D">
        <w:rPr>
          <w:rFonts w:ascii="Times New Roman" w:hAnsi="Times New Roman" w:cs="Times New Roman"/>
          <w:b/>
        </w:rPr>
        <w:t xml:space="preserve">Miejsce dostawy: </w:t>
      </w:r>
      <w:r w:rsidRPr="00F5413D">
        <w:rPr>
          <w:rFonts w:ascii="Times New Roman" w:hAnsi="Times New Roman" w:cs="Times New Roman"/>
          <w:b/>
          <w:u w:val="single"/>
        </w:rPr>
        <w:t xml:space="preserve">Publiczna Szkoła Podstawowa im. Jana Brzechwy w Minkowicach Oławskich ul. Kościelna 20; </w:t>
      </w:r>
      <w:r w:rsidR="00283C6E" w:rsidRPr="00F5413D">
        <w:rPr>
          <w:rFonts w:ascii="Times New Roman" w:hAnsi="Times New Roman" w:cs="Times New Roman"/>
          <w:b/>
          <w:u w:val="single"/>
        </w:rPr>
        <w:t xml:space="preserve">Minkowice Oławskie, </w:t>
      </w:r>
      <w:r w:rsidRPr="00F5413D">
        <w:rPr>
          <w:rFonts w:ascii="Times New Roman" w:hAnsi="Times New Roman" w:cs="Times New Roman"/>
          <w:b/>
          <w:u w:val="single"/>
        </w:rPr>
        <w:t>55-220 Jelcz-Laskowice</w:t>
      </w:r>
    </w:p>
    <w:p w:rsidR="004C23F2" w:rsidRPr="00F5413D" w:rsidRDefault="004C23F2" w:rsidP="004C23F2">
      <w:pPr>
        <w:pStyle w:val="Default"/>
        <w:tabs>
          <w:tab w:val="left" w:pos="851"/>
        </w:tabs>
        <w:spacing w:line="276" w:lineRule="auto"/>
        <w:ind w:hanging="426"/>
        <w:jc w:val="both"/>
        <w:rPr>
          <w:rFonts w:ascii="Times New Roman" w:hAnsi="Times New Roman" w:cs="Times New Roman"/>
          <w:b/>
          <w:bCs/>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Lp</w:t>
            </w:r>
          </w:p>
        </w:tc>
        <w:tc>
          <w:tcPr>
            <w:tcW w:w="3283" w:type="dxa"/>
          </w:tcPr>
          <w:p w:rsidR="004C23F2" w:rsidRPr="00F5413D" w:rsidRDefault="004C23F2" w:rsidP="004C23F2">
            <w:pPr>
              <w:spacing w:after="0"/>
              <w:jc w:val="center"/>
              <w:rPr>
                <w:rFonts w:ascii="Times New Roman" w:hAnsi="Times New Roman"/>
              </w:rPr>
            </w:pPr>
            <w:r w:rsidRPr="00F5413D">
              <w:rPr>
                <w:rFonts w:ascii="Times New Roman" w:hAnsi="Times New Roman"/>
              </w:rPr>
              <w:t>Ofertowany produkt</w:t>
            </w:r>
          </w:p>
        </w:tc>
        <w:tc>
          <w:tcPr>
            <w:tcW w:w="1134" w:type="dxa"/>
          </w:tcPr>
          <w:p w:rsidR="004C23F2" w:rsidRPr="00F5413D" w:rsidRDefault="004C23F2" w:rsidP="004C23F2">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4C23F2" w:rsidRPr="00F5413D" w:rsidRDefault="004C23F2" w:rsidP="004C23F2">
            <w:pPr>
              <w:spacing w:after="0"/>
              <w:jc w:val="center"/>
              <w:rPr>
                <w:rFonts w:ascii="Times New Roman" w:hAnsi="Times New Roman"/>
              </w:rPr>
            </w:pPr>
            <w:r w:rsidRPr="00F5413D">
              <w:rPr>
                <w:rFonts w:ascii="Times New Roman" w:hAnsi="Times New Roman"/>
              </w:rPr>
              <w:t>NETTO</w:t>
            </w:r>
          </w:p>
        </w:tc>
        <w:tc>
          <w:tcPr>
            <w:tcW w:w="1247" w:type="dxa"/>
          </w:tcPr>
          <w:p w:rsidR="004C23F2" w:rsidRPr="00F5413D" w:rsidRDefault="004C23F2" w:rsidP="004C23F2">
            <w:pPr>
              <w:spacing w:after="0"/>
              <w:ind w:left="27"/>
              <w:jc w:val="center"/>
              <w:rPr>
                <w:rFonts w:ascii="Times New Roman" w:hAnsi="Times New Roman"/>
                <w:vertAlign w:val="superscript"/>
              </w:rPr>
            </w:pPr>
            <w:r w:rsidRPr="00F5413D">
              <w:rPr>
                <w:rFonts w:ascii="Times New Roman" w:hAnsi="Times New Roman"/>
              </w:rPr>
              <w:t>VAT</w:t>
            </w:r>
          </w:p>
          <w:p w:rsidR="004C23F2" w:rsidRPr="00F5413D" w:rsidRDefault="004C23F2" w:rsidP="004C23F2">
            <w:pPr>
              <w:spacing w:after="0"/>
              <w:ind w:left="27"/>
              <w:rPr>
                <w:rFonts w:ascii="Times New Roman" w:hAnsi="Times New Roman"/>
              </w:rPr>
            </w:pPr>
          </w:p>
        </w:tc>
        <w:tc>
          <w:tcPr>
            <w:tcW w:w="2013" w:type="dxa"/>
          </w:tcPr>
          <w:p w:rsidR="004C23F2" w:rsidRPr="00F5413D" w:rsidRDefault="004C23F2" w:rsidP="004C23F2">
            <w:pPr>
              <w:spacing w:after="0"/>
              <w:jc w:val="center"/>
              <w:rPr>
                <w:rFonts w:ascii="Times New Roman" w:hAnsi="Times New Roman"/>
              </w:rPr>
            </w:pPr>
            <w:r w:rsidRPr="00F5413D">
              <w:rPr>
                <w:rFonts w:ascii="Times New Roman" w:hAnsi="Times New Roman"/>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4C23F2" w:rsidRPr="00F5413D" w:rsidRDefault="00C83C93" w:rsidP="00C83C93">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wraz z oprogramowaniem</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10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2</w:t>
            </w:r>
          </w:p>
        </w:tc>
        <w:tc>
          <w:tcPr>
            <w:tcW w:w="3283" w:type="dxa"/>
          </w:tcPr>
          <w:p w:rsidR="004C23F2" w:rsidRPr="00F5413D" w:rsidRDefault="00C83C93" w:rsidP="00C83C93">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Ruter</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rPr>
                <w:rFonts w:ascii="Times New Roman" w:hAnsi="Times New Roman"/>
              </w:rPr>
            </w:pPr>
          </w:p>
        </w:tc>
        <w:tc>
          <w:tcPr>
            <w:tcW w:w="1247" w:type="dxa"/>
          </w:tcPr>
          <w:p w:rsidR="004C23F2" w:rsidRPr="00F5413D" w:rsidRDefault="004C23F2" w:rsidP="004C23F2">
            <w:pPr>
              <w:spacing w:after="0"/>
              <w:rPr>
                <w:rFonts w:ascii="Times New Roman" w:hAnsi="Times New Roman"/>
              </w:rPr>
            </w:pPr>
          </w:p>
        </w:tc>
        <w:tc>
          <w:tcPr>
            <w:tcW w:w="2013" w:type="dxa"/>
          </w:tcPr>
          <w:p w:rsidR="004C23F2" w:rsidRPr="00F5413D" w:rsidRDefault="004C23F2" w:rsidP="004C23F2">
            <w:pPr>
              <w:spacing w:after="0"/>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3</w:t>
            </w:r>
          </w:p>
        </w:tc>
        <w:tc>
          <w:tcPr>
            <w:tcW w:w="3283" w:type="dxa"/>
          </w:tcPr>
          <w:p w:rsidR="004C23F2" w:rsidRPr="00F5413D" w:rsidRDefault="00C83C93" w:rsidP="00C83C93">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Szafa przystosowana do przechowywania, ładowania i ochrony laptopów</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283C6E">
            <w:pPr>
              <w:spacing w:after="0" w:line="240" w:lineRule="auto"/>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4</w:t>
            </w:r>
          </w:p>
        </w:tc>
        <w:tc>
          <w:tcPr>
            <w:tcW w:w="3283" w:type="dxa"/>
          </w:tcPr>
          <w:p w:rsidR="004C23F2" w:rsidRPr="00F5413D" w:rsidRDefault="00C83C93" w:rsidP="00C83C93">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4C23F2">
            <w:pPr>
              <w:spacing w:after="0" w:line="240" w:lineRule="auto"/>
              <w:ind w:left="177"/>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5</w:t>
            </w:r>
          </w:p>
        </w:tc>
        <w:tc>
          <w:tcPr>
            <w:tcW w:w="3283" w:type="dxa"/>
          </w:tcPr>
          <w:p w:rsidR="004C23F2" w:rsidRPr="00F5413D" w:rsidRDefault="00C83C93" w:rsidP="00C83C93">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4C23F2" w:rsidRPr="00F5413D" w:rsidRDefault="00C83C93"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4C23F2">
            <w:pPr>
              <w:spacing w:after="0" w:line="240" w:lineRule="auto"/>
              <w:ind w:left="177"/>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C26757" w:rsidRPr="00F5413D" w:rsidTr="003A5B2C">
        <w:tc>
          <w:tcPr>
            <w:tcW w:w="7626" w:type="dxa"/>
            <w:gridSpan w:val="5"/>
          </w:tcPr>
          <w:p w:rsidR="00C26757" w:rsidRPr="00F5413D" w:rsidRDefault="00C26757"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C26757" w:rsidRPr="00F5413D" w:rsidRDefault="00C26757" w:rsidP="003A5B2C">
            <w:pPr>
              <w:spacing w:after="0" w:line="240" w:lineRule="auto"/>
              <w:ind w:left="177"/>
              <w:rPr>
                <w:rFonts w:ascii="Times New Roman" w:hAnsi="Times New Roman"/>
              </w:rPr>
            </w:pPr>
          </w:p>
        </w:tc>
      </w:tr>
      <w:tr w:rsidR="00C26757" w:rsidRPr="00F5413D" w:rsidTr="003A5B2C">
        <w:tc>
          <w:tcPr>
            <w:tcW w:w="7626" w:type="dxa"/>
            <w:gridSpan w:val="5"/>
          </w:tcPr>
          <w:p w:rsidR="00C26757" w:rsidRPr="00F5413D" w:rsidRDefault="00C26757"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C26757" w:rsidRPr="00F5413D" w:rsidRDefault="00C26757" w:rsidP="003A5B2C">
            <w:pPr>
              <w:spacing w:after="0" w:line="240" w:lineRule="auto"/>
              <w:ind w:left="177"/>
              <w:rPr>
                <w:rFonts w:ascii="Times New Roman" w:hAnsi="Times New Roman"/>
              </w:rPr>
            </w:pPr>
          </w:p>
        </w:tc>
      </w:tr>
      <w:tr w:rsidR="00C26757" w:rsidRPr="00F5413D" w:rsidTr="003A5B2C">
        <w:tc>
          <w:tcPr>
            <w:tcW w:w="7626" w:type="dxa"/>
            <w:gridSpan w:val="5"/>
          </w:tcPr>
          <w:p w:rsidR="00C26757" w:rsidRPr="00F5413D" w:rsidRDefault="00C26757"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C26757" w:rsidRPr="00F5413D" w:rsidRDefault="00C26757"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E2394D" w:rsidRPr="00F5413D" w:rsidRDefault="00E2394D" w:rsidP="00E2394D">
      <w:pPr>
        <w:pStyle w:val="Default"/>
        <w:tabs>
          <w:tab w:val="left" w:pos="0"/>
        </w:tabs>
        <w:spacing w:line="276" w:lineRule="auto"/>
        <w:jc w:val="both"/>
        <w:rPr>
          <w:rFonts w:ascii="Times New Roman" w:hAnsi="Times New Roman" w:cs="Times New Roman"/>
          <w:b/>
          <w:color w:val="00000A"/>
          <w:sz w:val="22"/>
          <w:szCs w:val="22"/>
          <w:u w:val="single"/>
          <w:lang w:eastAsia="en-US"/>
        </w:rPr>
      </w:pPr>
      <w:r w:rsidRPr="00F5413D">
        <w:rPr>
          <w:rFonts w:ascii="Times New Roman" w:hAnsi="Times New Roman" w:cs="Times New Roman"/>
          <w:b/>
          <w:sz w:val="22"/>
          <w:szCs w:val="22"/>
        </w:rPr>
        <w:t xml:space="preserve">Miejsce dostawy: </w:t>
      </w:r>
      <w:r w:rsidRPr="00F5413D">
        <w:rPr>
          <w:rFonts w:ascii="Times New Roman" w:hAnsi="Times New Roman" w:cs="Times New Roman"/>
          <w:b/>
          <w:sz w:val="22"/>
          <w:szCs w:val="22"/>
          <w:u w:val="single"/>
        </w:rPr>
        <w:t xml:space="preserve">Publiczna Szkoła Podstawowa im. Maratończyków Polskich w Miłoszycach ul. Główna 24; </w:t>
      </w:r>
      <w:r w:rsidR="00283C6E" w:rsidRPr="00F5413D">
        <w:rPr>
          <w:rFonts w:ascii="Times New Roman" w:hAnsi="Times New Roman" w:cs="Times New Roman"/>
          <w:b/>
          <w:sz w:val="22"/>
          <w:szCs w:val="22"/>
          <w:u w:val="single"/>
        </w:rPr>
        <w:t xml:space="preserve">Miłoszyce, </w:t>
      </w:r>
      <w:r w:rsidRPr="00F5413D">
        <w:rPr>
          <w:rFonts w:ascii="Times New Roman" w:hAnsi="Times New Roman" w:cs="Times New Roman"/>
          <w:b/>
          <w:sz w:val="22"/>
          <w:szCs w:val="22"/>
          <w:u w:val="single"/>
        </w:rPr>
        <w:t>55-220 Jelcz-Laskowice</w:t>
      </w:r>
    </w:p>
    <w:p w:rsidR="004C23F2" w:rsidRPr="00F5413D" w:rsidRDefault="004C23F2" w:rsidP="004C23F2">
      <w:pPr>
        <w:pStyle w:val="Default"/>
        <w:tabs>
          <w:tab w:val="left" w:pos="0"/>
        </w:tabs>
        <w:spacing w:line="276" w:lineRule="auto"/>
        <w:ind w:left="-426"/>
        <w:jc w:val="both"/>
        <w:rPr>
          <w:rFonts w:ascii="Times New Roman" w:hAnsi="Times New Roman" w:cs="Times New Roman"/>
          <w:b/>
          <w:bCs/>
          <w:color w:val="000000" w:themeColor="text1"/>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Lp</w:t>
            </w:r>
          </w:p>
        </w:tc>
        <w:tc>
          <w:tcPr>
            <w:tcW w:w="3283" w:type="dxa"/>
          </w:tcPr>
          <w:p w:rsidR="004C23F2" w:rsidRPr="00F5413D" w:rsidRDefault="004C23F2" w:rsidP="004C23F2">
            <w:pPr>
              <w:spacing w:after="0"/>
              <w:jc w:val="center"/>
              <w:rPr>
                <w:rFonts w:ascii="Times New Roman" w:hAnsi="Times New Roman"/>
              </w:rPr>
            </w:pPr>
            <w:r w:rsidRPr="00F5413D">
              <w:rPr>
                <w:rFonts w:ascii="Times New Roman" w:hAnsi="Times New Roman"/>
              </w:rPr>
              <w:t xml:space="preserve">Oferowany produkt </w:t>
            </w:r>
          </w:p>
        </w:tc>
        <w:tc>
          <w:tcPr>
            <w:tcW w:w="1134" w:type="dxa"/>
          </w:tcPr>
          <w:p w:rsidR="004C23F2" w:rsidRPr="00F5413D" w:rsidRDefault="004C23F2" w:rsidP="004C23F2">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4C23F2" w:rsidRPr="00F5413D" w:rsidRDefault="004C23F2" w:rsidP="004C23F2">
            <w:pPr>
              <w:spacing w:after="0"/>
              <w:jc w:val="center"/>
              <w:rPr>
                <w:rFonts w:ascii="Times New Roman" w:hAnsi="Times New Roman"/>
              </w:rPr>
            </w:pPr>
            <w:r w:rsidRPr="00F5413D">
              <w:rPr>
                <w:rFonts w:ascii="Times New Roman" w:hAnsi="Times New Roman"/>
              </w:rPr>
              <w:t>NETTO</w:t>
            </w:r>
          </w:p>
        </w:tc>
        <w:tc>
          <w:tcPr>
            <w:tcW w:w="1247" w:type="dxa"/>
          </w:tcPr>
          <w:p w:rsidR="004C23F2" w:rsidRPr="00F5413D" w:rsidRDefault="004C23F2" w:rsidP="004C23F2">
            <w:pPr>
              <w:spacing w:after="0"/>
              <w:ind w:left="27"/>
              <w:jc w:val="center"/>
              <w:rPr>
                <w:rFonts w:ascii="Times New Roman" w:hAnsi="Times New Roman"/>
                <w:vertAlign w:val="superscript"/>
              </w:rPr>
            </w:pPr>
            <w:r w:rsidRPr="00F5413D">
              <w:rPr>
                <w:rFonts w:ascii="Times New Roman" w:hAnsi="Times New Roman"/>
              </w:rPr>
              <w:t>VAT</w:t>
            </w:r>
          </w:p>
          <w:p w:rsidR="004C23F2" w:rsidRPr="00F5413D" w:rsidRDefault="004C23F2" w:rsidP="004C23F2">
            <w:pPr>
              <w:spacing w:after="0"/>
              <w:ind w:left="27"/>
              <w:rPr>
                <w:rFonts w:ascii="Times New Roman" w:hAnsi="Times New Roman"/>
              </w:rPr>
            </w:pPr>
          </w:p>
        </w:tc>
        <w:tc>
          <w:tcPr>
            <w:tcW w:w="2013" w:type="dxa"/>
          </w:tcPr>
          <w:p w:rsidR="004C23F2" w:rsidRPr="00F5413D" w:rsidRDefault="004C23F2" w:rsidP="004C23F2">
            <w:pPr>
              <w:spacing w:after="0"/>
              <w:jc w:val="center"/>
              <w:rPr>
                <w:rFonts w:ascii="Times New Roman" w:hAnsi="Times New Roman"/>
              </w:rPr>
            </w:pPr>
            <w:r w:rsidRPr="00F5413D">
              <w:rPr>
                <w:rFonts w:ascii="Times New Roman" w:hAnsi="Times New Roman"/>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6A4EB1" w:rsidRPr="00F5413D" w:rsidRDefault="006A4EB1" w:rsidP="006A4EB1">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z</w:t>
            </w:r>
          </w:p>
          <w:p w:rsidR="004C23F2" w:rsidRPr="00F5413D" w:rsidRDefault="006A4EB1" w:rsidP="006A4EB1">
            <w:pPr>
              <w:spacing w:after="0"/>
              <w:rPr>
                <w:rFonts w:ascii="Times New Roman" w:hAnsi="Times New Roman"/>
              </w:rPr>
            </w:pPr>
            <w:r w:rsidRPr="00F5413D">
              <w:rPr>
                <w:rFonts w:ascii="Times New Roman" w:eastAsiaTheme="minorHAnsi" w:hAnsi="Times New Roman"/>
                <w:color w:val="auto"/>
                <w:lang w:eastAsia="en-US"/>
              </w:rPr>
              <w:t>oprogramowaniem</w:t>
            </w:r>
          </w:p>
        </w:tc>
        <w:tc>
          <w:tcPr>
            <w:tcW w:w="1134" w:type="dxa"/>
          </w:tcPr>
          <w:p w:rsidR="004C23F2" w:rsidRPr="00F5413D" w:rsidRDefault="006A4EB1" w:rsidP="004C23F2">
            <w:pPr>
              <w:spacing w:after="0"/>
              <w:rPr>
                <w:rFonts w:ascii="Times New Roman" w:hAnsi="Times New Roman"/>
              </w:rPr>
            </w:pPr>
            <w:r w:rsidRPr="00F5413D">
              <w:rPr>
                <w:rFonts w:ascii="Times New Roman" w:hAnsi="Times New Roman"/>
              </w:rPr>
              <w:t>10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2</w:t>
            </w:r>
          </w:p>
        </w:tc>
        <w:tc>
          <w:tcPr>
            <w:tcW w:w="3283" w:type="dxa"/>
          </w:tcPr>
          <w:p w:rsidR="004C23F2" w:rsidRPr="00F5413D" w:rsidRDefault="006A4EB1" w:rsidP="004C23F2">
            <w:pPr>
              <w:spacing w:after="0"/>
              <w:rPr>
                <w:rFonts w:ascii="Times New Roman" w:hAnsi="Times New Roman"/>
              </w:rPr>
            </w:pPr>
            <w:r w:rsidRPr="00F5413D">
              <w:rPr>
                <w:rFonts w:ascii="Times New Roman" w:eastAsiaTheme="minorHAnsi" w:hAnsi="Times New Roman"/>
                <w:color w:val="auto"/>
                <w:lang w:eastAsia="en-US"/>
              </w:rPr>
              <w:t xml:space="preserve">Ruter </w:t>
            </w:r>
          </w:p>
        </w:tc>
        <w:tc>
          <w:tcPr>
            <w:tcW w:w="1134" w:type="dxa"/>
          </w:tcPr>
          <w:p w:rsidR="004C23F2"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rPr>
                <w:rFonts w:ascii="Times New Roman" w:hAnsi="Times New Roman"/>
              </w:rPr>
            </w:pPr>
          </w:p>
        </w:tc>
        <w:tc>
          <w:tcPr>
            <w:tcW w:w="1247" w:type="dxa"/>
          </w:tcPr>
          <w:p w:rsidR="004C23F2" w:rsidRPr="00F5413D" w:rsidRDefault="004C23F2" w:rsidP="004C23F2">
            <w:pPr>
              <w:spacing w:after="0"/>
              <w:rPr>
                <w:rFonts w:ascii="Times New Roman" w:hAnsi="Times New Roman"/>
              </w:rPr>
            </w:pPr>
          </w:p>
        </w:tc>
        <w:tc>
          <w:tcPr>
            <w:tcW w:w="2013" w:type="dxa"/>
          </w:tcPr>
          <w:p w:rsidR="004C23F2" w:rsidRPr="00F5413D" w:rsidRDefault="004C23F2" w:rsidP="004C23F2">
            <w:pPr>
              <w:spacing w:after="0"/>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3</w:t>
            </w:r>
          </w:p>
        </w:tc>
        <w:tc>
          <w:tcPr>
            <w:tcW w:w="3283" w:type="dxa"/>
          </w:tcPr>
          <w:p w:rsidR="004C23F2" w:rsidRPr="00F5413D" w:rsidRDefault="006A4EB1" w:rsidP="006A4EB1">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Głośniki multimedialne</w:t>
            </w:r>
          </w:p>
        </w:tc>
        <w:tc>
          <w:tcPr>
            <w:tcW w:w="1134" w:type="dxa"/>
          </w:tcPr>
          <w:p w:rsidR="004C23F2" w:rsidRPr="00F5413D" w:rsidRDefault="006A4EB1" w:rsidP="004C23F2">
            <w:pPr>
              <w:spacing w:after="0"/>
              <w:rPr>
                <w:rFonts w:ascii="Times New Roman" w:hAnsi="Times New Roman"/>
              </w:rPr>
            </w:pPr>
            <w:r w:rsidRPr="00F5413D">
              <w:rPr>
                <w:rFonts w:ascii="Times New Roman" w:hAnsi="Times New Roman"/>
              </w:rPr>
              <w:t>2 szt.</w:t>
            </w:r>
          </w:p>
        </w:tc>
        <w:tc>
          <w:tcPr>
            <w:tcW w:w="1417" w:type="dxa"/>
          </w:tcPr>
          <w:p w:rsidR="004C23F2" w:rsidRPr="00F5413D" w:rsidRDefault="004C23F2" w:rsidP="004C23F2">
            <w:pPr>
              <w:spacing w:after="0" w:line="240" w:lineRule="auto"/>
              <w:ind w:left="177"/>
              <w:rPr>
                <w:rFonts w:ascii="Times New Roman" w:hAnsi="Times New Roman"/>
              </w:rPr>
            </w:pPr>
          </w:p>
        </w:tc>
        <w:tc>
          <w:tcPr>
            <w:tcW w:w="1247" w:type="dxa"/>
          </w:tcPr>
          <w:p w:rsidR="004C23F2" w:rsidRPr="00F5413D" w:rsidRDefault="004C23F2" w:rsidP="004C23F2">
            <w:pPr>
              <w:spacing w:after="0" w:line="240" w:lineRule="auto"/>
              <w:ind w:left="177"/>
              <w:rPr>
                <w:rFonts w:ascii="Times New Roman" w:hAnsi="Times New Roman"/>
              </w:rPr>
            </w:pPr>
          </w:p>
        </w:tc>
        <w:tc>
          <w:tcPr>
            <w:tcW w:w="2013" w:type="dxa"/>
          </w:tcPr>
          <w:p w:rsidR="004C23F2" w:rsidRPr="00F5413D" w:rsidRDefault="004C23F2"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4</w:t>
            </w:r>
          </w:p>
        </w:tc>
        <w:tc>
          <w:tcPr>
            <w:tcW w:w="3283" w:type="dxa"/>
          </w:tcPr>
          <w:p w:rsidR="006A4EB1" w:rsidRPr="00F5413D" w:rsidRDefault="006A4EB1" w:rsidP="003A5B2C">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Szafa przystosowana do przechowywania, ładowania i ochrony laptopów</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5</w:t>
            </w:r>
          </w:p>
        </w:tc>
        <w:tc>
          <w:tcPr>
            <w:tcW w:w="3283" w:type="dxa"/>
          </w:tcPr>
          <w:p w:rsidR="006A4EB1" w:rsidRPr="00F5413D" w:rsidRDefault="006A4EB1" w:rsidP="003A5B2C">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6</w:t>
            </w:r>
          </w:p>
        </w:tc>
        <w:tc>
          <w:tcPr>
            <w:tcW w:w="3283" w:type="dxa"/>
          </w:tcPr>
          <w:p w:rsidR="006A4EB1" w:rsidRPr="00F5413D" w:rsidRDefault="006A4EB1" w:rsidP="003A5B2C">
            <w:pPr>
              <w:pStyle w:val="Default"/>
              <w:spacing w:line="276" w:lineRule="auto"/>
              <w:jc w:val="both"/>
              <w:rPr>
                <w:rFonts w:ascii="Times New Roman" w:eastAsiaTheme="minorHAnsi"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1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7</w:t>
            </w:r>
          </w:p>
        </w:tc>
        <w:tc>
          <w:tcPr>
            <w:tcW w:w="3283" w:type="dxa"/>
          </w:tcPr>
          <w:p w:rsidR="006A4EB1" w:rsidRPr="00F5413D" w:rsidRDefault="006A4EB1" w:rsidP="006A4EB1">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 xml:space="preserve">Tablety do zajęć logopedycznych </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2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283C6E">
        <w:tc>
          <w:tcPr>
            <w:tcW w:w="545" w:type="dxa"/>
          </w:tcPr>
          <w:p w:rsidR="006A4EB1" w:rsidRPr="00F5413D" w:rsidRDefault="006A4EB1" w:rsidP="004C23F2">
            <w:pPr>
              <w:spacing w:after="0"/>
              <w:jc w:val="center"/>
              <w:rPr>
                <w:rFonts w:ascii="Times New Roman" w:hAnsi="Times New Roman"/>
              </w:rPr>
            </w:pPr>
            <w:r w:rsidRPr="00F5413D">
              <w:rPr>
                <w:rFonts w:ascii="Times New Roman" w:hAnsi="Times New Roman"/>
              </w:rPr>
              <w:t>8</w:t>
            </w:r>
          </w:p>
        </w:tc>
        <w:tc>
          <w:tcPr>
            <w:tcW w:w="3283" w:type="dxa"/>
          </w:tcPr>
          <w:p w:rsidR="006A4EB1" w:rsidRPr="00F5413D" w:rsidRDefault="006A4EB1" w:rsidP="006A4EB1">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 xml:space="preserve">Mikrofon do zajęć logopedycznych </w:t>
            </w:r>
          </w:p>
        </w:tc>
        <w:tc>
          <w:tcPr>
            <w:tcW w:w="1134" w:type="dxa"/>
          </w:tcPr>
          <w:p w:rsidR="006A4EB1" w:rsidRPr="00F5413D" w:rsidRDefault="006A4EB1" w:rsidP="004C23F2">
            <w:pPr>
              <w:spacing w:after="0"/>
              <w:rPr>
                <w:rFonts w:ascii="Times New Roman" w:hAnsi="Times New Roman"/>
              </w:rPr>
            </w:pPr>
            <w:r w:rsidRPr="00F5413D">
              <w:rPr>
                <w:rFonts w:ascii="Times New Roman" w:hAnsi="Times New Roman"/>
              </w:rPr>
              <w:t>2 szt.</w:t>
            </w:r>
          </w:p>
        </w:tc>
        <w:tc>
          <w:tcPr>
            <w:tcW w:w="1417" w:type="dxa"/>
          </w:tcPr>
          <w:p w:rsidR="006A4EB1" w:rsidRPr="00F5413D" w:rsidRDefault="006A4EB1" w:rsidP="004C23F2">
            <w:pPr>
              <w:spacing w:after="0" w:line="240" w:lineRule="auto"/>
              <w:ind w:left="177"/>
              <w:rPr>
                <w:rFonts w:ascii="Times New Roman" w:hAnsi="Times New Roman"/>
              </w:rPr>
            </w:pPr>
          </w:p>
        </w:tc>
        <w:tc>
          <w:tcPr>
            <w:tcW w:w="1247" w:type="dxa"/>
          </w:tcPr>
          <w:p w:rsidR="006A4EB1" w:rsidRPr="00F5413D" w:rsidRDefault="006A4EB1" w:rsidP="004C23F2">
            <w:pPr>
              <w:spacing w:after="0" w:line="240" w:lineRule="auto"/>
              <w:ind w:left="177"/>
              <w:rPr>
                <w:rFonts w:ascii="Times New Roman" w:hAnsi="Times New Roman"/>
              </w:rPr>
            </w:pPr>
          </w:p>
        </w:tc>
        <w:tc>
          <w:tcPr>
            <w:tcW w:w="2013" w:type="dxa"/>
          </w:tcPr>
          <w:p w:rsidR="006A4EB1" w:rsidRPr="00F5413D" w:rsidRDefault="006A4EB1" w:rsidP="004C23F2">
            <w:pPr>
              <w:spacing w:after="0" w:line="240" w:lineRule="auto"/>
              <w:ind w:left="177"/>
              <w:rPr>
                <w:rFonts w:ascii="Times New Roman" w:hAnsi="Times New Roman"/>
              </w:rPr>
            </w:pPr>
          </w:p>
        </w:tc>
      </w:tr>
      <w:tr w:rsidR="006A4EB1" w:rsidRPr="00F5413D" w:rsidTr="003A5B2C">
        <w:tc>
          <w:tcPr>
            <w:tcW w:w="7626" w:type="dxa"/>
            <w:gridSpan w:val="5"/>
          </w:tcPr>
          <w:p w:rsidR="006A4EB1" w:rsidRPr="00F5413D" w:rsidRDefault="006A4EB1"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6A4EB1" w:rsidRPr="00F5413D" w:rsidRDefault="006A4EB1" w:rsidP="003A5B2C">
            <w:pPr>
              <w:spacing w:after="0" w:line="240" w:lineRule="auto"/>
              <w:ind w:left="177"/>
              <w:rPr>
                <w:rFonts w:ascii="Times New Roman" w:hAnsi="Times New Roman"/>
              </w:rPr>
            </w:pPr>
          </w:p>
        </w:tc>
      </w:tr>
      <w:tr w:rsidR="006A4EB1" w:rsidRPr="00F5413D" w:rsidTr="003A5B2C">
        <w:tc>
          <w:tcPr>
            <w:tcW w:w="7626" w:type="dxa"/>
            <w:gridSpan w:val="5"/>
          </w:tcPr>
          <w:p w:rsidR="006A4EB1" w:rsidRPr="00F5413D" w:rsidRDefault="006A4EB1"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6A4EB1" w:rsidRPr="00F5413D" w:rsidRDefault="006A4EB1" w:rsidP="003A5B2C">
            <w:pPr>
              <w:spacing w:after="0" w:line="240" w:lineRule="auto"/>
              <w:ind w:left="177"/>
              <w:rPr>
                <w:rFonts w:ascii="Times New Roman" w:hAnsi="Times New Roman"/>
              </w:rPr>
            </w:pPr>
          </w:p>
        </w:tc>
      </w:tr>
      <w:tr w:rsidR="006A4EB1" w:rsidRPr="00F5413D" w:rsidTr="003A5B2C">
        <w:tc>
          <w:tcPr>
            <w:tcW w:w="7626" w:type="dxa"/>
            <w:gridSpan w:val="5"/>
          </w:tcPr>
          <w:p w:rsidR="006A4EB1" w:rsidRPr="00F5413D" w:rsidRDefault="006A4EB1"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6A4EB1" w:rsidRPr="00F5413D" w:rsidRDefault="006A4EB1" w:rsidP="003A5B2C">
            <w:pPr>
              <w:spacing w:after="0" w:line="240" w:lineRule="auto"/>
              <w:ind w:left="177"/>
              <w:rPr>
                <w:rFonts w:ascii="Times New Roman" w:hAnsi="Times New Roman"/>
              </w:rPr>
            </w:pPr>
          </w:p>
        </w:tc>
      </w:tr>
    </w:tbl>
    <w:p w:rsidR="004C23F2" w:rsidRPr="00F5413D" w:rsidRDefault="004C23F2" w:rsidP="004C23F2">
      <w:pPr>
        <w:tabs>
          <w:tab w:val="left" w:pos="709"/>
          <w:tab w:val="left" w:pos="851"/>
        </w:tabs>
        <w:spacing w:after="0"/>
        <w:jc w:val="both"/>
        <w:rPr>
          <w:rFonts w:ascii="Times New Roman" w:hAnsi="Times New Roman" w:cs="Times New Roman"/>
        </w:rPr>
      </w:pPr>
    </w:p>
    <w:p w:rsidR="00E2394D" w:rsidRPr="00F5413D" w:rsidRDefault="00E2394D" w:rsidP="00E2394D">
      <w:pPr>
        <w:pStyle w:val="Default"/>
        <w:ind w:left="-426"/>
        <w:jc w:val="both"/>
        <w:rPr>
          <w:rFonts w:ascii="Times New Roman" w:hAnsi="Times New Roman" w:cs="Times New Roman"/>
          <w:b/>
          <w:bCs/>
          <w:color w:val="auto"/>
          <w:sz w:val="22"/>
          <w:szCs w:val="22"/>
          <w:u w:val="single"/>
        </w:rPr>
      </w:pPr>
      <w:r w:rsidRPr="00F5413D">
        <w:rPr>
          <w:rFonts w:ascii="Times New Roman" w:hAnsi="Times New Roman" w:cs="Times New Roman"/>
          <w:b/>
          <w:bCs/>
          <w:color w:val="auto"/>
          <w:sz w:val="22"/>
          <w:szCs w:val="22"/>
        </w:rPr>
        <w:tab/>
      </w:r>
      <w:r w:rsidRPr="00F5413D">
        <w:rPr>
          <w:rFonts w:ascii="Times New Roman" w:hAnsi="Times New Roman" w:cs="Times New Roman"/>
          <w:b/>
          <w:bCs/>
          <w:color w:val="auto"/>
          <w:sz w:val="22"/>
          <w:szCs w:val="22"/>
          <w:u w:val="single"/>
        </w:rPr>
        <w:t xml:space="preserve">Miejsce dostawy: Publiczna Szkoła Podstawowa nr 1 w Jelczu-Laskowicach ul. </w:t>
      </w:r>
      <w:r w:rsidRPr="00F5413D">
        <w:rPr>
          <w:rFonts w:ascii="Times New Roman" w:hAnsi="Times New Roman" w:cs="Times New Roman"/>
          <w:b/>
          <w:bCs/>
          <w:color w:val="auto"/>
          <w:sz w:val="22"/>
          <w:szCs w:val="22"/>
        </w:rPr>
        <w:tab/>
      </w:r>
      <w:r w:rsidRPr="00F5413D">
        <w:rPr>
          <w:rFonts w:ascii="Times New Roman" w:hAnsi="Times New Roman" w:cs="Times New Roman"/>
          <w:b/>
          <w:bCs/>
          <w:color w:val="auto"/>
          <w:sz w:val="22"/>
          <w:szCs w:val="22"/>
          <w:u w:val="single"/>
        </w:rPr>
        <w:t>Świętochowskiego 1;  55-220 Jelcz-Laskowice</w:t>
      </w:r>
    </w:p>
    <w:p w:rsidR="004C23F2" w:rsidRPr="00F5413D" w:rsidRDefault="004C23F2" w:rsidP="004C23F2">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Lp</w:t>
            </w:r>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6A7D18" w:rsidRPr="00F5413D" w:rsidRDefault="006A7D18" w:rsidP="006A7D18">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z</w:t>
            </w:r>
          </w:p>
          <w:p w:rsidR="004C23F2" w:rsidRPr="00F5413D" w:rsidRDefault="006A7D18" w:rsidP="006A7D18">
            <w:pPr>
              <w:spacing w:after="0"/>
              <w:rPr>
                <w:rFonts w:ascii="Times New Roman" w:hAnsi="Times New Roman"/>
              </w:rPr>
            </w:pPr>
            <w:r w:rsidRPr="00F5413D">
              <w:rPr>
                <w:rFonts w:ascii="Times New Roman" w:eastAsiaTheme="minorHAnsi" w:hAnsi="Times New Roman"/>
                <w:color w:val="auto"/>
                <w:lang w:eastAsia="en-US"/>
              </w:rPr>
              <w:t>oprogramowaniem</w:t>
            </w:r>
          </w:p>
        </w:tc>
        <w:tc>
          <w:tcPr>
            <w:tcW w:w="1134" w:type="dxa"/>
          </w:tcPr>
          <w:p w:rsidR="004C23F2" w:rsidRPr="00F5413D" w:rsidRDefault="006A7D18" w:rsidP="004C23F2">
            <w:pPr>
              <w:spacing w:after="0"/>
              <w:rPr>
                <w:rFonts w:ascii="Times New Roman" w:hAnsi="Times New Roman"/>
              </w:rPr>
            </w:pPr>
            <w:r w:rsidRPr="00F5413D">
              <w:rPr>
                <w:rFonts w:ascii="Times New Roman" w:hAnsi="Times New Roman"/>
              </w:rPr>
              <w:t>10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2</w:t>
            </w:r>
          </w:p>
        </w:tc>
        <w:tc>
          <w:tcPr>
            <w:tcW w:w="3283" w:type="dxa"/>
          </w:tcPr>
          <w:p w:rsidR="004C23F2" w:rsidRPr="00F5413D" w:rsidRDefault="006A7D18" w:rsidP="004C23F2">
            <w:pPr>
              <w:spacing w:after="0"/>
              <w:rPr>
                <w:rFonts w:ascii="Times New Roman" w:hAnsi="Times New Roman"/>
              </w:rPr>
            </w:pPr>
            <w:r w:rsidRPr="00F5413D">
              <w:rPr>
                <w:rFonts w:ascii="Times New Roman" w:eastAsiaTheme="minorHAnsi" w:hAnsi="Times New Roman"/>
                <w:color w:val="auto"/>
                <w:lang w:eastAsia="en-US"/>
              </w:rPr>
              <w:t>Szafa przystosowana do przechowywania, ładowania i ochrony laptopów</w:t>
            </w:r>
          </w:p>
        </w:tc>
        <w:tc>
          <w:tcPr>
            <w:tcW w:w="1134" w:type="dxa"/>
          </w:tcPr>
          <w:p w:rsidR="004C23F2" w:rsidRPr="00F5413D" w:rsidRDefault="006A7D18" w:rsidP="004C23F2">
            <w:pPr>
              <w:spacing w:after="0"/>
              <w:rPr>
                <w:rFonts w:ascii="Times New Roman" w:hAnsi="Times New Roman"/>
              </w:rPr>
            </w:pPr>
            <w:r w:rsidRPr="00F5413D">
              <w:rPr>
                <w:rFonts w:ascii="Times New Roman" w:hAnsi="Times New Roman"/>
              </w:rPr>
              <w:t>1 szt.</w:t>
            </w:r>
          </w:p>
        </w:tc>
        <w:tc>
          <w:tcPr>
            <w:tcW w:w="1417" w:type="dxa"/>
          </w:tcPr>
          <w:p w:rsidR="004C23F2" w:rsidRPr="00F5413D" w:rsidRDefault="004C23F2" w:rsidP="004C23F2">
            <w:pPr>
              <w:spacing w:after="0"/>
              <w:rPr>
                <w:rFonts w:ascii="Times New Roman" w:hAnsi="Times New Roman"/>
              </w:rPr>
            </w:pPr>
          </w:p>
        </w:tc>
        <w:tc>
          <w:tcPr>
            <w:tcW w:w="1247" w:type="dxa"/>
          </w:tcPr>
          <w:p w:rsidR="004C23F2" w:rsidRPr="00F5413D" w:rsidRDefault="004C23F2" w:rsidP="004C23F2">
            <w:pPr>
              <w:spacing w:after="0"/>
              <w:rPr>
                <w:rFonts w:ascii="Times New Roman" w:hAnsi="Times New Roman"/>
              </w:rPr>
            </w:pPr>
          </w:p>
        </w:tc>
        <w:tc>
          <w:tcPr>
            <w:tcW w:w="2013" w:type="dxa"/>
          </w:tcPr>
          <w:p w:rsidR="004C23F2" w:rsidRPr="00F5413D" w:rsidRDefault="004C23F2" w:rsidP="004C23F2">
            <w:pPr>
              <w:spacing w:after="0"/>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lastRenderedPageBreak/>
              <w:t>3</w:t>
            </w:r>
          </w:p>
        </w:tc>
        <w:tc>
          <w:tcPr>
            <w:tcW w:w="3283" w:type="dxa"/>
          </w:tcPr>
          <w:p w:rsidR="006A7D18" w:rsidRPr="00F5413D" w:rsidRDefault="006A7D18"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1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t>4</w:t>
            </w:r>
          </w:p>
        </w:tc>
        <w:tc>
          <w:tcPr>
            <w:tcW w:w="3283" w:type="dxa"/>
          </w:tcPr>
          <w:p w:rsidR="006A7D18" w:rsidRPr="00F5413D" w:rsidRDefault="006A7D18"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1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t>5</w:t>
            </w:r>
          </w:p>
        </w:tc>
        <w:tc>
          <w:tcPr>
            <w:tcW w:w="3283" w:type="dxa"/>
          </w:tcPr>
          <w:p w:rsidR="006A7D18" w:rsidRPr="00F5413D" w:rsidRDefault="006A7D18"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3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283C6E">
        <w:tc>
          <w:tcPr>
            <w:tcW w:w="545" w:type="dxa"/>
          </w:tcPr>
          <w:p w:rsidR="006A7D18" w:rsidRPr="00F5413D" w:rsidRDefault="006A7D18" w:rsidP="004C23F2">
            <w:pPr>
              <w:spacing w:after="0"/>
              <w:jc w:val="center"/>
              <w:rPr>
                <w:rFonts w:ascii="Times New Roman" w:hAnsi="Times New Roman"/>
              </w:rPr>
            </w:pPr>
            <w:r w:rsidRPr="00F5413D">
              <w:rPr>
                <w:rFonts w:ascii="Times New Roman" w:hAnsi="Times New Roman"/>
              </w:rPr>
              <w:t>6</w:t>
            </w:r>
          </w:p>
        </w:tc>
        <w:tc>
          <w:tcPr>
            <w:tcW w:w="3283" w:type="dxa"/>
          </w:tcPr>
          <w:p w:rsidR="006A7D18" w:rsidRPr="00F5413D" w:rsidRDefault="006A7D18" w:rsidP="006A7D18">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Tablety do zajęć logopedycznych;</w:t>
            </w:r>
          </w:p>
        </w:tc>
        <w:tc>
          <w:tcPr>
            <w:tcW w:w="1134" w:type="dxa"/>
          </w:tcPr>
          <w:p w:rsidR="006A7D18" w:rsidRPr="00F5413D" w:rsidRDefault="006A7D18" w:rsidP="004C23F2">
            <w:pPr>
              <w:spacing w:after="0"/>
              <w:rPr>
                <w:rFonts w:ascii="Times New Roman" w:hAnsi="Times New Roman"/>
              </w:rPr>
            </w:pPr>
            <w:r w:rsidRPr="00F5413D">
              <w:rPr>
                <w:rFonts w:ascii="Times New Roman" w:hAnsi="Times New Roman"/>
              </w:rPr>
              <w:t>2 szt.</w:t>
            </w:r>
          </w:p>
        </w:tc>
        <w:tc>
          <w:tcPr>
            <w:tcW w:w="1417" w:type="dxa"/>
          </w:tcPr>
          <w:p w:rsidR="006A7D18" w:rsidRPr="00F5413D" w:rsidRDefault="006A7D18" w:rsidP="004C23F2">
            <w:pPr>
              <w:spacing w:after="0" w:line="240" w:lineRule="auto"/>
              <w:ind w:left="177"/>
              <w:rPr>
                <w:rFonts w:ascii="Times New Roman" w:hAnsi="Times New Roman"/>
              </w:rPr>
            </w:pPr>
          </w:p>
        </w:tc>
        <w:tc>
          <w:tcPr>
            <w:tcW w:w="1247" w:type="dxa"/>
          </w:tcPr>
          <w:p w:rsidR="006A7D18" w:rsidRPr="00F5413D" w:rsidRDefault="006A7D18" w:rsidP="004C23F2">
            <w:pPr>
              <w:spacing w:after="0" w:line="240" w:lineRule="auto"/>
              <w:ind w:left="177"/>
              <w:rPr>
                <w:rFonts w:ascii="Times New Roman" w:hAnsi="Times New Roman"/>
              </w:rPr>
            </w:pPr>
          </w:p>
        </w:tc>
        <w:tc>
          <w:tcPr>
            <w:tcW w:w="2013" w:type="dxa"/>
          </w:tcPr>
          <w:p w:rsidR="006A7D18" w:rsidRPr="00F5413D" w:rsidRDefault="006A7D18" w:rsidP="004C23F2">
            <w:pPr>
              <w:spacing w:after="0" w:line="240" w:lineRule="auto"/>
              <w:ind w:left="177"/>
              <w:rPr>
                <w:rFonts w:ascii="Times New Roman" w:hAnsi="Times New Roman"/>
              </w:rPr>
            </w:pPr>
          </w:p>
        </w:tc>
      </w:tr>
      <w:tr w:rsidR="006A7D18" w:rsidRPr="00F5413D" w:rsidTr="006A7D18">
        <w:trPr>
          <w:trHeight w:val="394"/>
        </w:trPr>
        <w:tc>
          <w:tcPr>
            <w:tcW w:w="545" w:type="dxa"/>
          </w:tcPr>
          <w:p w:rsidR="006A7D18" w:rsidRPr="00F5413D" w:rsidRDefault="006A7D18" w:rsidP="004C23F2">
            <w:pPr>
              <w:spacing w:after="0"/>
              <w:jc w:val="center"/>
              <w:rPr>
                <w:rFonts w:ascii="Times New Roman" w:hAnsi="Times New Roman"/>
                <w:b/>
              </w:rPr>
            </w:pPr>
            <w:r w:rsidRPr="00F5413D">
              <w:rPr>
                <w:rFonts w:ascii="Times New Roman" w:hAnsi="Times New Roman"/>
                <w:b/>
              </w:rPr>
              <w:t>7</w:t>
            </w:r>
          </w:p>
        </w:tc>
        <w:tc>
          <w:tcPr>
            <w:tcW w:w="3283" w:type="dxa"/>
          </w:tcPr>
          <w:p w:rsidR="006A7D18" w:rsidRPr="00F5413D" w:rsidRDefault="006A7D18" w:rsidP="003A5B2C">
            <w:pPr>
              <w:rPr>
                <w:rFonts w:ascii="Times New Roman" w:hAnsi="Times New Roman"/>
                <w:color w:val="auto"/>
                <w:lang w:eastAsia="en-US"/>
              </w:rPr>
            </w:pPr>
            <w:r w:rsidRPr="00F5413D">
              <w:rPr>
                <w:rFonts w:ascii="Times New Roman" w:eastAsiaTheme="minorHAnsi" w:hAnsi="Times New Roman"/>
                <w:color w:val="auto"/>
                <w:lang w:eastAsia="en-US"/>
              </w:rPr>
              <w:t>Mikrofon do zajęć logopedycznych</w:t>
            </w:r>
          </w:p>
        </w:tc>
        <w:tc>
          <w:tcPr>
            <w:tcW w:w="1134" w:type="dxa"/>
          </w:tcPr>
          <w:p w:rsidR="006A7D18" w:rsidRPr="00F5413D" w:rsidRDefault="006A7D18"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2szt</w:t>
            </w:r>
          </w:p>
        </w:tc>
        <w:tc>
          <w:tcPr>
            <w:tcW w:w="1417" w:type="dxa"/>
          </w:tcPr>
          <w:p w:rsidR="006A7D18" w:rsidRPr="00F5413D" w:rsidRDefault="006A7D18" w:rsidP="004C23F2">
            <w:pPr>
              <w:spacing w:after="0" w:line="240" w:lineRule="auto"/>
              <w:ind w:left="177"/>
              <w:rPr>
                <w:rFonts w:ascii="Times New Roman" w:hAnsi="Times New Roman"/>
                <w:b/>
              </w:rPr>
            </w:pPr>
          </w:p>
        </w:tc>
        <w:tc>
          <w:tcPr>
            <w:tcW w:w="1247" w:type="dxa"/>
          </w:tcPr>
          <w:p w:rsidR="006A7D18" w:rsidRPr="00F5413D" w:rsidRDefault="006A7D18" w:rsidP="004C23F2">
            <w:pPr>
              <w:spacing w:after="0" w:line="240" w:lineRule="auto"/>
              <w:ind w:left="177"/>
              <w:rPr>
                <w:rFonts w:ascii="Times New Roman" w:hAnsi="Times New Roman"/>
                <w:b/>
              </w:rPr>
            </w:pPr>
          </w:p>
        </w:tc>
        <w:tc>
          <w:tcPr>
            <w:tcW w:w="2013" w:type="dxa"/>
          </w:tcPr>
          <w:p w:rsidR="006A7D18" w:rsidRPr="00F5413D" w:rsidRDefault="006A7D18" w:rsidP="004C23F2">
            <w:pPr>
              <w:spacing w:after="0" w:line="240" w:lineRule="auto"/>
              <w:ind w:left="177"/>
              <w:rPr>
                <w:rFonts w:ascii="Times New Roman" w:hAnsi="Times New Roman"/>
                <w:b/>
              </w:rPr>
            </w:pPr>
          </w:p>
        </w:tc>
      </w:tr>
      <w:tr w:rsidR="006A7D18" w:rsidRPr="00F5413D" w:rsidTr="003A5B2C">
        <w:tc>
          <w:tcPr>
            <w:tcW w:w="7626" w:type="dxa"/>
            <w:gridSpan w:val="5"/>
          </w:tcPr>
          <w:p w:rsidR="006A7D18" w:rsidRPr="00F5413D" w:rsidRDefault="006A7D18"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6A7D18" w:rsidRPr="00F5413D" w:rsidRDefault="006A7D18" w:rsidP="003A5B2C">
            <w:pPr>
              <w:spacing w:after="0" w:line="240" w:lineRule="auto"/>
              <w:ind w:left="177"/>
              <w:rPr>
                <w:rFonts w:ascii="Times New Roman" w:hAnsi="Times New Roman"/>
              </w:rPr>
            </w:pPr>
          </w:p>
        </w:tc>
      </w:tr>
      <w:tr w:rsidR="006A7D18" w:rsidRPr="00F5413D" w:rsidTr="003A5B2C">
        <w:tc>
          <w:tcPr>
            <w:tcW w:w="7626" w:type="dxa"/>
            <w:gridSpan w:val="5"/>
          </w:tcPr>
          <w:p w:rsidR="006A7D18" w:rsidRPr="00F5413D" w:rsidRDefault="006A7D18"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6A7D18" w:rsidRPr="00F5413D" w:rsidRDefault="006A7D18" w:rsidP="003A5B2C">
            <w:pPr>
              <w:spacing w:after="0" w:line="240" w:lineRule="auto"/>
              <w:ind w:left="177"/>
              <w:rPr>
                <w:rFonts w:ascii="Times New Roman" w:hAnsi="Times New Roman"/>
              </w:rPr>
            </w:pPr>
          </w:p>
        </w:tc>
      </w:tr>
      <w:tr w:rsidR="006A7D18" w:rsidRPr="00F5413D" w:rsidTr="003A5B2C">
        <w:tc>
          <w:tcPr>
            <w:tcW w:w="7626" w:type="dxa"/>
            <w:gridSpan w:val="5"/>
          </w:tcPr>
          <w:p w:rsidR="006A7D18" w:rsidRPr="00F5413D" w:rsidRDefault="006A7D18"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6A7D18" w:rsidRPr="00F5413D" w:rsidRDefault="006A7D18" w:rsidP="003A5B2C">
            <w:pPr>
              <w:spacing w:after="0" w:line="240" w:lineRule="auto"/>
              <w:ind w:left="177"/>
              <w:rPr>
                <w:rFonts w:ascii="Times New Roman" w:hAnsi="Times New Roman"/>
              </w:rPr>
            </w:pPr>
          </w:p>
        </w:tc>
      </w:tr>
    </w:tbl>
    <w:p w:rsidR="008A6EC8" w:rsidRPr="00F5413D" w:rsidRDefault="008A6EC8" w:rsidP="00E2394D">
      <w:pPr>
        <w:spacing w:after="0"/>
        <w:jc w:val="both"/>
        <w:rPr>
          <w:rFonts w:ascii="Times New Roman" w:eastAsia="Calibri" w:hAnsi="Times New Roman" w:cs="Times New Roman"/>
          <w:b/>
          <w:color w:val="000000"/>
        </w:rPr>
      </w:pPr>
    </w:p>
    <w:p w:rsidR="00E2394D" w:rsidRPr="00F5413D" w:rsidRDefault="00E2394D" w:rsidP="00E2394D">
      <w:pPr>
        <w:spacing w:after="0"/>
        <w:jc w:val="both"/>
        <w:rPr>
          <w:rFonts w:ascii="Times New Roman" w:eastAsia="Calibri" w:hAnsi="Times New Roman" w:cs="Times New Roman"/>
          <w:b/>
          <w:bCs/>
          <w:u w:val="single"/>
          <w:lang w:eastAsia="en-US"/>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2 im. M. Skłodowskiej-Curie</w:t>
      </w:r>
      <w:r w:rsidR="003D239F" w:rsidRPr="00F5413D">
        <w:rPr>
          <w:rFonts w:ascii="Times New Roman" w:eastAsia="Calibri" w:hAnsi="Times New Roman" w:cs="Times New Roman"/>
          <w:b/>
          <w:color w:val="000000"/>
          <w:u w:val="single"/>
        </w:rPr>
        <w:t xml:space="preserve">, </w:t>
      </w:r>
      <w:r w:rsidRPr="00F5413D">
        <w:rPr>
          <w:rFonts w:ascii="Times New Roman" w:eastAsia="Calibri" w:hAnsi="Times New Roman" w:cs="Times New Roman"/>
          <w:b/>
          <w:color w:val="000000"/>
          <w:u w:val="single"/>
        </w:rPr>
        <w:t>Al. Młodych 1;  55-220 Jelcz - Laskowice</w:t>
      </w:r>
    </w:p>
    <w:p w:rsidR="004C23F2" w:rsidRPr="00F5413D" w:rsidRDefault="004C23F2" w:rsidP="004C23F2">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Lp</w:t>
            </w:r>
          </w:p>
        </w:tc>
        <w:tc>
          <w:tcPr>
            <w:tcW w:w="3283" w:type="dxa"/>
          </w:tcPr>
          <w:p w:rsidR="004C23F2" w:rsidRPr="00F5413D" w:rsidRDefault="004C23F2" w:rsidP="004C23F2">
            <w:pPr>
              <w:spacing w:after="0"/>
              <w:jc w:val="center"/>
              <w:rPr>
                <w:rFonts w:ascii="Times New Roman" w:hAnsi="Times New Roman"/>
              </w:rPr>
            </w:pPr>
            <w:r w:rsidRPr="00F5413D">
              <w:rPr>
                <w:rFonts w:ascii="Times New Roman" w:hAnsi="Times New Roman"/>
              </w:rPr>
              <w:t xml:space="preserve">Oferowany produkt </w:t>
            </w:r>
          </w:p>
        </w:tc>
        <w:tc>
          <w:tcPr>
            <w:tcW w:w="1134" w:type="dxa"/>
          </w:tcPr>
          <w:p w:rsidR="004C23F2" w:rsidRPr="00F5413D" w:rsidRDefault="004C23F2" w:rsidP="004C23F2">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4C23F2" w:rsidRPr="00F5413D" w:rsidRDefault="004C23F2" w:rsidP="004C23F2">
            <w:pPr>
              <w:spacing w:after="0"/>
              <w:jc w:val="center"/>
              <w:rPr>
                <w:rFonts w:ascii="Times New Roman" w:hAnsi="Times New Roman"/>
              </w:rPr>
            </w:pPr>
            <w:r w:rsidRPr="00F5413D">
              <w:rPr>
                <w:rFonts w:ascii="Times New Roman" w:hAnsi="Times New Roman"/>
              </w:rPr>
              <w:t>NETTO</w:t>
            </w:r>
          </w:p>
        </w:tc>
        <w:tc>
          <w:tcPr>
            <w:tcW w:w="1247" w:type="dxa"/>
          </w:tcPr>
          <w:p w:rsidR="004C23F2" w:rsidRPr="00F5413D" w:rsidRDefault="004C23F2" w:rsidP="004C23F2">
            <w:pPr>
              <w:spacing w:after="0"/>
              <w:ind w:left="27"/>
              <w:jc w:val="center"/>
              <w:rPr>
                <w:rFonts w:ascii="Times New Roman" w:hAnsi="Times New Roman"/>
                <w:vertAlign w:val="superscript"/>
              </w:rPr>
            </w:pPr>
            <w:r w:rsidRPr="00F5413D">
              <w:rPr>
                <w:rFonts w:ascii="Times New Roman" w:hAnsi="Times New Roman"/>
              </w:rPr>
              <w:t>VAT</w:t>
            </w:r>
          </w:p>
          <w:p w:rsidR="004C23F2" w:rsidRPr="00F5413D" w:rsidRDefault="004C23F2" w:rsidP="004C23F2">
            <w:pPr>
              <w:spacing w:after="0"/>
              <w:ind w:left="27"/>
              <w:rPr>
                <w:rFonts w:ascii="Times New Roman" w:hAnsi="Times New Roman"/>
              </w:rPr>
            </w:pPr>
          </w:p>
        </w:tc>
        <w:tc>
          <w:tcPr>
            <w:tcW w:w="2013" w:type="dxa"/>
          </w:tcPr>
          <w:p w:rsidR="004C23F2" w:rsidRPr="00F5413D" w:rsidRDefault="004C23F2" w:rsidP="004C23F2">
            <w:pPr>
              <w:spacing w:after="0"/>
              <w:jc w:val="center"/>
              <w:rPr>
                <w:rFonts w:ascii="Times New Roman" w:hAnsi="Times New Roman"/>
              </w:rPr>
            </w:pPr>
            <w:r w:rsidRPr="00F5413D">
              <w:rPr>
                <w:rFonts w:ascii="Times New Roman" w:hAnsi="Times New Roman"/>
              </w:rPr>
              <w:t>BRUTTO</w:t>
            </w:r>
          </w:p>
        </w:tc>
      </w:tr>
      <w:tr w:rsidR="004C23F2" w:rsidRPr="00F5413D" w:rsidTr="00283C6E">
        <w:tc>
          <w:tcPr>
            <w:tcW w:w="545" w:type="dxa"/>
          </w:tcPr>
          <w:p w:rsidR="004C23F2" w:rsidRPr="00F5413D" w:rsidRDefault="004C23F2" w:rsidP="004C23F2">
            <w:pPr>
              <w:spacing w:after="0"/>
              <w:jc w:val="center"/>
              <w:rPr>
                <w:rFonts w:ascii="Times New Roman" w:hAnsi="Times New Roman"/>
              </w:rPr>
            </w:pPr>
            <w:r w:rsidRPr="00F5413D">
              <w:rPr>
                <w:rFonts w:ascii="Times New Roman" w:hAnsi="Times New Roman"/>
              </w:rPr>
              <w:t>1</w:t>
            </w:r>
          </w:p>
        </w:tc>
        <w:tc>
          <w:tcPr>
            <w:tcW w:w="3283" w:type="dxa"/>
          </w:tcPr>
          <w:p w:rsidR="00226C75" w:rsidRPr="00F5413D" w:rsidRDefault="00226C75" w:rsidP="00226C75">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Przenośny komputer z</w:t>
            </w:r>
          </w:p>
          <w:p w:rsidR="004C23F2" w:rsidRPr="00F5413D" w:rsidRDefault="00226C75" w:rsidP="00226C75">
            <w:pPr>
              <w:spacing w:after="0"/>
              <w:rPr>
                <w:rFonts w:ascii="Times New Roman" w:hAnsi="Times New Roman"/>
              </w:rPr>
            </w:pPr>
            <w:r w:rsidRPr="00F5413D">
              <w:rPr>
                <w:rFonts w:ascii="Times New Roman" w:eastAsiaTheme="minorHAnsi" w:hAnsi="Times New Roman"/>
                <w:color w:val="auto"/>
                <w:lang w:eastAsia="en-US"/>
              </w:rPr>
              <w:t>oprogramowaniem</w:t>
            </w:r>
          </w:p>
        </w:tc>
        <w:tc>
          <w:tcPr>
            <w:tcW w:w="1134" w:type="dxa"/>
          </w:tcPr>
          <w:p w:rsidR="004C23F2" w:rsidRPr="00F5413D" w:rsidRDefault="00226C75" w:rsidP="004C23F2">
            <w:pPr>
              <w:spacing w:after="0"/>
              <w:rPr>
                <w:rFonts w:ascii="Times New Roman" w:hAnsi="Times New Roman"/>
              </w:rPr>
            </w:pPr>
            <w:r w:rsidRPr="00F5413D">
              <w:rPr>
                <w:rFonts w:ascii="Times New Roman" w:hAnsi="Times New Roman"/>
              </w:rPr>
              <w:t>11 szt.</w:t>
            </w:r>
          </w:p>
        </w:tc>
        <w:tc>
          <w:tcPr>
            <w:tcW w:w="1417" w:type="dxa"/>
          </w:tcPr>
          <w:p w:rsidR="004C23F2" w:rsidRPr="00F5413D" w:rsidRDefault="004C23F2" w:rsidP="004C23F2">
            <w:pPr>
              <w:spacing w:after="0" w:line="240" w:lineRule="auto"/>
              <w:rPr>
                <w:rFonts w:ascii="Times New Roman" w:hAnsi="Times New Roman"/>
              </w:rPr>
            </w:pPr>
          </w:p>
        </w:tc>
        <w:tc>
          <w:tcPr>
            <w:tcW w:w="1247" w:type="dxa"/>
          </w:tcPr>
          <w:p w:rsidR="004C23F2" w:rsidRPr="00F5413D" w:rsidRDefault="004C23F2" w:rsidP="004C23F2">
            <w:pPr>
              <w:spacing w:after="0" w:line="240" w:lineRule="auto"/>
              <w:rPr>
                <w:rFonts w:ascii="Times New Roman" w:hAnsi="Times New Roman"/>
              </w:rPr>
            </w:pPr>
          </w:p>
        </w:tc>
        <w:tc>
          <w:tcPr>
            <w:tcW w:w="2013" w:type="dxa"/>
          </w:tcPr>
          <w:p w:rsidR="004C23F2" w:rsidRPr="00F5413D" w:rsidRDefault="004C23F2" w:rsidP="004C23F2">
            <w:pPr>
              <w:spacing w:after="0" w:line="240" w:lineRule="auto"/>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2</w:t>
            </w:r>
          </w:p>
        </w:tc>
        <w:tc>
          <w:tcPr>
            <w:tcW w:w="3283" w:type="dxa"/>
          </w:tcPr>
          <w:p w:rsidR="00226C75" w:rsidRPr="00F5413D" w:rsidRDefault="00226C75" w:rsidP="00226C75">
            <w:pPr>
              <w:pStyle w:val="Default"/>
              <w:spacing w:line="276" w:lineRule="auto"/>
              <w:rPr>
                <w:rFonts w:ascii="Times New Roman" w:hAnsi="Times New Roman" w:cs="Times New Roman"/>
                <w:color w:val="auto"/>
                <w:sz w:val="22"/>
                <w:szCs w:val="22"/>
              </w:rPr>
            </w:pPr>
            <w:r w:rsidRPr="00F5413D">
              <w:rPr>
                <w:rFonts w:ascii="Times New Roman" w:eastAsiaTheme="minorHAnsi" w:hAnsi="Times New Roman" w:cs="Times New Roman"/>
                <w:color w:val="auto"/>
                <w:sz w:val="22"/>
                <w:szCs w:val="22"/>
                <w:lang w:eastAsia="en-US"/>
              </w:rPr>
              <w:t>Szafa przystosowana do przechowywania, ładowania i ochrony laptopów</w:t>
            </w:r>
          </w:p>
        </w:tc>
        <w:tc>
          <w:tcPr>
            <w:tcW w:w="1134"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color w:val="auto"/>
                <w:sz w:val="22"/>
                <w:szCs w:val="22"/>
                <w:lang w:eastAsia="en-US"/>
              </w:rPr>
              <w:t>1</w:t>
            </w:r>
            <w:r w:rsidR="007D0BDA" w:rsidRPr="00F5413D">
              <w:rPr>
                <w:rFonts w:ascii="Times New Roman" w:hAnsi="Times New Roman" w:cs="Times New Roman"/>
                <w:color w:val="auto"/>
                <w:sz w:val="22"/>
                <w:szCs w:val="22"/>
                <w:lang w:eastAsia="en-US"/>
              </w:rPr>
              <w:t xml:space="preserve"> </w:t>
            </w:r>
            <w:r w:rsidRPr="00F5413D">
              <w:rPr>
                <w:rFonts w:ascii="Times New Roman" w:hAnsi="Times New Roman" w:cs="Times New Roman"/>
                <w:color w:val="auto"/>
                <w:sz w:val="22"/>
                <w:szCs w:val="22"/>
                <w:lang w:eastAsia="en-US"/>
              </w:rPr>
              <w:t>szt</w:t>
            </w:r>
            <w:r w:rsidR="007D0BDA" w:rsidRPr="00F5413D">
              <w:rPr>
                <w:rFonts w:ascii="Times New Roman" w:hAnsi="Times New Roman" w:cs="Times New Roman"/>
                <w:color w:val="auto"/>
                <w:sz w:val="22"/>
                <w:szCs w:val="22"/>
                <w:lang w:eastAsia="en-US"/>
              </w:rPr>
              <w:t>.</w:t>
            </w:r>
          </w:p>
        </w:tc>
        <w:tc>
          <w:tcPr>
            <w:tcW w:w="1417" w:type="dxa"/>
          </w:tcPr>
          <w:p w:rsidR="00226C75" w:rsidRPr="00F5413D" w:rsidRDefault="00226C75" w:rsidP="004C23F2">
            <w:pPr>
              <w:spacing w:after="0"/>
              <w:rPr>
                <w:rFonts w:ascii="Times New Roman" w:hAnsi="Times New Roman"/>
              </w:rPr>
            </w:pPr>
          </w:p>
        </w:tc>
        <w:tc>
          <w:tcPr>
            <w:tcW w:w="1247" w:type="dxa"/>
          </w:tcPr>
          <w:p w:rsidR="00226C75" w:rsidRPr="00F5413D" w:rsidRDefault="00226C75" w:rsidP="004C23F2">
            <w:pPr>
              <w:spacing w:after="0"/>
              <w:rPr>
                <w:rFonts w:ascii="Times New Roman" w:hAnsi="Times New Roman"/>
              </w:rPr>
            </w:pPr>
          </w:p>
        </w:tc>
        <w:tc>
          <w:tcPr>
            <w:tcW w:w="2013" w:type="dxa"/>
          </w:tcPr>
          <w:p w:rsidR="00226C75" w:rsidRPr="00F5413D" w:rsidRDefault="00226C75" w:rsidP="004C23F2">
            <w:pPr>
              <w:spacing w:after="0"/>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3</w:t>
            </w:r>
          </w:p>
        </w:tc>
        <w:tc>
          <w:tcPr>
            <w:tcW w:w="3283"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Urządzenie wielofunkcyjne</w:t>
            </w:r>
          </w:p>
        </w:tc>
        <w:tc>
          <w:tcPr>
            <w:tcW w:w="1134"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hAnsi="Times New Roman" w:cs="Times New Roman"/>
                <w:bCs/>
                <w:color w:val="auto"/>
                <w:sz w:val="22"/>
                <w:szCs w:val="22"/>
                <w:lang w:eastAsia="en-US"/>
              </w:rPr>
              <w:t>1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4</w:t>
            </w:r>
          </w:p>
        </w:tc>
        <w:tc>
          <w:tcPr>
            <w:tcW w:w="3283" w:type="dxa"/>
          </w:tcPr>
          <w:p w:rsidR="00226C75" w:rsidRPr="00F5413D" w:rsidRDefault="00226C75" w:rsidP="003A5B2C">
            <w:pPr>
              <w:pStyle w:val="Default"/>
              <w:spacing w:line="276" w:lineRule="auto"/>
              <w:jc w:val="both"/>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Aparat fotograficzny</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5</w:t>
            </w:r>
          </w:p>
        </w:tc>
        <w:tc>
          <w:tcPr>
            <w:tcW w:w="3283" w:type="dxa"/>
          </w:tcPr>
          <w:p w:rsidR="00226C75" w:rsidRPr="00F5413D" w:rsidRDefault="00226C75" w:rsidP="003A5B2C">
            <w:pPr>
              <w:pStyle w:val="Default"/>
              <w:spacing w:line="276" w:lineRule="auto"/>
              <w:rPr>
                <w:rFonts w:ascii="Times New Roman" w:hAnsi="Times New Roman" w:cs="Times New Roman"/>
                <w:color w:val="auto"/>
                <w:sz w:val="22"/>
                <w:szCs w:val="22"/>
                <w:lang w:eastAsia="en-US"/>
              </w:rPr>
            </w:pPr>
            <w:r w:rsidRPr="00F5413D">
              <w:rPr>
                <w:rFonts w:ascii="Times New Roman" w:eastAsiaTheme="minorHAnsi" w:hAnsi="Times New Roman" w:cs="Times New Roman"/>
                <w:color w:val="auto"/>
                <w:sz w:val="22"/>
                <w:szCs w:val="22"/>
                <w:lang w:eastAsia="en-US"/>
              </w:rPr>
              <w:t>Odtwarzacz CD z głośnikami</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6</w:t>
            </w:r>
          </w:p>
        </w:tc>
        <w:tc>
          <w:tcPr>
            <w:tcW w:w="3283" w:type="dxa"/>
          </w:tcPr>
          <w:p w:rsidR="00226C75" w:rsidRPr="00F5413D" w:rsidRDefault="00226C75" w:rsidP="00226C75">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Tablety do zajęć logopedycznych;</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283C6E">
        <w:tc>
          <w:tcPr>
            <w:tcW w:w="545" w:type="dxa"/>
          </w:tcPr>
          <w:p w:rsidR="00226C75" w:rsidRPr="00F5413D" w:rsidRDefault="00226C75" w:rsidP="004C23F2">
            <w:pPr>
              <w:spacing w:after="0"/>
              <w:jc w:val="center"/>
              <w:rPr>
                <w:rFonts w:ascii="Times New Roman" w:hAnsi="Times New Roman"/>
              </w:rPr>
            </w:pPr>
            <w:r w:rsidRPr="00F5413D">
              <w:rPr>
                <w:rFonts w:ascii="Times New Roman" w:hAnsi="Times New Roman"/>
              </w:rPr>
              <w:t>7</w:t>
            </w:r>
          </w:p>
        </w:tc>
        <w:tc>
          <w:tcPr>
            <w:tcW w:w="3283" w:type="dxa"/>
          </w:tcPr>
          <w:p w:rsidR="00226C75" w:rsidRPr="00F5413D" w:rsidRDefault="00226C75" w:rsidP="003A5B2C">
            <w:pPr>
              <w:rPr>
                <w:rFonts w:ascii="Times New Roman" w:hAnsi="Times New Roman"/>
                <w:color w:val="auto"/>
                <w:lang w:eastAsia="en-US"/>
              </w:rPr>
            </w:pPr>
            <w:r w:rsidRPr="00F5413D">
              <w:rPr>
                <w:rFonts w:ascii="Times New Roman" w:eastAsiaTheme="minorHAnsi" w:hAnsi="Times New Roman"/>
                <w:color w:val="auto"/>
                <w:lang w:eastAsia="en-US"/>
              </w:rPr>
              <w:t>Mikrofon do zajęć logopedycznych</w:t>
            </w:r>
          </w:p>
        </w:tc>
        <w:tc>
          <w:tcPr>
            <w:tcW w:w="1134" w:type="dxa"/>
          </w:tcPr>
          <w:p w:rsidR="00226C75" w:rsidRPr="00F5413D" w:rsidRDefault="00226C75" w:rsidP="003A5B2C">
            <w:pPr>
              <w:pStyle w:val="Default"/>
              <w:spacing w:line="276" w:lineRule="auto"/>
              <w:jc w:val="both"/>
              <w:rPr>
                <w:rFonts w:ascii="Times New Roman" w:hAnsi="Times New Roman" w:cs="Times New Roman"/>
                <w:bCs/>
                <w:color w:val="auto"/>
                <w:sz w:val="22"/>
                <w:szCs w:val="22"/>
                <w:lang w:eastAsia="en-US"/>
              </w:rPr>
            </w:pPr>
            <w:r w:rsidRPr="00F5413D">
              <w:rPr>
                <w:rFonts w:ascii="Times New Roman" w:hAnsi="Times New Roman" w:cs="Times New Roman"/>
                <w:bCs/>
                <w:color w:val="auto"/>
                <w:sz w:val="22"/>
                <w:szCs w:val="22"/>
                <w:lang w:eastAsia="en-US"/>
              </w:rPr>
              <w:t>2 szt.</w:t>
            </w:r>
          </w:p>
        </w:tc>
        <w:tc>
          <w:tcPr>
            <w:tcW w:w="1417" w:type="dxa"/>
          </w:tcPr>
          <w:p w:rsidR="00226C75" w:rsidRPr="00F5413D" w:rsidRDefault="00226C75" w:rsidP="004C23F2">
            <w:pPr>
              <w:spacing w:after="0" w:line="240" w:lineRule="auto"/>
              <w:ind w:left="177"/>
              <w:rPr>
                <w:rFonts w:ascii="Times New Roman" w:hAnsi="Times New Roman"/>
              </w:rPr>
            </w:pPr>
          </w:p>
        </w:tc>
        <w:tc>
          <w:tcPr>
            <w:tcW w:w="1247" w:type="dxa"/>
          </w:tcPr>
          <w:p w:rsidR="00226C75" w:rsidRPr="00F5413D" w:rsidRDefault="00226C75" w:rsidP="004C23F2">
            <w:pPr>
              <w:spacing w:after="0" w:line="240" w:lineRule="auto"/>
              <w:ind w:left="177"/>
              <w:rPr>
                <w:rFonts w:ascii="Times New Roman" w:hAnsi="Times New Roman"/>
              </w:rPr>
            </w:pPr>
          </w:p>
        </w:tc>
        <w:tc>
          <w:tcPr>
            <w:tcW w:w="2013" w:type="dxa"/>
          </w:tcPr>
          <w:p w:rsidR="00226C75" w:rsidRPr="00F5413D" w:rsidRDefault="00226C75" w:rsidP="004C23F2">
            <w:pPr>
              <w:spacing w:after="0" w:line="240" w:lineRule="auto"/>
              <w:ind w:left="177"/>
              <w:rPr>
                <w:rFonts w:ascii="Times New Roman" w:hAnsi="Times New Roman"/>
              </w:rPr>
            </w:pPr>
          </w:p>
        </w:tc>
      </w:tr>
      <w:tr w:rsidR="00226C75" w:rsidRPr="00F5413D" w:rsidTr="003A5B2C">
        <w:tc>
          <w:tcPr>
            <w:tcW w:w="7626" w:type="dxa"/>
            <w:gridSpan w:val="5"/>
          </w:tcPr>
          <w:p w:rsidR="00226C75" w:rsidRPr="00F5413D" w:rsidRDefault="00226C75"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226C75" w:rsidRPr="00F5413D" w:rsidRDefault="00226C75" w:rsidP="003A5B2C">
            <w:pPr>
              <w:spacing w:after="0" w:line="240" w:lineRule="auto"/>
              <w:ind w:left="177"/>
              <w:rPr>
                <w:rFonts w:ascii="Times New Roman" w:hAnsi="Times New Roman"/>
              </w:rPr>
            </w:pPr>
          </w:p>
        </w:tc>
      </w:tr>
      <w:tr w:rsidR="00226C75" w:rsidRPr="00F5413D" w:rsidTr="003A5B2C">
        <w:tc>
          <w:tcPr>
            <w:tcW w:w="7626" w:type="dxa"/>
            <w:gridSpan w:val="5"/>
          </w:tcPr>
          <w:p w:rsidR="00226C75" w:rsidRPr="00F5413D" w:rsidRDefault="00226C75"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226C75" w:rsidRPr="00F5413D" w:rsidRDefault="00226C75" w:rsidP="003A5B2C">
            <w:pPr>
              <w:spacing w:after="0" w:line="240" w:lineRule="auto"/>
              <w:ind w:left="177"/>
              <w:rPr>
                <w:rFonts w:ascii="Times New Roman" w:hAnsi="Times New Roman"/>
              </w:rPr>
            </w:pPr>
          </w:p>
        </w:tc>
      </w:tr>
      <w:tr w:rsidR="00226C75" w:rsidRPr="00F5413D" w:rsidTr="003A5B2C">
        <w:tc>
          <w:tcPr>
            <w:tcW w:w="7626" w:type="dxa"/>
            <w:gridSpan w:val="5"/>
          </w:tcPr>
          <w:p w:rsidR="00226C75" w:rsidRPr="00F5413D" w:rsidRDefault="00226C75"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226C75" w:rsidRPr="00F5413D" w:rsidRDefault="00226C75" w:rsidP="003A5B2C">
            <w:pPr>
              <w:spacing w:after="0" w:line="240" w:lineRule="auto"/>
              <w:ind w:left="177"/>
              <w:rPr>
                <w:rFonts w:ascii="Times New Roman" w:hAnsi="Times New Roman"/>
              </w:rPr>
            </w:pPr>
          </w:p>
        </w:tc>
      </w:tr>
    </w:tbl>
    <w:p w:rsidR="001D3F96" w:rsidRPr="00F5413D" w:rsidRDefault="001D3F96" w:rsidP="00E2394D">
      <w:pPr>
        <w:spacing w:after="0"/>
        <w:rPr>
          <w:rFonts w:ascii="Times New Roman" w:eastAsia="Calibri" w:hAnsi="Times New Roman" w:cs="Times New Roman"/>
          <w:b/>
          <w:color w:val="000000"/>
        </w:rPr>
      </w:pPr>
    </w:p>
    <w:p w:rsidR="00E2394D" w:rsidRPr="00F5413D" w:rsidRDefault="00E2394D" w:rsidP="00E2394D">
      <w:pPr>
        <w:spacing w:after="0"/>
        <w:rPr>
          <w:rFonts w:ascii="Times New Roman" w:eastAsia="Calibri" w:hAnsi="Times New Roman" w:cs="Times New Roman"/>
          <w:b/>
          <w:color w:val="000000"/>
          <w:u w:val="single"/>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3 im. B. Prusa ul. B. Prusa 2,  55-220 Jelcz-Laskowice</w:t>
      </w:r>
    </w:p>
    <w:p w:rsidR="00E2394D" w:rsidRPr="00F5413D" w:rsidRDefault="00E2394D" w:rsidP="00E2394D">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E2394D" w:rsidRPr="00F5413D" w:rsidTr="00283C6E">
        <w:tc>
          <w:tcPr>
            <w:tcW w:w="545" w:type="dxa"/>
          </w:tcPr>
          <w:p w:rsidR="00E2394D" w:rsidRPr="00F5413D" w:rsidRDefault="00E2394D" w:rsidP="00607083">
            <w:pPr>
              <w:spacing w:after="0"/>
              <w:jc w:val="center"/>
              <w:rPr>
                <w:rFonts w:ascii="Times New Roman" w:hAnsi="Times New Roman"/>
              </w:rPr>
            </w:pPr>
            <w:r w:rsidRPr="00F5413D">
              <w:rPr>
                <w:rFonts w:ascii="Times New Roman" w:hAnsi="Times New Roman"/>
              </w:rPr>
              <w:t>Lp</w:t>
            </w:r>
          </w:p>
        </w:tc>
        <w:tc>
          <w:tcPr>
            <w:tcW w:w="3283" w:type="dxa"/>
          </w:tcPr>
          <w:p w:rsidR="00E2394D" w:rsidRPr="00F5413D" w:rsidRDefault="00E2394D" w:rsidP="00607083">
            <w:pPr>
              <w:spacing w:after="0"/>
              <w:jc w:val="center"/>
              <w:rPr>
                <w:rFonts w:ascii="Times New Roman" w:hAnsi="Times New Roman"/>
              </w:rPr>
            </w:pPr>
            <w:r w:rsidRPr="00F5413D">
              <w:rPr>
                <w:rFonts w:ascii="Times New Roman" w:hAnsi="Times New Roman"/>
              </w:rPr>
              <w:t xml:space="preserve">Oferowany produkt </w:t>
            </w:r>
          </w:p>
        </w:tc>
        <w:tc>
          <w:tcPr>
            <w:tcW w:w="1134" w:type="dxa"/>
          </w:tcPr>
          <w:p w:rsidR="00E2394D" w:rsidRPr="00F5413D" w:rsidRDefault="00E2394D" w:rsidP="00607083">
            <w:pPr>
              <w:spacing w:after="0"/>
              <w:jc w:val="center"/>
              <w:rPr>
                <w:rFonts w:ascii="Times New Roman" w:hAnsi="Times New Roman"/>
              </w:rPr>
            </w:pPr>
            <w:r w:rsidRPr="00F5413D">
              <w:rPr>
                <w:rFonts w:ascii="Times New Roman" w:hAnsi="Times New Roman"/>
              </w:rPr>
              <w:t>sztuki/</w:t>
            </w:r>
            <w:r w:rsidRPr="00F5413D">
              <w:rPr>
                <w:rFonts w:ascii="Times New Roman" w:hAnsi="Times New Roman"/>
              </w:rPr>
              <w:br/>
              <w:t>zestawy</w:t>
            </w:r>
          </w:p>
        </w:tc>
        <w:tc>
          <w:tcPr>
            <w:tcW w:w="1417" w:type="dxa"/>
          </w:tcPr>
          <w:p w:rsidR="00E2394D" w:rsidRPr="00F5413D" w:rsidRDefault="00E2394D" w:rsidP="00607083">
            <w:pPr>
              <w:spacing w:after="0"/>
              <w:jc w:val="center"/>
              <w:rPr>
                <w:rFonts w:ascii="Times New Roman" w:hAnsi="Times New Roman"/>
              </w:rPr>
            </w:pPr>
            <w:r w:rsidRPr="00F5413D">
              <w:rPr>
                <w:rFonts w:ascii="Times New Roman" w:hAnsi="Times New Roman"/>
              </w:rPr>
              <w:t>NETTO</w:t>
            </w:r>
          </w:p>
        </w:tc>
        <w:tc>
          <w:tcPr>
            <w:tcW w:w="1247" w:type="dxa"/>
          </w:tcPr>
          <w:p w:rsidR="00E2394D" w:rsidRPr="00F5413D" w:rsidRDefault="00E2394D" w:rsidP="00607083">
            <w:pPr>
              <w:spacing w:after="0"/>
              <w:ind w:left="27"/>
              <w:jc w:val="center"/>
              <w:rPr>
                <w:rFonts w:ascii="Times New Roman" w:hAnsi="Times New Roman"/>
                <w:vertAlign w:val="superscript"/>
              </w:rPr>
            </w:pPr>
            <w:r w:rsidRPr="00F5413D">
              <w:rPr>
                <w:rFonts w:ascii="Times New Roman" w:hAnsi="Times New Roman"/>
              </w:rPr>
              <w:t>VAT</w:t>
            </w:r>
          </w:p>
          <w:p w:rsidR="00E2394D" w:rsidRPr="00F5413D" w:rsidRDefault="00E2394D" w:rsidP="00607083">
            <w:pPr>
              <w:spacing w:after="0"/>
              <w:ind w:left="27"/>
              <w:rPr>
                <w:rFonts w:ascii="Times New Roman" w:hAnsi="Times New Roman"/>
              </w:rPr>
            </w:pPr>
          </w:p>
        </w:tc>
        <w:tc>
          <w:tcPr>
            <w:tcW w:w="2013" w:type="dxa"/>
          </w:tcPr>
          <w:p w:rsidR="00E2394D" w:rsidRPr="00F5413D" w:rsidRDefault="00E2394D" w:rsidP="00607083">
            <w:pPr>
              <w:spacing w:after="0"/>
              <w:jc w:val="center"/>
              <w:rPr>
                <w:rFonts w:ascii="Times New Roman" w:hAnsi="Times New Roman"/>
              </w:rPr>
            </w:pPr>
            <w:r w:rsidRPr="00F5413D">
              <w:rPr>
                <w:rFonts w:ascii="Times New Roman" w:hAnsi="Times New Roman"/>
              </w:rPr>
              <w:t>BRUTTO</w:t>
            </w: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1</w:t>
            </w:r>
          </w:p>
        </w:tc>
        <w:tc>
          <w:tcPr>
            <w:tcW w:w="3283" w:type="dxa"/>
          </w:tcPr>
          <w:p w:rsidR="006067EA" w:rsidRPr="00F5413D" w:rsidRDefault="006067EA" w:rsidP="006067EA">
            <w:pPr>
              <w:autoSpaceDE w:val="0"/>
              <w:autoSpaceDN w:val="0"/>
              <w:adjustRightInd w:val="0"/>
              <w:spacing w:after="0" w:line="240" w:lineRule="auto"/>
              <w:rPr>
                <w:rFonts w:ascii="Times New Roman" w:eastAsiaTheme="minorHAnsi" w:hAnsi="Times New Roman"/>
                <w:color w:val="000000" w:themeColor="text1"/>
                <w:lang w:eastAsia="en-US"/>
              </w:rPr>
            </w:pPr>
            <w:r w:rsidRPr="00F5413D">
              <w:rPr>
                <w:rFonts w:ascii="Times New Roman" w:eastAsiaTheme="minorHAnsi" w:hAnsi="Times New Roman"/>
                <w:color w:val="000000" w:themeColor="text1"/>
                <w:lang w:eastAsia="en-US"/>
              </w:rPr>
              <w:t>Przenośny komputer z</w:t>
            </w:r>
          </w:p>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oprogramowaniem</w:t>
            </w:r>
          </w:p>
        </w:tc>
        <w:tc>
          <w:tcPr>
            <w:tcW w:w="1134" w:type="dxa"/>
          </w:tcPr>
          <w:p w:rsidR="006067EA" w:rsidRPr="00F5413D" w:rsidRDefault="006067EA" w:rsidP="003A5B2C">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t>11</w:t>
            </w:r>
            <w:r w:rsidR="00532B1C" w:rsidRPr="00F5413D">
              <w:rPr>
                <w:rFonts w:ascii="Times New Roman" w:hAnsi="Times New Roman" w:cs="Times New Roman"/>
                <w:color w:val="000000" w:themeColor="text1"/>
                <w:sz w:val="22"/>
                <w:szCs w:val="22"/>
                <w:lang w:eastAsia="en-US"/>
              </w:rPr>
              <w:t xml:space="preserve"> </w:t>
            </w:r>
            <w:r w:rsidRPr="00F5413D">
              <w:rPr>
                <w:rFonts w:ascii="Times New Roman" w:hAnsi="Times New Roman" w:cs="Times New Roman"/>
                <w:color w:val="000000" w:themeColor="text1"/>
                <w:sz w:val="22"/>
                <w:szCs w:val="22"/>
                <w:lang w:eastAsia="en-US"/>
              </w:rPr>
              <w:t>szt</w:t>
            </w:r>
          </w:p>
        </w:tc>
        <w:tc>
          <w:tcPr>
            <w:tcW w:w="1417" w:type="dxa"/>
          </w:tcPr>
          <w:p w:rsidR="006067EA" w:rsidRPr="00F5413D" w:rsidRDefault="006067EA" w:rsidP="00607083">
            <w:pPr>
              <w:spacing w:after="0" w:line="240" w:lineRule="auto"/>
              <w:rPr>
                <w:rFonts w:ascii="Times New Roman" w:hAnsi="Times New Roman"/>
              </w:rPr>
            </w:pPr>
          </w:p>
        </w:tc>
        <w:tc>
          <w:tcPr>
            <w:tcW w:w="1247" w:type="dxa"/>
          </w:tcPr>
          <w:p w:rsidR="006067EA" w:rsidRPr="00F5413D" w:rsidRDefault="006067EA" w:rsidP="00607083">
            <w:pPr>
              <w:spacing w:after="0" w:line="240" w:lineRule="auto"/>
              <w:rPr>
                <w:rFonts w:ascii="Times New Roman" w:hAnsi="Times New Roman"/>
              </w:rPr>
            </w:pPr>
          </w:p>
        </w:tc>
        <w:tc>
          <w:tcPr>
            <w:tcW w:w="2013" w:type="dxa"/>
          </w:tcPr>
          <w:p w:rsidR="006067EA" w:rsidRPr="00F5413D" w:rsidRDefault="006067EA" w:rsidP="00607083">
            <w:pPr>
              <w:spacing w:after="0" w:line="240" w:lineRule="auto"/>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2</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rPr>
            </w:pPr>
            <w:r w:rsidRPr="00F5413D">
              <w:rPr>
                <w:rFonts w:ascii="Times New Roman" w:eastAsiaTheme="minorHAnsi" w:hAnsi="Times New Roman" w:cs="Times New Roman"/>
                <w:color w:val="000000" w:themeColor="text1"/>
                <w:sz w:val="22"/>
                <w:szCs w:val="22"/>
                <w:lang w:eastAsia="en-US"/>
              </w:rPr>
              <w:t>Szafa przystosowana do przechowywania, ładowania i ochrony laptopów</w:t>
            </w:r>
          </w:p>
        </w:tc>
        <w:tc>
          <w:tcPr>
            <w:tcW w:w="1134" w:type="dxa"/>
          </w:tcPr>
          <w:p w:rsidR="006067EA" w:rsidRPr="00F5413D" w:rsidRDefault="006067EA" w:rsidP="003A5B2C">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color w:val="000000" w:themeColor="text1"/>
                <w:sz w:val="22"/>
                <w:szCs w:val="22"/>
                <w:lang w:eastAsia="en-US"/>
              </w:rPr>
              <w:t>1 szt</w:t>
            </w:r>
            <w:r w:rsidR="00532B1C" w:rsidRPr="00F5413D">
              <w:rPr>
                <w:rFonts w:ascii="Times New Roman" w:hAnsi="Times New Roman" w:cs="Times New Roman"/>
                <w:color w:val="000000" w:themeColor="text1"/>
                <w:sz w:val="22"/>
                <w:szCs w:val="22"/>
                <w:lang w:eastAsia="en-US"/>
              </w:rPr>
              <w:t>.</w:t>
            </w:r>
          </w:p>
        </w:tc>
        <w:tc>
          <w:tcPr>
            <w:tcW w:w="1417" w:type="dxa"/>
          </w:tcPr>
          <w:p w:rsidR="006067EA" w:rsidRPr="00F5413D" w:rsidRDefault="006067EA" w:rsidP="00607083">
            <w:pPr>
              <w:spacing w:after="0"/>
              <w:rPr>
                <w:rFonts w:ascii="Times New Roman" w:hAnsi="Times New Roman"/>
              </w:rPr>
            </w:pPr>
          </w:p>
        </w:tc>
        <w:tc>
          <w:tcPr>
            <w:tcW w:w="1247" w:type="dxa"/>
          </w:tcPr>
          <w:p w:rsidR="006067EA" w:rsidRPr="00F5413D" w:rsidRDefault="006067EA" w:rsidP="00607083">
            <w:pPr>
              <w:spacing w:after="0"/>
              <w:rPr>
                <w:rFonts w:ascii="Times New Roman" w:hAnsi="Times New Roman"/>
              </w:rPr>
            </w:pPr>
          </w:p>
        </w:tc>
        <w:tc>
          <w:tcPr>
            <w:tcW w:w="2013" w:type="dxa"/>
          </w:tcPr>
          <w:p w:rsidR="006067EA" w:rsidRPr="00F5413D" w:rsidRDefault="006067EA" w:rsidP="00607083">
            <w:pPr>
              <w:spacing w:after="0"/>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3</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Urządzenie wielofunkcyjne</w:t>
            </w:r>
          </w:p>
        </w:tc>
        <w:tc>
          <w:tcPr>
            <w:tcW w:w="1134" w:type="dxa"/>
          </w:tcPr>
          <w:p w:rsidR="006067EA" w:rsidRPr="00F5413D" w:rsidRDefault="006067EA" w:rsidP="003A5B2C">
            <w:pPr>
              <w:pStyle w:val="Default"/>
              <w:spacing w:line="276" w:lineRule="auto"/>
              <w:jc w:val="both"/>
              <w:rPr>
                <w:rFonts w:ascii="Times New Roman" w:hAnsi="Times New Roman" w:cs="Times New Roman"/>
                <w:color w:val="000000" w:themeColor="text1"/>
                <w:sz w:val="22"/>
                <w:szCs w:val="22"/>
                <w:lang w:eastAsia="en-US"/>
              </w:rPr>
            </w:pPr>
            <w:r w:rsidRPr="00F5413D">
              <w:rPr>
                <w:rFonts w:ascii="Times New Roman" w:hAnsi="Times New Roman" w:cs="Times New Roman"/>
                <w:bCs/>
                <w:color w:val="000000" w:themeColor="text1"/>
                <w:sz w:val="22"/>
                <w:szCs w:val="22"/>
                <w:lang w:eastAsia="en-US"/>
              </w:rPr>
              <w:t>1 szt</w:t>
            </w:r>
            <w:r w:rsidR="00532B1C" w:rsidRPr="00F5413D">
              <w:rPr>
                <w:rFonts w:ascii="Times New Roman" w:hAnsi="Times New Roman" w:cs="Times New Roman"/>
                <w:bCs/>
                <w:color w:val="000000" w:themeColor="text1"/>
                <w:sz w:val="22"/>
                <w:szCs w:val="22"/>
                <w:lang w:eastAsia="en-US"/>
              </w:rPr>
              <w:t>.</w:t>
            </w:r>
          </w:p>
        </w:tc>
        <w:tc>
          <w:tcPr>
            <w:tcW w:w="1417" w:type="dxa"/>
          </w:tcPr>
          <w:p w:rsidR="006067EA" w:rsidRPr="00F5413D" w:rsidRDefault="006067EA" w:rsidP="00607083">
            <w:pPr>
              <w:spacing w:after="0" w:line="240" w:lineRule="auto"/>
              <w:ind w:left="177"/>
              <w:rPr>
                <w:rFonts w:ascii="Times New Roman" w:hAnsi="Times New Roman"/>
              </w:rPr>
            </w:pPr>
          </w:p>
        </w:tc>
        <w:tc>
          <w:tcPr>
            <w:tcW w:w="1247" w:type="dxa"/>
          </w:tcPr>
          <w:p w:rsidR="006067EA" w:rsidRPr="00F5413D" w:rsidRDefault="006067EA" w:rsidP="00607083">
            <w:pPr>
              <w:spacing w:after="0" w:line="240" w:lineRule="auto"/>
              <w:ind w:left="177"/>
              <w:rPr>
                <w:rFonts w:ascii="Times New Roman" w:hAnsi="Times New Roman"/>
              </w:rPr>
            </w:pP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4</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Aparat fotograficzny</w:t>
            </w:r>
          </w:p>
        </w:tc>
        <w:tc>
          <w:tcPr>
            <w:tcW w:w="1134" w:type="dxa"/>
          </w:tcPr>
          <w:p w:rsidR="006067EA" w:rsidRPr="00F5413D" w:rsidRDefault="006067EA" w:rsidP="003A5B2C">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1 szt</w:t>
            </w:r>
            <w:r w:rsidR="00532B1C" w:rsidRPr="00F5413D">
              <w:rPr>
                <w:rFonts w:ascii="Times New Roman" w:hAnsi="Times New Roman" w:cs="Times New Roman"/>
                <w:bCs/>
                <w:color w:val="000000" w:themeColor="text1"/>
                <w:sz w:val="22"/>
                <w:szCs w:val="22"/>
                <w:lang w:eastAsia="en-US"/>
              </w:rPr>
              <w:t>.</w:t>
            </w:r>
          </w:p>
        </w:tc>
        <w:tc>
          <w:tcPr>
            <w:tcW w:w="1417" w:type="dxa"/>
          </w:tcPr>
          <w:p w:rsidR="006067EA" w:rsidRPr="00F5413D" w:rsidRDefault="006067EA" w:rsidP="00607083">
            <w:pPr>
              <w:spacing w:after="0" w:line="240" w:lineRule="auto"/>
              <w:ind w:left="177"/>
              <w:rPr>
                <w:rFonts w:ascii="Times New Roman" w:hAnsi="Times New Roman"/>
              </w:rPr>
            </w:pPr>
          </w:p>
        </w:tc>
        <w:tc>
          <w:tcPr>
            <w:tcW w:w="1247" w:type="dxa"/>
          </w:tcPr>
          <w:p w:rsidR="006067EA" w:rsidRPr="00F5413D" w:rsidRDefault="006067EA" w:rsidP="00607083">
            <w:pPr>
              <w:spacing w:after="0" w:line="240" w:lineRule="auto"/>
              <w:ind w:left="177"/>
              <w:rPr>
                <w:rFonts w:ascii="Times New Roman" w:hAnsi="Times New Roman"/>
              </w:rPr>
            </w:pP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283C6E">
        <w:tc>
          <w:tcPr>
            <w:tcW w:w="545" w:type="dxa"/>
          </w:tcPr>
          <w:p w:rsidR="006067EA" w:rsidRPr="00F5413D" w:rsidRDefault="006067EA" w:rsidP="00607083">
            <w:pPr>
              <w:spacing w:after="0"/>
              <w:jc w:val="center"/>
              <w:rPr>
                <w:rFonts w:ascii="Times New Roman" w:hAnsi="Times New Roman"/>
              </w:rPr>
            </w:pPr>
            <w:r w:rsidRPr="00F5413D">
              <w:rPr>
                <w:rFonts w:ascii="Times New Roman" w:hAnsi="Times New Roman"/>
              </w:rPr>
              <w:t>5</w:t>
            </w:r>
          </w:p>
        </w:tc>
        <w:tc>
          <w:tcPr>
            <w:tcW w:w="3283" w:type="dxa"/>
          </w:tcPr>
          <w:p w:rsidR="006067EA" w:rsidRPr="00F5413D" w:rsidRDefault="006067EA" w:rsidP="006067EA">
            <w:pPr>
              <w:pStyle w:val="Default"/>
              <w:spacing w:line="276" w:lineRule="auto"/>
              <w:rPr>
                <w:rFonts w:ascii="Times New Roman" w:hAnsi="Times New Roman" w:cs="Times New Roman"/>
                <w:color w:val="000000" w:themeColor="text1"/>
                <w:sz w:val="22"/>
                <w:szCs w:val="22"/>
                <w:lang w:eastAsia="en-US"/>
              </w:rPr>
            </w:pPr>
            <w:r w:rsidRPr="00F5413D">
              <w:rPr>
                <w:rFonts w:ascii="Times New Roman" w:eastAsiaTheme="minorHAnsi" w:hAnsi="Times New Roman" w:cs="Times New Roman"/>
                <w:color w:val="000000" w:themeColor="text1"/>
                <w:sz w:val="22"/>
                <w:szCs w:val="22"/>
                <w:lang w:eastAsia="en-US"/>
              </w:rPr>
              <w:t>Odtwarzacz CD z głośnikami</w:t>
            </w:r>
          </w:p>
        </w:tc>
        <w:tc>
          <w:tcPr>
            <w:tcW w:w="1134" w:type="dxa"/>
          </w:tcPr>
          <w:p w:rsidR="006067EA" w:rsidRPr="00F5413D" w:rsidRDefault="006067EA" w:rsidP="003A5B2C">
            <w:pPr>
              <w:pStyle w:val="Default"/>
              <w:spacing w:line="276" w:lineRule="auto"/>
              <w:jc w:val="both"/>
              <w:rPr>
                <w:rFonts w:ascii="Times New Roman" w:hAnsi="Times New Roman" w:cs="Times New Roman"/>
                <w:bCs/>
                <w:color w:val="000000" w:themeColor="text1"/>
                <w:sz w:val="22"/>
                <w:szCs w:val="22"/>
                <w:lang w:eastAsia="en-US"/>
              </w:rPr>
            </w:pPr>
            <w:r w:rsidRPr="00F5413D">
              <w:rPr>
                <w:rFonts w:ascii="Times New Roman" w:hAnsi="Times New Roman" w:cs="Times New Roman"/>
                <w:bCs/>
                <w:color w:val="000000" w:themeColor="text1"/>
                <w:sz w:val="22"/>
                <w:szCs w:val="22"/>
                <w:lang w:eastAsia="en-US"/>
              </w:rPr>
              <w:t>1 szt</w:t>
            </w:r>
          </w:p>
        </w:tc>
        <w:tc>
          <w:tcPr>
            <w:tcW w:w="1417" w:type="dxa"/>
          </w:tcPr>
          <w:p w:rsidR="006067EA" w:rsidRPr="00F5413D" w:rsidRDefault="006067EA" w:rsidP="00607083">
            <w:pPr>
              <w:spacing w:after="0" w:line="240" w:lineRule="auto"/>
              <w:ind w:left="177"/>
              <w:rPr>
                <w:rFonts w:ascii="Times New Roman" w:hAnsi="Times New Roman"/>
              </w:rPr>
            </w:pPr>
          </w:p>
        </w:tc>
        <w:tc>
          <w:tcPr>
            <w:tcW w:w="1247" w:type="dxa"/>
          </w:tcPr>
          <w:p w:rsidR="006067EA" w:rsidRPr="00F5413D" w:rsidRDefault="006067EA" w:rsidP="00607083">
            <w:pPr>
              <w:spacing w:after="0" w:line="240" w:lineRule="auto"/>
              <w:ind w:left="177"/>
              <w:rPr>
                <w:rFonts w:ascii="Times New Roman" w:hAnsi="Times New Roman"/>
              </w:rPr>
            </w:pP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3A5B2C">
        <w:tc>
          <w:tcPr>
            <w:tcW w:w="7626" w:type="dxa"/>
            <w:gridSpan w:val="5"/>
          </w:tcPr>
          <w:p w:rsidR="006067EA" w:rsidRPr="00F5413D" w:rsidRDefault="006067EA" w:rsidP="00607083">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3A5B2C">
        <w:tc>
          <w:tcPr>
            <w:tcW w:w="7626" w:type="dxa"/>
            <w:gridSpan w:val="5"/>
          </w:tcPr>
          <w:p w:rsidR="006067EA" w:rsidRPr="00F5413D" w:rsidRDefault="006067EA" w:rsidP="00607083">
            <w:pPr>
              <w:spacing w:after="0" w:line="240" w:lineRule="auto"/>
              <w:ind w:left="177"/>
              <w:rPr>
                <w:rFonts w:ascii="Times New Roman" w:hAnsi="Times New Roman"/>
              </w:rPr>
            </w:pPr>
            <w:r w:rsidRPr="00F5413D">
              <w:rPr>
                <w:rFonts w:ascii="Times New Roman" w:hAnsi="Times New Roman"/>
              </w:rPr>
              <w:t>VAT [PLN]</w:t>
            </w:r>
          </w:p>
        </w:tc>
        <w:tc>
          <w:tcPr>
            <w:tcW w:w="2013" w:type="dxa"/>
          </w:tcPr>
          <w:p w:rsidR="006067EA" w:rsidRPr="00F5413D" w:rsidRDefault="006067EA" w:rsidP="00607083">
            <w:pPr>
              <w:spacing w:after="0" w:line="240" w:lineRule="auto"/>
              <w:ind w:left="177"/>
              <w:rPr>
                <w:rFonts w:ascii="Times New Roman" w:hAnsi="Times New Roman"/>
              </w:rPr>
            </w:pPr>
          </w:p>
        </w:tc>
      </w:tr>
      <w:tr w:rsidR="006067EA" w:rsidRPr="00F5413D" w:rsidTr="003A5B2C">
        <w:tc>
          <w:tcPr>
            <w:tcW w:w="7626" w:type="dxa"/>
            <w:gridSpan w:val="5"/>
          </w:tcPr>
          <w:p w:rsidR="006067EA" w:rsidRPr="00F5413D" w:rsidRDefault="006067EA" w:rsidP="00607083">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6067EA" w:rsidRPr="00F5413D" w:rsidRDefault="006067EA" w:rsidP="00607083">
            <w:pPr>
              <w:spacing w:after="0" w:line="240" w:lineRule="auto"/>
              <w:ind w:left="177"/>
              <w:rPr>
                <w:rFonts w:ascii="Times New Roman" w:hAnsi="Times New Roman"/>
              </w:rPr>
            </w:pPr>
          </w:p>
        </w:tc>
      </w:tr>
    </w:tbl>
    <w:p w:rsidR="00E2394D" w:rsidRPr="00F5413D" w:rsidRDefault="00E2394D" w:rsidP="004C23F2">
      <w:pPr>
        <w:spacing w:after="0"/>
        <w:jc w:val="both"/>
        <w:rPr>
          <w:rFonts w:ascii="Times New Roman" w:hAnsi="Times New Roman" w:cs="Times New Roman"/>
          <w:b/>
        </w:rPr>
      </w:pPr>
    </w:p>
    <w:p w:rsidR="00C26757" w:rsidRPr="00F5413D" w:rsidRDefault="00C26757" w:rsidP="004C23F2">
      <w:pPr>
        <w:spacing w:after="0"/>
        <w:jc w:val="both"/>
        <w:rPr>
          <w:rFonts w:ascii="Times New Roman" w:hAnsi="Times New Roman" w:cs="Times New Roman"/>
          <w:b/>
        </w:rPr>
      </w:pPr>
    </w:p>
    <w:p w:rsidR="00C26757" w:rsidRPr="00F5413D" w:rsidRDefault="00C26757" w:rsidP="00C26757">
      <w:pPr>
        <w:spacing w:after="0"/>
        <w:jc w:val="both"/>
        <w:rPr>
          <w:rFonts w:ascii="Times New Roman" w:hAnsi="Times New Roman" w:cs="Times New Roman"/>
        </w:rPr>
      </w:pPr>
      <w:r w:rsidRPr="00F5413D">
        <w:rPr>
          <w:rFonts w:ascii="Times New Roman" w:hAnsi="Times New Roman" w:cs="Times New Roman"/>
        </w:rPr>
        <w:t>…………………………, ………….</w:t>
      </w:r>
      <w:r w:rsidRPr="00F5413D">
        <w:rPr>
          <w:rFonts w:ascii="Times New Roman" w:hAnsi="Times New Roman" w:cs="Times New Roman"/>
        </w:rPr>
        <w:tab/>
      </w:r>
      <w:r w:rsidRPr="00F5413D">
        <w:rPr>
          <w:rFonts w:ascii="Times New Roman" w:hAnsi="Times New Roman" w:cs="Times New Roman"/>
        </w:rPr>
        <w:tab/>
        <w:t>……………………………………………………….</w:t>
      </w:r>
    </w:p>
    <w:p w:rsidR="00C26757" w:rsidRPr="00F5413D" w:rsidRDefault="0069040C" w:rsidP="00C26757">
      <w:pPr>
        <w:spacing w:after="0"/>
        <w:jc w:val="both"/>
        <w:rPr>
          <w:rFonts w:ascii="Times New Roman" w:hAnsi="Times New Roman" w:cs="Times New Roman"/>
          <w:b/>
        </w:rPr>
      </w:pPr>
      <w:r>
        <w:rPr>
          <w:rFonts w:ascii="Times New Roman" w:hAnsi="Times New Roman" w:cs="Times New Roman"/>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740" w:rsidRPr="00F5413D">
        <w:rPr>
          <w:rFonts w:ascii="Times New Roman" w:hAnsi="Times New Roman" w:cs="Times New Roman"/>
          <w:i/>
        </w:rPr>
        <w:t xml:space="preserve">podpis osób uprawnionych do reprezentowania </w:t>
      </w:r>
      <w:r>
        <w:rPr>
          <w:rFonts w:ascii="Times New Roman" w:hAnsi="Times New Roman" w:cs="Times New Roman"/>
          <w:i/>
        </w:rPr>
        <w:t>W</w:t>
      </w:r>
      <w:r w:rsidR="00462740" w:rsidRPr="00F5413D">
        <w:rPr>
          <w:rFonts w:ascii="Times New Roman" w:hAnsi="Times New Roman" w:cs="Times New Roman"/>
          <w:i/>
        </w:rPr>
        <w:t>ykonawcy</w:t>
      </w:r>
    </w:p>
    <w:p w:rsidR="004C23F2" w:rsidRPr="00F5413D" w:rsidRDefault="004C23F2" w:rsidP="004C23F2">
      <w:pPr>
        <w:spacing w:after="0"/>
        <w:jc w:val="both"/>
        <w:rPr>
          <w:rFonts w:ascii="Times New Roman" w:hAnsi="Times New Roman" w:cs="Times New Roman"/>
        </w:rPr>
      </w:pPr>
    </w:p>
    <w:p w:rsidR="00C26757" w:rsidRPr="00F5413D" w:rsidRDefault="00FB203A" w:rsidP="0069040C">
      <w:pPr>
        <w:spacing w:after="160" w:line="259" w:lineRule="auto"/>
        <w:jc w:val="right"/>
        <w:rPr>
          <w:rFonts w:ascii="Times New Roman" w:hAnsi="Times New Roman" w:cs="Times New Roman"/>
          <w:b/>
        </w:rPr>
      </w:pPr>
      <w:r w:rsidRPr="00F5413D">
        <w:rPr>
          <w:rFonts w:ascii="Times New Roman" w:hAnsi="Times New Roman" w:cs="Times New Roman"/>
        </w:rPr>
        <w:br w:type="page"/>
      </w:r>
      <w:r w:rsidR="00D85910" w:rsidRPr="00F5413D">
        <w:rPr>
          <w:rFonts w:ascii="Times New Roman" w:hAnsi="Times New Roman" w:cs="Times New Roman"/>
          <w:b/>
        </w:rPr>
        <w:lastRenderedPageBreak/>
        <w:t>Załącznik</w:t>
      </w:r>
      <w:r w:rsidR="00C26757" w:rsidRPr="00F5413D">
        <w:rPr>
          <w:rFonts w:ascii="Times New Roman" w:hAnsi="Times New Roman" w:cs="Times New Roman"/>
          <w:b/>
        </w:rPr>
        <w:t xml:space="preserve"> nr </w:t>
      </w:r>
      <w:r w:rsidR="00CC727A" w:rsidRPr="00F5413D">
        <w:rPr>
          <w:rFonts w:ascii="Times New Roman" w:hAnsi="Times New Roman" w:cs="Times New Roman"/>
          <w:b/>
        </w:rPr>
        <w:t>3</w:t>
      </w:r>
      <w:r w:rsidR="00C26757" w:rsidRPr="00F5413D">
        <w:rPr>
          <w:rFonts w:ascii="Times New Roman" w:hAnsi="Times New Roman" w:cs="Times New Roman"/>
          <w:b/>
        </w:rPr>
        <w:t>b do SIWZ</w:t>
      </w:r>
    </w:p>
    <w:p w:rsidR="00C26757" w:rsidRPr="00F5413D" w:rsidRDefault="00C26757" w:rsidP="00C26757">
      <w:pPr>
        <w:spacing w:after="0"/>
        <w:jc w:val="center"/>
        <w:rPr>
          <w:rFonts w:ascii="Times New Roman" w:hAnsi="Times New Roman" w:cs="Times New Roman"/>
          <w:b/>
        </w:rPr>
      </w:pPr>
      <w:r w:rsidRPr="00F5413D">
        <w:rPr>
          <w:rFonts w:ascii="Times New Roman" w:hAnsi="Times New Roman" w:cs="Times New Roman"/>
          <w:b/>
        </w:rPr>
        <w:t>KALKULACJA OFERTOWA</w:t>
      </w:r>
    </w:p>
    <w:p w:rsidR="004C23F2" w:rsidRPr="00F5413D" w:rsidRDefault="004C23F2" w:rsidP="004C23F2">
      <w:pPr>
        <w:spacing w:after="0"/>
        <w:jc w:val="both"/>
        <w:rPr>
          <w:rFonts w:ascii="Times New Roman" w:hAnsi="Times New Roman" w:cs="Times New Roman"/>
        </w:rPr>
      </w:pPr>
    </w:p>
    <w:tbl>
      <w:tblPr>
        <w:tblStyle w:val="Tabela-Siatka5"/>
        <w:tblW w:w="9606" w:type="dxa"/>
        <w:shd w:val="clear" w:color="auto" w:fill="D9D9D9" w:themeFill="background1" w:themeFillShade="D9"/>
        <w:tblLook w:val="04A0" w:firstRow="1" w:lastRow="0" w:firstColumn="1" w:lastColumn="0" w:noHBand="0" w:noVBand="1"/>
      </w:tblPr>
      <w:tblGrid>
        <w:gridCol w:w="9606"/>
      </w:tblGrid>
      <w:tr w:rsidR="003D239F" w:rsidRPr="00F5413D" w:rsidTr="003D239F">
        <w:tc>
          <w:tcPr>
            <w:tcW w:w="9606" w:type="dxa"/>
            <w:shd w:val="clear" w:color="auto" w:fill="D9D9D9" w:themeFill="background1" w:themeFillShade="D9"/>
          </w:tcPr>
          <w:p w:rsidR="003D239F" w:rsidRPr="00F5413D" w:rsidRDefault="003A5B2C" w:rsidP="004C23F2">
            <w:pPr>
              <w:ind w:right="-108"/>
              <w:rPr>
                <w:rFonts w:ascii="Times New Roman" w:hAnsi="Times New Roman" w:cs="Times New Roman"/>
                <w:b/>
              </w:rPr>
            </w:pPr>
            <w:r w:rsidRPr="00F5413D">
              <w:rPr>
                <w:rFonts w:ascii="Times New Roman" w:hAnsi="Times New Roman" w:cs="Times New Roman"/>
                <w:b/>
              </w:rPr>
              <w:t>CZĘŚĆ 2</w:t>
            </w:r>
            <w:r w:rsidR="003D239F" w:rsidRPr="00F5413D">
              <w:rPr>
                <w:rFonts w:ascii="Times New Roman" w:hAnsi="Times New Roman" w:cs="Times New Roman"/>
                <w:b/>
              </w:rPr>
              <w:t xml:space="preserve"> – dostawa sprzętu multimedialnego tj. m. in. Tablice, rzutniki multimedialne, projektory</w:t>
            </w:r>
          </w:p>
        </w:tc>
      </w:tr>
    </w:tbl>
    <w:p w:rsidR="00B24EDA" w:rsidRPr="00F5413D" w:rsidRDefault="00B24EDA" w:rsidP="00A51FF0">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rPr>
      </w:pPr>
    </w:p>
    <w:p w:rsidR="00A51FF0" w:rsidRPr="00F5413D" w:rsidRDefault="00A51FF0" w:rsidP="00A51FF0">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rPr>
      </w:pPr>
      <w:r w:rsidRPr="00F5413D">
        <w:rPr>
          <w:rFonts w:ascii="Times New Roman" w:hAnsi="Times New Roman" w:cs="Times New Roman"/>
          <w:b/>
        </w:rPr>
        <w:t xml:space="preserve">Miejsce dostawy: </w:t>
      </w:r>
      <w:r w:rsidRPr="00F5413D">
        <w:rPr>
          <w:rFonts w:ascii="Times New Roman" w:hAnsi="Times New Roman" w:cs="Times New Roman"/>
          <w:b/>
          <w:u w:val="single"/>
        </w:rPr>
        <w:t xml:space="preserve">Publiczna Szkoła Podstawowa im. Jana Brzechwy w Minkowicach Oławskich ul. Kościelna 20; </w:t>
      </w:r>
      <w:r w:rsidR="00192499" w:rsidRPr="00F5413D">
        <w:rPr>
          <w:rFonts w:ascii="Times New Roman" w:hAnsi="Times New Roman" w:cs="Times New Roman"/>
          <w:b/>
          <w:u w:val="single"/>
        </w:rPr>
        <w:t xml:space="preserve">Minkowice Oławskie, </w:t>
      </w:r>
      <w:r w:rsidRPr="00F5413D">
        <w:rPr>
          <w:rFonts w:ascii="Times New Roman" w:hAnsi="Times New Roman" w:cs="Times New Roman"/>
          <w:b/>
          <w:u w:val="single"/>
        </w:rPr>
        <w:t>55-220 Jelcz-Laskowice</w:t>
      </w:r>
    </w:p>
    <w:p w:rsidR="004C23F2" w:rsidRPr="00F5413D" w:rsidRDefault="004C23F2" w:rsidP="004C23F2">
      <w:pPr>
        <w:pStyle w:val="Default"/>
        <w:tabs>
          <w:tab w:val="left" w:pos="851"/>
        </w:tabs>
        <w:spacing w:line="276" w:lineRule="auto"/>
        <w:ind w:hanging="426"/>
        <w:jc w:val="both"/>
        <w:rPr>
          <w:rFonts w:ascii="Times New Roman" w:hAnsi="Times New Roman" w:cs="Times New Roman"/>
          <w:b/>
          <w:bCs/>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Lp</w:t>
            </w:r>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Ofertowany produkt</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B24EDA" w:rsidRPr="00F5413D" w:rsidTr="0020093C">
        <w:tc>
          <w:tcPr>
            <w:tcW w:w="545" w:type="dxa"/>
          </w:tcPr>
          <w:p w:rsidR="00B24EDA" w:rsidRPr="00F5413D" w:rsidRDefault="00B24EDA" w:rsidP="004C23F2">
            <w:pPr>
              <w:spacing w:after="0"/>
              <w:jc w:val="center"/>
              <w:rPr>
                <w:rFonts w:ascii="Times New Roman" w:hAnsi="Times New Roman"/>
              </w:rPr>
            </w:pPr>
            <w:r w:rsidRPr="00F5413D">
              <w:rPr>
                <w:rFonts w:ascii="Times New Roman" w:hAnsi="Times New Roman"/>
              </w:rPr>
              <w:t>1</w:t>
            </w:r>
          </w:p>
        </w:tc>
        <w:tc>
          <w:tcPr>
            <w:tcW w:w="3283" w:type="dxa"/>
          </w:tcPr>
          <w:p w:rsidR="00B24EDA" w:rsidRPr="00F5413D" w:rsidRDefault="00B24EDA" w:rsidP="003A5B2C">
            <w:pPr>
              <w:spacing w:after="0"/>
              <w:jc w:val="both"/>
              <w:rPr>
                <w:rFonts w:ascii="Times New Roman" w:eastAsiaTheme="minorHAnsi" w:hAnsi="Times New Roman"/>
                <w:color w:val="auto"/>
                <w:lang w:eastAsia="en-US"/>
              </w:rPr>
            </w:pPr>
            <w:r w:rsidRPr="00F5413D">
              <w:rPr>
                <w:rFonts w:ascii="Times New Roman" w:eastAsiaTheme="minorHAnsi" w:hAnsi="Times New Roman"/>
                <w:color w:val="auto"/>
                <w:lang w:eastAsia="en-US"/>
              </w:rPr>
              <w:t xml:space="preserve"> Monitor interaktywny</w:t>
            </w:r>
          </w:p>
        </w:tc>
        <w:tc>
          <w:tcPr>
            <w:tcW w:w="1134" w:type="dxa"/>
          </w:tcPr>
          <w:p w:rsidR="00B24EDA" w:rsidRPr="00F5413D" w:rsidRDefault="00B24EDA"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B24EDA" w:rsidRPr="00F5413D" w:rsidRDefault="00B24EDA" w:rsidP="004C23F2">
            <w:pPr>
              <w:spacing w:after="0" w:line="240" w:lineRule="auto"/>
              <w:rPr>
                <w:rFonts w:ascii="Times New Roman" w:hAnsi="Times New Roman"/>
              </w:rPr>
            </w:pPr>
          </w:p>
        </w:tc>
        <w:tc>
          <w:tcPr>
            <w:tcW w:w="1247" w:type="dxa"/>
          </w:tcPr>
          <w:p w:rsidR="00B24EDA" w:rsidRPr="00F5413D" w:rsidRDefault="00B24EDA" w:rsidP="004C23F2">
            <w:pPr>
              <w:spacing w:after="0" w:line="240" w:lineRule="auto"/>
              <w:rPr>
                <w:rFonts w:ascii="Times New Roman" w:hAnsi="Times New Roman"/>
              </w:rPr>
            </w:pPr>
          </w:p>
        </w:tc>
        <w:tc>
          <w:tcPr>
            <w:tcW w:w="2013" w:type="dxa"/>
          </w:tcPr>
          <w:p w:rsidR="00B24EDA" w:rsidRPr="00F5413D" w:rsidRDefault="00B24EDA" w:rsidP="004C23F2">
            <w:pPr>
              <w:spacing w:after="0" w:line="240" w:lineRule="auto"/>
              <w:rPr>
                <w:rFonts w:ascii="Times New Roman" w:hAnsi="Times New Roman"/>
              </w:rPr>
            </w:pPr>
          </w:p>
        </w:tc>
      </w:tr>
      <w:tr w:rsidR="00B24EDA" w:rsidRPr="00F5413D" w:rsidTr="0020093C">
        <w:tc>
          <w:tcPr>
            <w:tcW w:w="545" w:type="dxa"/>
          </w:tcPr>
          <w:p w:rsidR="00B24EDA" w:rsidRPr="00F5413D" w:rsidRDefault="00B24EDA" w:rsidP="004C23F2">
            <w:pPr>
              <w:spacing w:after="0"/>
              <w:jc w:val="center"/>
              <w:rPr>
                <w:rFonts w:ascii="Times New Roman" w:hAnsi="Times New Roman"/>
              </w:rPr>
            </w:pPr>
            <w:r w:rsidRPr="00F5413D">
              <w:rPr>
                <w:rFonts w:ascii="Times New Roman" w:hAnsi="Times New Roman"/>
              </w:rPr>
              <w:t>2</w:t>
            </w:r>
          </w:p>
        </w:tc>
        <w:tc>
          <w:tcPr>
            <w:tcW w:w="3283" w:type="dxa"/>
          </w:tcPr>
          <w:p w:rsidR="00B24EDA" w:rsidRPr="00F5413D" w:rsidRDefault="00B24EDA" w:rsidP="003A5B2C">
            <w:pPr>
              <w:spacing w:after="0"/>
              <w:jc w:val="both"/>
              <w:rPr>
                <w:rFonts w:ascii="Times New Roman" w:eastAsiaTheme="minorHAns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B24EDA" w:rsidRPr="00F5413D" w:rsidRDefault="00B24EDA" w:rsidP="003A5B2C">
            <w:pPr>
              <w:spacing w:after="0"/>
              <w:jc w:val="both"/>
              <w:rPr>
                <w:rFonts w:ascii="Times New Roman" w:eastAsia="Calibri" w:hAnsi="Times New Roman"/>
                <w:bCs/>
                <w:color w:val="auto"/>
                <w:lang w:eastAsia="en-US"/>
              </w:rPr>
            </w:pPr>
            <w:r w:rsidRPr="00F5413D">
              <w:rPr>
                <w:rFonts w:ascii="Times New Roman" w:eastAsia="Calibri" w:hAnsi="Times New Roman"/>
                <w:bCs/>
                <w:color w:val="auto"/>
                <w:lang w:eastAsia="en-US"/>
              </w:rPr>
              <w:t>1szt</w:t>
            </w:r>
          </w:p>
        </w:tc>
        <w:tc>
          <w:tcPr>
            <w:tcW w:w="1417" w:type="dxa"/>
          </w:tcPr>
          <w:p w:rsidR="00B24EDA" w:rsidRPr="00F5413D" w:rsidRDefault="00B24EDA" w:rsidP="004C23F2">
            <w:pPr>
              <w:spacing w:after="0"/>
              <w:rPr>
                <w:rFonts w:ascii="Times New Roman" w:hAnsi="Times New Roman"/>
              </w:rPr>
            </w:pPr>
          </w:p>
        </w:tc>
        <w:tc>
          <w:tcPr>
            <w:tcW w:w="1247" w:type="dxa"/>
          </w:tcPr>
          <w:p w:rsidR="00B24EDA" w:rsidRPr="00F5413D" w:rsidRDefault="00B24EDA" w:rsidP="004C23F2">
            <w:pPr>
              <w:spacing w:after="0"/>
              <w:rPr>
                <w:rFonts w:ascii="Times New Roman" w:hAnsi="Times New Roman"/>
              </w:rPr>
            </w:pPr>
          </w:p>
        </w:tc>
        <w:tc>
          <w:tcPr>
            <w:tcW w:w="2013" w:type="dxa"/>
          </w:tcPr>
          <w:p w:rsidR="00B24EDA" w:rsidRPr="00F5413D" w:rsidRDefault="00B24EDA" w:rsidP="004C23F2">
            <w:pPr>
              <w:spacing w:after="0"/>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A51FF0" w:rsidRPr="00F5413D" w:rsidRDefault="00A51FF0" w:rsidP="00A51FF0">
      <w:pPr>
        <w:pStyle w:val="Default"/>
        <w:tabs>
          <w:tab w:val="left" w:pos="0"/>
        </w:tabs>
        <w:spacing w:line="276" w:lineRule="auto"/>
        <w:jc w:val="both"/>
        <w:rPr>
          <w:rFonts w:ascii="Times New Roman" w:hAnsi="Times New Roman" w:cs="Times New Roman"/>
          <w:b/>
          <w:color w:val="00000A"/>
          <w:sz w:val="22"/>
          <w:szCs w:val="22"/>
          <w:u w:val="single"/>
          <w:lang w:eastAsia="en-US"/>
        </w:rPr>
      </w:pPr>
      <w:r w:rsidRPr="00F5413D">
        <w:rPr>
          <w:rFonts w:ascii="Times New Roman" w:hAnsi="Times New Roman" w:cs="Times New Roman"/>
          <w:b/>
          <w:sz w:val="22"/>
          <w:szCs w:val="22"/>
        </w:rPr>
        <w:t xml:space="preserve">Miejsce dostawy: </w:t>
      </w:r>
      <w:r w:rsidRPr="00F5413D">
        <w:rPr>
          <w:rFonts w:ascii="Times New Roman" w:hAnsi="Times New Roman" w:cs="Times New Roman"/>
          <w:b/>
          <w:sz w:val="22"/>
          <w:szCs w:val="22"/>
          <w:u w:val="single"/>
        </w:rPr>
        <w:t xml:space="preserve">Publiczna Szkoła Podstawowa im. Maratończyków Polskich w Miłoszycach ul. Główna 24; </w:t>
      </w:r>
      <w:r w:rsidR="00192499" w:rsidRPr="00F5413D">
        <w:rPr>
          <w:rFonts w:ascii="Times New Roman" w:hAnsi="Times New Roman" w:cs="Times New Roman"/>
          <w:b/>
          <w:sz w:val="22"/>
          <w:szCs w:val="22"/>
          <w:u w:val="single"/>
        </w:rPr>
        <w:t xml:space="preserve">Miłoszyce, </w:t>
      </w:r>
      <w:r w:rsidRPr="00F5413D">
        <w:rPr>
          <w:rFonts w:ascii="Times New Roman" w:hAnsi="Times New Roman" w:cs="Times New Roman"/>
          <w:b/>
          <w:sz w:val="22"/>
          <w:szCs w:val="22"/>
          <w:u w:val="single"/>
        </w:rPr>
        <w:t>55-220 Jelcz-Laskowice</w:t>
      </w:r>
    </w:p>
    <w:p w:rsidR="004C23F2" w:rsidRPr="00F5413D" w:rsidRDefault="004C23F2" w:rsidP="004C23F2">
      <w:pPr>
        <w:pStyle w:val="Default"/>
        <w:tabs>
          <w:tab w:val="left" w:pos="0"/>
        </w:tabs>
        <w:spacing w:line="276" w:lineRule="auto"/>
        <w:ind w:left="-426"/>
        <w:jc w:val="both"/>
        <w:rPr>
          <w:rFonts w:ascii="Times New Roman" w:hAnsi="Times New Roman" w:cs="Times New Roman"/>
          <w:b/>
          <w:bCs/>
          <w:color w:val="000000" w:themeColor="text1"/>
          <w:sz w:val="22"/>
          <w:szCs w:val="22"/>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Lp</w:t>
            </w:r>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D26829" w:rsidRPr="00F5413D" w:rsidTr="0020093C">
        <w:tc>
          <w:tcPr>
            <w:tcW w:w="545" w:type="dxa"/>
          </w:tcPr>
          <w:p w:rsidR="00D26829" w:rsidRPr="00F5413D" w:rsidRDefault="00D26829" w:rsidP="004C23F2">
            <w:pPr>
              <w:spacing w:after="0"/>
              <w:jc w:val="center"/>
              <w:rPr>
                <w:rFonts w:ascii="Times New Roman" w:hAnsi="Times New Roman"/>
              </w:rPr>
            </w:pPr>
            <w:r w:rsidRPr="00F5413D">
              <w:rPr>
                <w:rFonts w:ascii="Times New Roman" w:hAnsi="Times New Roman"/>
              </w:rPr>
              <w:t>1</w:t>
            </w:r>
          </w:p>
        </w:tc>
        <w:tc>
          <w:tcPr>
            <w:tcW w:w="3283" w:type="dxa"/>
          </w:tcPr>
          <w:p w:rsidR="00D26829" w:rsidRPr="00F5413D" w:rsidRDefault="00D26829" w:rsidP="00865C67">
            <w:pPr>
              <w:spacing w:after="0"/>
              <w:rPr>
                <w:rFonts w:ascii="Times New Roman" w:eastAsia="Calibri" w:hAnsi="Times New Roman"/>
                <w:color w:val="auto"/>
                <w:lang w:eastAsia="en-US"/>
              </w:rPr>
            </w:pPr>
            <w:r w:rsidRPr="00F5413D">
              <w:rPr>
                <w:rFonts w:ascii="Times New Roman" w:eastAsiaTheme="minorHAnsi" w:hAnsi="Times New Roman"/>
                <w:color w:val="auto"/>
                <w:lang w:eastAsia="en-US"/>
              </w:rPr>
              <w:t xml:space="preserve"> Monitor interaktywny</w:t>
            </w:r>
          </w:p>
        </w:tc>
        <w:tc>
          <w:tcPr>
            <w:tcW w:w="1134" w:type="dxa"/>
          </w:tcPr>
          <w:p w:rsidR="00D26829" w:rsidRPr="00F5413D" w:rsidRDefault="00D2682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D26829" w:rsidRPr="00F5413D" w:rsidRDefault="00D26829" w:rsidP="004C23F2">
            <w:pPr>
              <w:spacing w:after="0" w:line="240" w:lineRule="auto"/>
              <w:rPr>
                <w:rFonts w:ascii="Times New Roman" w:hAnsi="Times New Roman"/>
              </w:rPr>
            </w:pPr>
          </w:p>
        </w:tc>
        <w:tc>
          <w:tcPr>
            <w:tcW w:w="1247" w:type="dxa"/>
          </w:tcPr>
          <w:p w:rsidR="00D26829" w:rsidRPr="00F5413D" w:rsidRDefault="00D26829" w:rsidP="004C23F2">
            <w:pPr>
              <w:spacing w:after="0" w:line="240" w:lineRule="auto"/>
              <w:rPr>
                <w:rFonts w:ascii="Times New Roman" w:hAnsi="Times New Roman"/>
              </w:rPr>
            </w:pPr>
          </w:p>
        </w:tc>
        <w:tc>
          <w:tcPr>
            <w:tcW w:w="2013" w:type="dxa"/>
          </w:tcPr>
          <w:p w:rsidR="00D26829" w:rsidRPr="00F5413D" w:rsidRDefault="00D26829" w:rsidP="004C23F2">
            <w:pPr>
              <w:spacing w:after="0" w:line="240" w:lineRule="auto"/>
              <w:rPr>
                <w:rFonts w:ascii="Times New Roman" w:hAnsi="Times New Roman"/>
              </w:rPr>
            </w:pPr>
          </w:p>
        </w:tc>
      </w:tr>
      <w:tr w:rsidR="00D26829" w:rsidRPr="00F5413D" w:rsidTr="0020093C">
        <w:tc>
          <w:tcPr>
            <w:tcW w:w="545" w:type="dxa"/>
          </w:tcPr>
          <w:p w:rsidR="00D26829" w:rsidRPr="00F5413D" w:rsidRDefault="00D26829" w:rsidP="004C23F2">
            <w:pPr>
              <w:spacing w:after="0"/>
              <w:jc w:val="center"/>
              <w:rPr>
                <w:rFonts w:ascii="Times New Roman" w:hAnsi="Times New Roman"/>
              </w:rPr>
            </w:pPr>
            <w:r w:rsidRPr="00F5413D">
              <w:rPr>
                <w:rFonts w:ascii="Times New Roman" w:hAnsi="Times New Roman"/>
              </w:rPr>
              <w:t>2</w:t>
            </w:r>
          </w:p>
        </w:tc>
        <w:tc>
          <w:tcPr>
            <w:tcW w:w="3283" w:type="dxa"/>
          </w:tcPr>
          <w:p w:rsidR="00D26829" w:rsidRPr="00F5413D" w:rsidRDefault="00D26829" w:rsidP="00865C67">
            <w:pPr>
              <w:spacing w:after="0"/>
              <w:rPr>
                <w:rFonts w:ascii="Times New Roman" w:eastAsiaTheme="minorHAnsi" w:hAnsi="Times New Roman"/>
                <w:color w:val="auto"/>
                <w:lang w:eastAsia="en-US"/>
              </w:rPr>
            </w:pPr>
            <w:r w:rsidRPr="00F5413D">
              <w:rPr>
                <w:rFonts w:ascii="Times New Roman" w:eastAsiaTheme="minorHAnsi" w:hAnsi="Times New Roman"/>
                <w:color w:val="auto"/>
                <w:lang w:eastAsia="en-US"/>
              </w:rPr>
              <w:t>Wizualizer</w:t>
            </w:r>
          </w:p>
          <w:p w:rsidR="00D26829" w:rsidRPr="00F5413D" w:rsidRDefault="00D26829" w:rsidP="00865C67">
            <w:pPr>
              <w:spacing w:after="0"/>
              <w:rPr>
                <w:rFonts w:ascii="Times New Roman" w:eastAsia="Calibri" w:hAnsi="Times New Roman"/>
                <w:color w:val="auto"/>
              </w:rPr>
            </w:pPr>
          </w:p>
        </w:tc>
        <w:tc>
          <w:tcPr>
            <w:tcW w:w="1134" w:type="dxa"/>
          </w:tcPr>
          <w:p w:rsidR="00D26829" w:rsidRPr="00F5413D" w:rsidRDefault="00D2682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D26829" w:rsidRPr="00F5413D" w:rsidRDefault="00D26829" w:rsidP="004C23F2">
            <w:pPr>
              <w:spacing w:after="0"/>
              <w:rPr>
                <w:rFonts w:ascii="Times New Roman" w:hAnsi="Times New Roman"/>
              </w:rPr>
            </w:pPr>
          </w:p>
        </w:tc>
        <w:tc>
          <w:tcPr>
            <w:tcW w:w="1247" w:type="dxa"/>
          </w:tcPr>
          <w:p w:rsidR="00D26829" w:rsidRPr="00F5413D" w:rsidRDefault="00D26829" w:rsidP="004C23F2">
            <w:pPr>
              <w:spacing w:after="0"/>
              <w:rPr>
                <w:rFonts w:ascii="Times New Roman" w:hAnsi="Times New Roman"/>
              </w:rPr>
            </w:pPr>
          </w:p>
        </w:tc>
        <w:tc>
          <w:tcPr>
            <w:tcW w:w="2013" w:type="dxa"/>
          </w:tcPr>
          <w:p w:rsidR="00D26829" w:rsidRPr="00F5413D" w:rsidRDefault="00D26829" w:rsidP="004C23F2">
            <w:pPr>
              <w:spacing w:after="0"/>
              <w:rPr>
                <w:rFonts w:ascii="Times New Roman" w:hAnsi="Times New Roman"/>
              </w:rPr>
            </w:pPr>
          </w:p>
        </w:tc>
      </w:tr>
      <w:tr w:rsidR="00D26829" w:rsidRPr="00F5413D" w:rsidTr="0020093C">
        <w:tc>
          <w:tcPr>
            <w:tcW w:w="545" w:type="dxa"/>
          </w:tcPr>
          <w:p w:rsidR="00D26829" w:rsidRPr="00F5413D" w:rsidRDefault="00D26829" w:rsidP="004C23F2">
            <w:pPr>
              <w:spacing w:after="0"/>
              <w:jc w:val="center"/>
              <w:rPr>
                <w:rFonts w:ascii="Times New Roman" w:hAnsi="Times New Roman"/>
              </w:rPr>
            </w:pPr>
            <w:r w:rsidRPr="00F5413D">
              <w:rPr>
                <w:rFonts w:ascii="Times New Roman" w:hAnsi="Times New Roman"/>
              </w:rPr>
              <w:t>3</w:t>
            </w:r>
          </w:p>
        </w:tc>
        <w:tc>
          <w:tcPr>
            <w:tcW w:w="3283" w:type="dxa"/>
          </w:tcPr>
          <w:p w:rsidR="00D26829" w:rsidRPr="00F5413D" w:rsidRDefault="00D26829" w:rsidP="00865C67">
            <w:pPr>
              <w:spacing w:after="0"/>
              <w:rPr>
                <w:rFonts w:ascii="Times New Roman" w:eastAsia="Calibr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D26829" w:rsidRPr="00F5413D" w:rsidRDefault="00D26829" w:rsidP="003A5B2C">
            <w:pPr>
              <w:spacing w:after="0"/>
              <w:jc w:val="both"/>
              <w:rPr>
                <w:rFonts w:ascii="Times New Roman" w:eastAsia="Calibri" w:hAnsi="Times New Roman"/>
                <w:lang w:eastAsia="en-US"/>
              </w:rPr>
            </w:pPr>
            <w:r w:rsidRPr="00F5413D">
              <w:rPr>
                <w:rFonts w:ascii="Times New Roman" w:eastAsia="Calibri" w:hAnsi="Times New Roman"/>
                <w:bCs/>
                <w:color w:val="auto"/>
                <w:lang w:eastAsia="en-US"/>
              </w:rPr>
              <w:t>1szt</w:t>
            </w:r>
          </w:p>
        </w:tc>
        <w:tc>
          <w:tcPr>
            <w:tcW w:w="1417" w:type="dxa"/>
          </w:tcPr>
          <w:p w:rsidR="00D26829" w:rsidRPr="00F5413D" w:rsidRDefault="00D26829" w:rsidP="004C23F2">
            <w:pPr>
              <w:spacing w:after="0" w:line="240" w:lineRule="auto"/>
              <w:ind w:left="177"/>
              <w:rPr>
                <w:rFonts w:ascii="Times New Roman" w:hAnsi="Times New Roman"/>
              </w:rPr>
            </w:pPr>
          </w:p>
        </w:tc>
        <w:tc>
          <w:tcPr>
            <w:tcW w:w="1247" w:type="dxa"/>
          </w:tcPr>
          <w:p w:rsidR="00D26829" w:rsidRPr="00F5413D" w:rsidRDefault="00D26829" w:rsidP="004C23F2">
            <w:pPr>
              <w:spacing w:after="0" w:line="240" w:lineRule="auto"/>
              <w:ind w:left="177"/>
              <w:rPr>
                <w:rFonts w:ascii="Times New Roman" w:hAnsi="Times New Roman"/>
              </w:rPr>
            </w:pPr>
          </w:p>
        </w:tc>
        <w:tc>
          <w:tcPr>
            <w:tcW w:w="2013" w:type="dxa"/>
          </w:tcPr>
          <w:p w:rsidR="00D26829" w:rsidRPr="00F5413D" w:rsidRDefault="00D26829" w:rsidP="004C23F2">
            <w:pPr>
              <w:spacing w:after="0" w:line="240" w:lineRule="auto"/>
              <w:ind w:left="177"/>
              <w:rPr>
                <w:rFonts w:ascii="Times New Roman" w:hAnsi="Times New Roman"/>
              </w:rPr>
            </w:pPr>
          </w:p>
        </w:tc>
      </w:tr>
      <w:tr w:rsidR="00D26829" w:rsidRPr="00F5413D" w:rsidTr="003A5B2C">
        <w:tc>
          <w:tcPr>
            <w:tcW w:w="7626" w:type="dxa"/>
            <w:gridSpan w:val="5"/>
          </w:tcPr>
          <w:p w:rsidR="00D26829" w:rsidRPr="00F5413D" w:rsidRDefault="00D26829"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D26829" w:rsidRPr="00F5413D" w:rsidRDefault="00D26829" w:rsidP="003A5B2C">
            <w:pPr>
              <w:spacing w:after="0" w:line="240" w:lineRule="auto"/>
              <w:ind w:left="177"/>
              <w:rPr>
                <w:rFonts w:ascii="Times New Roman" w:hAnsi="Times New Roman"/>
              </w:rPr>
            </w:pPr>
          </w:p>
        </w:tc>
      </w:tr>
      <w:tr w:rsidR="00D26829" w:rsidRPr="00F5413D" w:rsidTr="003A5B2C">
        <w:tc>
          <w:tcPr>
            <w:tcW w:w="7626" w:type="dxa"/>
            <w:gridSpan w:val="5"/>
          </w:tcPr>
          <w:p w:rsidR="00D26829" w:rsidRPr="00F5413D" w:rsidRDefault="00D26829"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D26829" w:rsidRPr="00F5413D" w:rsidRDefault="00D26829" w:rsidP="003A5B2C">
            <w:pPr>
              <w:spacing w:after="0" w:line="240" w:lineRule="auto"/>
              <w:ind w:left="177"/>
              <w:rPr>
                <w:rFonts w:ascii="Times New Roman" w:hAnsi="Times New Roman"/>
              </w:rPr>
            </w:pPr>
          </w:p>
        </w:tc>
      </w:tr>
      <w:tr w:rsidR="00D26829" w:rsidRPr="00F5413D" w:rsidTr="003A5B2C">
        <w:tc>
          <w:tcPr>
            <w:tcW w:w="7626" w:type="dxa"/>
            <w:gridSpan w:val="5"/>
          </w:tcPr>
          <w:p w:rsidR="00D26829" w:rsidRPr="00F5413D" w:rsidRDefault="00D26829"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D26829" w:rsidRPr="00F5413D" w:rsidRDefault="00D26829"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bCs/>
          <w:u w:val="single"/>
        </w:rPr>
      </w:pPr>
    </w:p>
    <w:p w:rsidR="00A51FF0" w:rsidRPr="00F5413D" w:rsidRDefault="00A51FF0" w:rsidP="0020093C">
      <w:pPr>
        <w:pStyle w:val="Default"/>
        <w:jc w:val="both"/>
        <w:rPr>
          <w:rFonts w:ascii="Times New Roman" w:hAnsi="Times New Roman" w:cs="Times New Roman"/>
          <w:b/>
          <w:bCs/>
          <w:color w:val="auto"/>
          <w:sz w:val="22"/>
          <w:szCs w:val="22"/>
          <w:u w:val="single"/>
        </w:rPr>
      </w:pPr>
      <w:r w:rsidRPr="00F5413D">
        <w:rPr>
          <w:rFonts w:ascii="Times New Roman" w:hAnsi="Times New Roman" w:cs="Times New Roman"/>
          <w:b/>
          <w:bCs/>
          <w:color w:val="auto"/>
          <w:sz w:val="22"/>
          <w:szCs w:val="22"/>
          <w:u w:val="single"/>
        </w:rPr>
        <w:t xml:space="preserve">Miejsce dostawy: Publiczna Szkoła Podstawowa nr 1 w Jelczu-Laskowicach ul. </w:t>
      </w:r>
      <w:r w:rsidR="0020093C" w:rsidRPr="00F5413D">
        <w:rPr>
          <w:rFonts w:ascii="Times New Roman" w:hAnsi="Times New Roman" w:cs="Times New Roman"/>
          <w:b/>
          <w:bCs/>
          <w:color w:val="auto"/>
          <w:sz w:val="22"/>
          <w:szCs w:val="22"/>
          <w:u w:val="single"/>
        </w:rPr>
        <w:t>Świętochowskiego </w:t>
      </w:r>
      <w:r w:rsidRPr="00F5413D">
        <w:rPr>
          <w:rFonts w:ascii="Times New Roman" w:hAnsi="Times New Roman" w:cs="Times New Roman"/>
          <w:b/>
          <w:bCs/>
          <w:color w:val="auto"/>
          <w:sz w:val="22"/>
          <w:szCs w:val="22"/>
          <w:u w:val="single"/>
        </w:rPr>
        <w:t>1;  55-220 Jelcz-Laskowice</w:t>
      </w:r>
    </w:p>
    <w:p w:rsidR="004C23F2" w:rsidRPr="00F5413D" w:rsidRDefault="004C23F2" w:rsidP="004C23F2">
      <w:pPr>
        <w:spacing w:after="0"/>
        <w:jc w:val="both"/>
        <w:rPr>
          <w:rFonts w:ascii="Times New Roman" w:hAnsi="Times New Roman" w:cs="Times New Roman"/>
          <w:b/>
          <w:bCs/>
          <w:u w:val="single"/>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Lp</w:t>
            </w:r>
          </w:p>
        </w:tc>
        <w:tc>
          <w:tcPr>
            <w:tcW w:w="3283"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jc w:val="both"/>
              <w:rPr>
                <w:rFonts w:ascii="Times New Roman" w:hAnsi="Times New Roman"/>
                <w:b/>
                <w:vertAlign w:val="superscript"/>
              </w:rPr>
            </w:pPr>
            <w:r w:rsidRPr="00F5413D">
              <w:rPr>
                <w:rFonts w:ascii="Times New Roman" w:hAnsi="Times New Roman"/>
                <w:b/>
              </w:rPr>
              <w:t>VAT</w:t>
            </w:r>
          </w:p>
          <w:p w:rsidR="004C23F2" w:rsidRPr="00F5413D" w:rsidRDefault="004C23F2" w:rsidP="004C23F2">
            <w:pPr>
              <w:spacing w:after="0"/>
              <w:jc w:val="both"/>
              <w:rPr>
                <w:rFonts w:ascii="Times New Roman" w:hAnsi="Times New Roman"/>
                <w:b/>
              </w:rPr>
            </w:pPr>
          </w:p>
        </w:tc>
        <w:tc>
          <w:tcPr>
            <w:tcW w:w="2013" w:type="dxa"/>
          </w:tcPr>
          <w:p w:rsidR="004C23F2" w:rsidRPr="00F5413D" w:rsidRDefault="004C23F2" w:rsidP="004C23F2">
            <w:pPr>
              <w:spacing w:after="0"/>
              <w:jc w:val="both"/>
              <w:rPr>
                <w:rFonts w:ascii="Times New Roman" w:hAnsi="Times New Roman"/>
                <w:b/>
              </w:rPr>
            </w:pPr>
            <w:r w:rsidRPr="00F5413D">
              <w:rPr>
                <w:rFonts w:ascii="Times New Roman" w:hAnsi="Times New Roman"/>
                <w:b/>
              </w:rPr>
              <w:t>BRUTTO</w:t>
            </w:r>
          </w:p>
        </w:tc>
      </w:tr>
      <w:tr w:rsidR="007540C9" w:rsidRPr="00F5413D" w:rsidTr="0020093C">
        <w:tc>
          <w:tcPr>
            <w:tcW w:w="545" w:type="dxa"/>
          </w:tcPr>
          <w:p w:rsidR="007540C9" w:rsidRPr="00F5413D" w:rsidRDefault="007540C9" w:rsidP="004C23F2">
            <w:pPr>
              <w:spacing w:after="0"/>
              <w:jc w:val="both"/>
              <w:rPr>
                <w:rFonts w:ascii="Times New Roman" w:hAnsi="Times New Roman"/>
                <w:b/>
              </w:rPr>
            </w:pPr>
            <w:r w:rsidRPr="00F5413D">
              <w:rPr>
                <w:rFonts w:ascii="Times New Roman" w:hAnsi="Times New Roman"/>
                <w:b/>
              </w:rPr>
              <w:t>1</w:t>
            </w:r>
          </w:p>
        </w:tc>
        <w:tc>
          <w:tcPr>
            <w:tcW w:w="3283" w:type="dxa"/>
          </w:tcPr>
          <w:p w:rsidR="007540C9" w:rsidRPr="00F5413D" w:rsidRDefault="007540C9" w:rsidP="003A5B2C">
            <w:pPr>
              <w:autoSpaceDE w:val="0"/>
              <w:autoSpaceDN w:val="0"/>
              <w:adjustRightInd w:val="0"/>
              <w:spacing w:after="0" w:line="240" w:lineRule="auto"/>
              <w:rPr>
                <w:rFonts w:ascii="Times New Roman" w:eastAsiaTheme="minorHAnsi" w:hAnsi="Times New Roman"/>
                <w:color w:val="auto"/>
                <w:lang w:eastAsia="en-US"/>
              </w:rPr>
            </w:pPr>
            <w:r w:rsidRPr="00F5413D">
              <w:rPr>
                <w:rFonts w:ascii="Times New Roman" w:eastAsiaTheme="minorHAnsi" w:hAnsi="Times New Roman"/>
                <w:color w:val="auto"/>
                <w:lang w:eastAsia="en-US"/>
              </w:rPr>
              <w:t>Tablica interaktywna z systemem</w:t>
            </w:r>
          </w:p>
          <w:p w:rsidR="007540C9" w:rsidRPr="00F5413D" w:rsidRDefault="007540C9" w:rsidP="007540C9">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mocowania</w:t>
            </w:r>
          </w:p>
        </w:tc>
        <w:tc>
          <w:tcPr>
            <w:tcW w:w="1134" w:type="dxa"/>
          </w:tcPr>
          <w:p w:rsidR="007540C9" w:rsidRPr="00F5413D" w:rsidRDefault="007540C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7540C9" w:rsidRPr="00F5413D" w:rsidRDefault="007540C9" w:rsidP="004C23F2">
            <w:pPr>
              <w:spacing w:after="0"/>
              <w:jc w:val="both"/>
              <w:rPr>
                <w:rFonts w:ascii="Times New Roman" w:hAnsi="Times New Roman"/>
                <w:b/>
              </w:rPr>
            </w:pPr>
          </w:p>
        </w:tc>
        <w:tc>
          <w:tcPr>
            <w:tcW w:w="1247" w:type="dxa"/>
          </w:tcPr>
          <w:p w:rsidR="007540C9" w:rsidRPr="00F5413D" w:rsidRDefault="007540C9" w:rsidP="004C23F2">
            <w:pPr>
              <w:spacing w:after="0"/>
              <w:jc w:val="both"/>
              <w:rPr>
                <w:rFonts w:ascii="Times New Roman" w:hAnsi="Times New Roman"/>
                <w:b/>
              </w:rPr>
            </w:pPr>
          </w:p>
        </w:tc>
        <w:tc>
          <w:tcPr>
            <w:tcW w:w="2013" w:type="dxa"/>
          </w:tcPr>
          <w:p w:rsidR="007540C9" w:rsidRPr="00F5413D" w:rsidRDefault="007540C9" w:rsidP="004C23F2">
            <w:pPr>
              <w:spacing w:after="0"/>
              <w:jc w:val="both"/>
              <w:rPr>
                <w:rFonts w:ascii="Times New Roman" w:hAnsi="Times New Roman"/>
                <w:b/>
              </w:rPr>
            </w:pPr>
          </w:p>
        </w:tc>
      </w:tr>
      <w:tr w:rsidR="007540C9" w:rsidRPr="00F5413D" w:rsidTr="0020093C">
        <w:tc>
          <w:tcPr>
            <w:tcW w:w="545" w:type="dxa"/>
          </w:tcPr>
          <w:p w:rsidR="007540C9" w:rsidRPr="00F5413D" w:rsidRDefault="007540C9" w:rsidP="004C23F2">
            <w:pPr>
              <w:spacing w:after="0"/>
              <w:jc w:val="both"/>
              <w:rPr>
                <w:rFonts w:ascii="Times New Roman" w:hAnsi="Times New Roman"/>
                <w:b/>
              </w:rPr>
            </w:pPr>
            <w:r w:rsidRPr="00F5413D">
              <w:rPr>
                <w:rFonts w:ascii="Times New Roman" w:hAnsi="Times New Roman"/>
                <w:b/>
              </w:rPr>
              <w:t>2</w:t>
            </w:r>
          </w:p>
        </w:tc>
        <w:tc>
          <w:tcPr>
            <w:tcW w:w="3283" w:type="dxa"/>
          </w:tcPr>
          <w:p w:rsidR="007540C9" w:rsidRPr="00F5413D" w:rsidRDefault="007540C9" w:rsidP="003A5B2C">
            <w:pPr>
              <w:spacing w:after="0"/>
              <w:jc w:val="both"/>
              <w:rPr>
                <w:rFonts w:ascii="Times New Roman" w:eastAsia="Calibri" w:hAnsi="Times New Roman"/>
                <w:color w:val="auto"/>
              </w:rPr>
            </w:pPr>
            <w:r w:rsidRPr="00F5413D">
              <w:rPr>
                <w:rFonts w:ascii="Times New Roman" w:eastAsiaTheme="minorHAnsi" w:hAnsi="Times New Roman"/>
                <w:color w:val="auto"/>
                <w:lang w:eastAsia="en-US"/>
              </w:rPr>
              <w:t>Wizualizer</w:t>
            </w:r>
          </w:p>
        </w:tc>
        <w:tc>
          <w:tcPr>
            <w:tcW w:w="1134" w:type="dxa"/>
          </w:tcPr>
          <w:p w:rsidR="007540C9" w:rsidRPr="00F5413D" w:rsidRDefault="007540C9" w:rsidP="003A5B2C">
            <w:pPr>
              <w:spacing w:after="0"/>
              <w:jc w:val="both"/>
              <w:rPr>
                <w:rFonts w:ascii="Times New Roman" w:eastAsia="Calibri" w:hAnsi="Times New Roman"/>
                <w:lang w:eastAsia="en-US"/>
              </w:rPr>
            </w:pPr>
            <w:r w:rsidRPr="00F5413D">
              <w:rPr>
                <w:rFonts w:ascii="Times New Roman" w:eastAsia="Calibri" w:hAnsi="Times New Roman"/>
                <w:lang w:eastAsia="en-US"/>
              </w:rPr>
              <w:t>1szt</w:t>
            </w:r>
          </w:p>
        </w:tc>
        <w:tc>
          <w:tcPr>
            <w:tcW w:w="1417" w:type="dxa"/>
          </w:tcPr>
          <w:p w:rsidR="007540C9" w:rsidRPr="00F5413D" w:rsidRDefault="007540C9" w:rsidP="004C23F2">
            <w:pPr>
              <w:spacing w:after="0"/>
              <w:jc w:val="both"/>
              <w:rPr>
                <w:rFonts w:ascii="Times New Roman" w:hAnsi="Times New Roman"/>
                <w:b/>
              </w:rPr>
            </w:pPr>
          </w:p>
        </w:tc>
        <w:tc>
          <w:tcPr>
            <w:tcW w:w="1247" w:type="dxa"/>
          </w:tcPr>
          <w:p w:rsidR="007540C9" w:rsidRPr="00F5413D" w:rsidRDefault="007540C9" w:rsidP="004C23F2">
            <w:pPr>
              <w:spacing w:after="0"/>
              <w:jc w:val="both"/>
              <w:rPr>
                <w:rFonts w:ascii="Times New Roman" w:hAnsi="Times New Roman"/>
                <w:b/>
              </w:rPr>
            </w:pPr>
          </w:p>
        </w:tc>
        <w:tc>
          <w:tcPr>
            <w:tcW w:w="2013" w:type="dxa"/>
          </w:tcPr>
          <w:p w:rsidR="007540C9" w:rsidRPr="00F5413D" w:rsidRDefault="007540C9" w:rsidP="004C23F2">
            <w:pPr>
              <w:spacing w:after="0"/>
              <w:jc w:val="both"/>
              <w:rPr>
                <w:rFonts w:ascii="Times New Roman" w:hAnsi="Times New Roman"/>
                <w:b/>
              </w:rPr>
            </w:pPr>
          </w:p>
        </w:tc>
      </w:tr>
      <w:tr w:rsidR="007540C9" w:rsidRPr="00F5413D" w:rsidTr="0020093C">
        <w:tc>
          <w:tcPr>
            <w:tcW w:w="545" w:type="dxa"/>
          </w:tcPr>
          <w:p w:rsidR="007540C9" w:rsidRPr="00F5413D" w:rsidRDefault="007540C9" w:rsidP="004C23F2">
            <w:pPr>
              <w:spacing w:after="0"/>
              <w:jc w:val="both"/>
              <w:rPr>
                <w:rFonts w:ascii="Times New Roman" w:hAnsi="Times New Roman"/>
                <w:b/>
              </w:rPr>
            </w:pPr>
            <w:r w:rsidRPr="00F5413D">
              <w:rPr>
                <w:rFonts w:ascii="Times New Roman" w:hAnsi="Times New Roman"/>
                <w:b/>
              </w:rPr>
              <w:t>3</w:t>
            </w:r>
          </w:p>
        </w:tc>
        <w:tc>
          <w:tcPr>
            <w:tcW w:w="3283" w:type="dxa"/>
          </w:tcPr>
          <w:p w:rsidR="007540C9" w:rsidRPr="00F5413D" w:rsidRDefault="007540C9" w:rsidP="003A5B2C">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7540C9" w:rsidRPr="00F5413D" w:rsidRDefault="007540C9" w:rsidP="003A5B2C">
            <w:pPr>
              <w:spacing w:after="0"/>
              <w:jc w:val="both"/>
              <w:rPr>
                <w:rFonts w:ascii="Times New Roman" w:eastAsia="Calibri" w:hAnsi="Times New Roman"/>
                <w:lang w:eastAsia="en-US"/>
              </w:rPr>
            </w:pPr>
            <w:r w:rsidRPr="00F5413D">
              <w:rPr>
                <w:rFonts w:ascii="Times New Roman" w:eastAsia="Calibri" w:hAnsi="Times New Roman"/>
                <w:bCs/>
                <w:color w:val="auto"/>
                <w:lang w:eastAsia="en-US"/>
              </w:rPr>
              <w:t>3szt</w:t>
            </w:r>
          </w:p>
        </w:tc>
        <w:tc>
          <w:tcPr>
            <w:tcW w:w="1417" w:type="dxa"/>
          </w:tcPr>
          <w:p w:rsidR="007540C9" w:rsidRPr="00F5413D" w:rsidRDefault="007540C9" w:rsidP="004C23F2">
            <w:pPr>
              <w:spacing w:after="0"/>
              <w:jc w:val="both"/>
              <w:rPr>
                <w:rFonts w:ascii="Times New Roman" w:hAnsi="Times New Roman"/>
                <w:b/>
              </w:rPr>
            </w:pPr>
          </w:p>
        </w:tc>
        <w:tc>
          <w:tcPr>
            <w:tcW w:w="1247" w:type="dxa"/>
          </w:tcPr>
          <w:p w:rsidR="007540C9" w:rsidRPr="00F5413D" w:rsidRDefault="007540C9" w:rsidP="004C23F2">
            <w:pPr>
              <w:spacing w:after="0"/>
              <w:jc w:val="both"/>
              <w:rPr>
                <w:rFonts w:ascii="Times New Roman" w:hAnsi="Times New Roman"/>
                <w:b/>
              </w:rPr>
            </w:pPr>
          </w:p>
        </w:tc>
        <w:tc>
          <w:tcPr>
            <w:tcW w:w="2013" w:type="dxa"/>
          </w:tcPr>
          <w:p w:rsidR="007540C9" w:rsidRPr="00F5413D" w:rsidRDefault="007540C9" w:rsidP="004C23F2">
            <w:pPr>
              <w:spacing w:after="0"/>
              <w:jc w:val="both"/>
              <w:rPr>
                <w:rFonts w:ascii="Times New Roman" w:hAnsi="Times New Roman"/>
                <w:b/>
              </w:rPr>
            </w:pPr>
          </w:p>
        </w:tc>
      </w:tr>
      <w:tr w:rsidR="007540C9" w:rsidRPr="00F5413D" w:rsidTr="003A5B2C">
        <w:tc>
          <w:tcPr>
            <w:tcW w:w="7626" w:type="dxa"/>
            <w:gridSpan w:val="5"/>
          </w:tcPr>
          <w:p w:rsidR="007540C9" w:rsidRPr="00F5413D" w:rsidRDefault="007540C9"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7540C9" w:rsidRPr="00F5413D" w:rsidRDefault="007540C9" w:rsidP="003A5B2C">
            <w:pPr>
              <w:spacing w:after="0" w:line="240" w:lineRule="auto"/>
              <w:ind w:left="177"/>
              <w:rPr>
                <w:rFonts w:ascii="Times New Roman" w:hAnsi="Times New Roman"/>
              </w:rPr>
            </w:pPr>
          </w:p>
        </w:tc>
      </w:tr>
      <w:tr w:rsidR="007540C9" w:rsidRPr="00F5413D" w:rsidTr="003A5B2C">
        <w:tc>
          <w:tcPr>
            <w:tcW w:w="7626" w:type="dxa"/>
            <w:gridSpan w:val="5"/>
          </w:tcPr>
          <w:p w:rsidR="007540C9" w:rsidRPr="00F5413D" w:rsidRDefault="007540C9"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7540C9" w:rsidRPr="00F5413D" w:rsidRDefault="007540C9" w:rsidP="003A5B2C">
            <w:pPr>
              <w:spacing w:after="0" w:line="240" w:lineRule="auto"/>
              <w:ind w:left="177"/>
              <w:rPr>
                <w:rFonts w:ascii="Times New Roman" w:hAnsi="Times New Roman"/>
              </w:rPr>
            </w:pPr>
          </w:p>
        </w:tc>
      </w:tr>
      <w:tr w:rsidR="007540C9" w:rsidRPr="00F5413D" w:rsidTr="003A5B2C">
        <w:tc>
          <w:tcPr>
            <w:tcW w:w="7626" w:type="dxa"/>
            <w:gridSpan w:val="5"/>
          </w:tcPr>
          <w:p w:rsidR="007540C9" w:rsidRPr="00F5413D" w:rsidRDefault="007540C9"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7540C9" w:rsidRPr="00F5413D" w:rsidRDefault="007540C9"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A51FF0" w:rsidRPr="00F5413D" w:rsidRDefault="00A51FF0" w:rsidP="00A51FF0">
      <w:pPr>
        <w:spacing w:after="0"/>
        <w:jc w:val="both"/>
        <w:rPr>
          <w:rFonts w:ascii="Times New Roman" w:eastAsia="Calibri" w:hAnsi="Times New Roman" w:cs="Times New Roman"/>
          <w:b/>
          <w:bCs/>
          <w:u w:val="single"/>
          <w:lang w:eastAsia="en-US"/>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2 im. M. Skłodowskiej-Curie</w:t>
      </w:r>
      <w:r w:rsidRPr="00F5413D">
        <w:rPr>
          <w:rFonts w:ascii="Times New Roman" w:eastAsia="Calibri" w:hAnsi="Times New Roman" w:cs="Times New Roman"/>
          <w:b/>
          <w:color w:val="000000"/>
          <w:u w:val="single"/>
        </w:rPr>
        <w:br/>
        <w:t>Al. Młodych 1;  55-220 Jelcz - Laskowice</w:t>
      </w:r>
    </w:p>
    <w:p w:rsidR="004C23F2" w:rsidRPr="00F5413D" w:rsidRDefault="004C23F2" w:rsidP="004C23F2">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4C23F2" w:rsidRPr="00F5413D" w:rsidTr="0020093C">
        <w:tc>
          <w:tcPr>
            <w:tcW w:w="545"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Lp</w:t>
            </w:r>
          </w:p>
        </w:tc>
        <w:tc>
          <w:tcPr>
            <w:tcW w:w="328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NETTO</w:t>
            </w:r>
          </w:p>
        </w:tc>
        <w:tc>
          <w:tcPr>
            <w:tcW w:w="1247" w:type="dxa"/>
          </w:tcPr>
          <w:p w:rsidR="004C23F2" w:rsidRPr="00F5413D" w:rsidRDefault="004C23F2" w:rsidP="004C23F2">
            <w:pPr>
              <w:spacing w:after="0"/>
              <w:ind w:left="27"/>
              <w:jc w:val="center"/>
              <w:rPr>
                <w:rFonts w:ascii="Times New Roman" w:hAnsi="Times New Roman"/>
                <w:b/>
                <w:vertAlign w:val="superscript"/>
              </w:rPr>
            </w:pPr>
            <w:r w:rsidRPr="00F5413D">
              <w:rPr>
                <w:rFonts w:ascii="Times New Roman" w:hAnsi="Times New Roman"/>
                <w:b/>
              </w:rPr>
              <w:t>VAT</w:t>
            </w:r>
            <w:r w:rsidRPr="00F5413D">
              <w:rPr>
                <w:rFonts w:ascii="Times New Roman" w:hAnsi="Times New Roman"/>
                <w:b/>
                <w:vertAlign w:val="superscript"/>
              </w:rPr>
              <w:t>*</w:t>
            </w:r>
          </w:p>
          <w:p w:rsidR="004C23F2" w:rsidRPr="00F5413D" w:rsidRDefault="004C23F2" w:rsidP="004C23F2">
            <w:pPr>
              <w:spacing w:after="0"/>
              <w:ind w:left="27"/>
              <w:rPr>
                <w:rFonts w:ascii="Times New Roman" w:hAnsi="Times New Roman"/>
                <w:b/>
              </w:rPr>
            </w:pPr>
          </w:p>
        </w:tc>
        <w:tc>
          <w:tcPr>
            <w:tcW w:w="2013" w:type="dxa"/>
          </w:tcPr>
          <w:p w:rsidR="004C23F2" w:rsidRPr="00F5413D" w:rsidRDefault="004C23F2" w:rsidP="004C23F2">
            <w:pPr>
              <w:spacing w:after="0"/>
              <w:jc w:val="center"/>
              <w:rPr>
                <w:rFonts w:ascii="Times New Roman" w:hAnsi="Times New Roman"/>
                <w:b/>
              </w:rPr>
            </w:pPr>
            <w:r w:rsidRPr="00F5413D">
              <w:rPr>
                <w:rFonts w:ascii="Times New Roman" w:hAnsi="Times New Roman"/>
                <w:b/>
              </w:rPr>
              <w:t>BRUTTO</w:t>
            </w: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1</w:t>
            </w:r>
          </w:p>
        </w:tc>
        <w:tc>
          <w:tcPr>
            <w:tcW w:w="3283" w:type="dxa"/>
          </w:tcPr>
          <w:p w:rsidR="00831774" w:rsidRPr="00F5413D" w:rsidRDefault="00831774" w:rsidP="003A5B2C">
            <w:pPr>
              <w:autoSpaceDE w:val="0"/>
              <w:autoSpaceDN w:val="0"/>
              <w:adjustRightInd w:val="0"/>
              <w:spacing w:after="0" w:line="240" w:lineRule="auto"/>
              <w:rPr>
                <w:rFonts w:ascii="Times New Roman" w:eastAsia="Calibri" w:hAnsi="Times New Roman"/>
                <w:color w:val="auto"/>
                <w:lang w:eastAsia="en-US"/>
              </w:rPr>
            </w:pPr>
            <w:r w:rsidRPr="00F5413D">
              <w:rPr>
                <w:rFonts w:ascii="Times New Roman" w:eastAsiaTheme="minorHAnsi" w:hAnsi="Times New Roman"/>
                <w:color w:val="auto"/>
                <w:lang w:eastAsia="en-US"/>
              </w:rPr>
              <w:t>Tablica interaktywna z systemem mocowania</w:t>
            </w:r>
          </w:p>
        </w:tc>
        <w:tc>
          <w:tcPr>
            <w:tcW w:w="1134"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Calibri" w:hAnsi="Times New Roman"/>
                <w:color w:val="auto"/>
                <w:lang w:eastAsia="en-US"/>
              </w:rPr>
              <w:t>2szt</w:t>
            </w:r>
          </w:p>
        </w:tc>
        <w:tc>
          <w:tcPr>
            <w:tcW w:w="1417" w:type="dxa"/>
          </w:tcPr>
          <w:p w:rsidR="00831774" w:rsidRPr="00F5413D" w:rsidRDefault="00831774" w:rsidP="004C23F2">
            <w:pPr>
              <w:spacing w:after="0" w:line="240" w:lineRule="auto"/>
              <w:rPr>
                <w:rFonts w:ascii="Times New Roman" w:hAnsi="Times New Roman"/>
              </w:rPr>
            </w:pPr>
          </w:p>
        </w:tc>
        <w:tc>
          <w:tcPr>
            <w:tcW w:w="1247" w:type="dxa"/>
          </w:tcPr>
          <w:p w:rsidR="00831774" w:rsidRPr="00F5413D" w:rsidRDefault="00831774" w:rsidP="004C23F2">
            <w:pPr>
              <w:spacing w:after="0" w:line="240" w:lineRule="auto"/>
              <w:rPr>
                <w:rFonts w:ascii="Times New Roman" w:hAnsi="Times New Roman"/>
              </w:rPr>
            </w:pPr>
          </w:p>
        </w:tc>
        <w:tc>
          <w:tcPr>
            <w:tcW w:w="2013" w:type="dxa"/>
          </w:tcPr>
          <w:p w:rsidR="00831774" w:rsidRPr="00F5413D" w:rsidRDefault="00831774" w:rsidP="004C23F2">
            <w:pPr>
              <w:spacing w:after="0" w:line="240" w:lineRule="auto"/>
              <w:rPr>
                <w:rFonts w:ascii="Times New Roman" w:hAnsi="Times New Roman"/>
              </w:rPr>
            </w:pP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2</w:t>
            </w:r>
          </w:p>
        </w:tc>
        <w:tc>
          <w:tcPr>
            <w:tcW w:w="3283" w:type="dxa"/>
          </w:tcPr>
          <w:p w:rsidR="00831774" w:rsidRPr="00F5413D" w:rsidRDefault="00831774" w:rsidP="003A5B2C">
            <w:pPr>
              <w:spacing w:after="0"/>
              <w:jc w:val="both"/>
              <w:rPr>
                <w:rFonts w:ascii="Times New Roman" w:eastAsia="Calibri" w:hAnsi="Times New Roman"/>
                <w:color w:val="auto"/>
              </w:rPr>
            </w:pPr>
            <w:r w:rsidRPr="00F5413D">
              <w:rPr>
                <w:rFonts w:ascii="Times New Roman" w:eastAsiaTheme="minorHAnsi" w:hAnsi="Times New Roman"/>
                <w:color w:val="auto"/>
                <w:lang w:eastAsia="en-US"/>
              </w:rPr>
              <w:t>Wizualizer</w:t>
            </w:r>
          </w:p>
        </w:tc>
        <w:tc>
          <w:tcPr>
            <w:tcW w:w="1134"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Calibri" w:hAnsi="Times New Roman"/>
                <w:color w:val="auto"/>
                <w:lang w:eastAsia="en-US"/>
              </w:rPr>
              <w:t>1szt</w:t>
            </w:r>
          </w:p>
        </w:tc>
        <w:tc>
          <w:tcPr>
            <w:tcW w:w="1417" w:type="dxa"/>
          </w:tcPr>
          <w:p w:rsidR="00831774" w:rsidRPr="00F5413D" w:rsidRDefault="00831774" w:rsidP="004C23F2">
            <w:pPr>
              <w:spacing w:after="0"/>
              <w:rPr>
                <w:rFonts w:ascii="Times New Roman" w:hAnsi="Times New Roman"/>
              </w:rPr>
            </w:pPr>
          </w:p>
        </w:tc>
        <w:tc>
          <w:tcPr>
            <w:tcW w:w="1247" w:type="dxa"/>
          </w:tcPr>
          <w:p w:rsidR="00831774" w:rsidRPr="00F5413D" w:rsidRDefault="00831774" w:rsidP="004C23F2">
            <w:pPr>
              <w:spacing w:after="0"/>
              <w:rPr>
                <w:rFonts w:ascii="Times New Roman" w:hAnsi="Times New Roman"/>
              </w:rPr>
            </w:pPr>
          </w:p>
        </w:tc>
        <w:tc>
          <w:tcPr>
            <w:tcW w:w="2013" w:type="dxa"/>
          </w:tcPr>
          <w:p w:rsidR="00831774" w:rsidRPr="00F5413D" w:rsidRDefault="00831774" w:rsidP="004C23F2">
            <w:pPr>
              <w:spacing w:after="0"/>
              <w:rPr>
                <w:rFonts w:ascii="Times New Roman" w:hAnsi="Times New Roman"/>
              </w:rPr>
            </w:pP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3</w:t>
            </w:r>
          </w:p>
        </w:tc>
        <w:tc>
          <w:tcPr>
            <w:tcW w:w="3283"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Rzutnik multimedialny</w:t>
            </w:r>
          </w:p>
        </w:tc>
        <w:tc>
          <w:tcPr>
            <w:tcW w:w="1134"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Calibri" w:hAnsi="Times New Roman"/>
                <w:bCs/>
                <w:color w:val="auto"/>
                <w:lang w:eastAsia="en-US"/>
              </w:rPr>
              <w:t>3szt</w:t>
            </w:r>
          </w:p>
        </w:tc>
        <w:tc>
          <w:tcPr>
            <w:tcW w:w="1417" w:type="dxa"/>
          </w:tcPr>
          <w:p w:rsidR="00831774" w:rsidRPr="00F5413D" w:rsidRDefault="00831774" w:rsidP="004C23F2">
            <w:pPr>
              <w:spacing w:after="0" w:line="240" w:lineRule="auto"/>
              <w:ind w:left="177"/>
              <w:rPr>
                <w:rFonts w:ascii="Times New Roman" w:hAnsi="Times New Roman"/>
              </w:rPr>
            </w:pPr>
          </w:p>
        </w:tc>
        <w:tc>
          <w:tcPr>
            <w:tcW w:w="1247" w:type="dxa"/>
          </w:tcPr>
          <w:p w:rsidR="00831774" w:rsidRPr="00F5413D" w:rsidRDefault="00831774" w:rsidP="004C23F2">
            <w:pPr>
              <w:spacing w:after="0" w:line="240" w:lineRule="auto"/>
              <w:ind w:left="177"/>
              <w:rPr>
                <w:rFonts w:ascii="Times New Roman" w:hAnsi="Times New Roman"/>
              </w:rPr>
            </w:pPr>
          </w:p>
        </w:tc>
        <w:tc>
          <w:tcPr>
            <w:tcW w:w="2013" w:type="dxa"/>
          </w:tcPr>
          <w:p w:rsidR="00831774" w:rsidRPr="00F5413D" w:rsidRDefault="00831774" w:rsidP="004C23F2">
            <w:pPr>
              <w:spacing w:after="0" w:line="240" w:lineRule="auto"/>
              <w:ind w:left="177"/>
              <w:rPr>
                <w:rFonts w:ascii="Times New Roman" w:hAnsi="Times New Roman"/>
              </w:rPr>
            </w:pPr>
          </w:p>
        </w:tc>
      </w:tr>
      <w:tr w:rsidR="00831774" w:rsidRPr="00F5413D" w:rsidTr="0020093C">
        <w:tc>
          <w:tcPr>
            <w:tcW w:w="545" w:type="dxa"/>
          </w:tcPr>
          <w:p w:rsidR="00831774" w:rsidRPr="00F5413D" w:rsidRDefault="00831774" w:rsidP="004C23F2">
            <w:pPr>
              <w:spacing w:after="0"/>
              <w:jc w:val="center"/>
              <w:rPr>
                <w:rFonts w:ascii="Times New Roman" w:hAnsi="Times New Roman"/>
              </w:rPr>
            </w:pPr>
            <w:r w:rsidRPr="00F5413D">
              <w:rPr>
                <w:rFonts w:ascii="Times New Roman" w:hAnsi="Times New Roman"/>
              </w:rPr>
              <w:t>4</w:t>
            </w:r>
          </w:p>
        </w:tc>
        <w:tc>
          <w:tcPr>
            <w:tcW w:w="3283" w:type="dxa"/>
          </w:tcPr>
          <w:p w:rsidR="00831774" w:rsidRPr="00F5413D" w:rsidRDefault="00831774" w:rsidP="003A5B2C">
            <w:pPr>
              <w:spacing w:after="0"/>
              <w:jc w:val="both"/>
              <w:rPr>
                <w:rFonts w:ascii="Times New Roman" w:eastAsia="Calibri" w:hAnsi="Times New Roman"/>
                <w:color w:val="auto"/>
                <w:lang w:eastAsia="en-US"/>
              </w:rPr>
            </w:pPr>
            <w:r w:rsidRPr="00F5413D">
              <w:rPr>
                <w:rFonts w:ascii="Times New Roman" w:eastAsiaTheme="minorHAnsi" w:hAnsi="Times New Roman"/>
                <w:color w:val="auto"/>
                <w:lang w:eastAsia="en-US"/>
              </w:rPr>
              <w:t>Ekran do rzutnika</w:t>
            </w:r>
          </w:p>
        </w:tc>
        <w:tc>
          <w:tcPr>
            <w:tcW w:w="1134" w:type="dxa"/>
          </w:tcPr>
          <w:p w:rsidR="00831774" w:rsidRPr="00F5413D" w:rsidRDefault="00831774" w:rsidP="003A5B2C">
            <w:pPr>
              <w:spacing w:after="0"/>
              <w:jc w:val="both"/>
              <w:rPr>
                <w:rFonts w:ascii="Times New Roman" w:eastAsia="Calibri" w:hAnsi="Times New Roman"/>
                <w:bCs/>
                <w:color w:val="auto"/>
                <w:lang w:eastAsia="en-US"/>
              </w:rPr>
            </w:pPr>
            <w:r w:rsidRPr="00F5413D">
              <w:rPr>
                <w:rFonts w:ascii="Times New Roman" w:eastAsia="Calibri" w:hAnsi="Times New Roman"/>
                <w:bCs/>
                <w:color w:val="auto"/>
                <w:lang w:eastAsia="en-US"/>
              </w:rPr>
              <w:t>1szt</w:t>
            </w:r>
          </w:p>
        </w:tc>
        <w:tc>
          <w:tcPr>
            <w:tcW w:w="1417" w:type="dxa"/>
          </w:tcPr>
          <w:p w:rsidR="00831774" w:rsidRPr="00F5413D" w:rsidRDefault="00831774" w:rsidP="004C23F2">
            <w:pPr>
              <w:spacing w:after="0" w:line="240" w:lineRule="auto"/>
              <w:ind w:left="177"/>
              <w:rPr>
                <w:rFonts w:ascii="Times New Roman" w:hAnsi="Times New Roman"/>
              </w:rPr>
            </w:pPr>
          </w:p>
        </w:tc>
        <w:tc>
          <w:tcPr>
            <w:tcW w:w="1247" w:type="dxa"/>
          </w:tcPr>
          <w:p w:rsidR="00831774" w:rsidRPr="00F5413D" w:rsidRDefault="00831774" w:rsidP="004C23F2">
            <w:pPr>
              <w:spacing w:after="0" w:line="240" w:lineRule="auto"/>
              <w:ind w:left="177"/>
              <w:rPr>
                <w:rFonts w:ascii="Times New Roman" w:hAnsi="Times New Roman"/>
              </w:rPr>
            </w:pPr>
          </w:p>
        </w:tc>
        <w:tc>
          <w:tcPr>
            <w:tcW w:w="2013" w:type="dxa"/>
          </w:tcPr>
          <w:p w:rsidR="00831774" w:rsidRPr="00F5413D" w:rsidRDefault="00831774" w:rsidP="004C23F2">
            <w:pPr>
              <w:spacing w:after="0" w:line="240" w:lineRule="auto"/>
              <w:ind w:left="177"/>
              <w:rPr>
                <w:rFonts w:ascii="Times New Roman" w:hAnsi="Times New Roman"/>
              </w:rPr>
            </w:pPr>
          </w:p>
        </w:tc>
      </w:tr>
      <w:tr w:rsidR="00831774" w:rsidRPr="00F5413D" w:rsidTr="003A5B2C">
        <w:tc>
          <w:tcPr>
            <w:tcW w:w="7626" w:type="dxa"/>
            <w:gridSpan w:val="5"/>
          </w:tcPr>
          <w:p w:rsidR="00831774" w:rsidRPr="00F5413D" w:rsidRDefault="00831774"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831774" w:rsidRPr="00F5413D" w:rsidRDefault="00831774" w:rsidP="003A5B2C">
            <w:pPr>
              <w:spacing w:after="0" w:line="240" w:lineRule="auto"/>
              <w:ind w:left="177"/>
              <w:rPr>
                <w:rFonts w:ascii="Times New Roman" w:hAnsi="Times New Roman"/>
              </w:rPr>
            </w:pPr>
          </w:p>
        </w:tc>
      </w:tr>
      <w:tr w:rsidR="00831774" w:rsidRPr="00F5413D" w:rsidTr="003A5B2C">
        <w:tc>
          <w:tcPr>
            <w:tcW w:w="7626" w:type="dxa"/>
            <w:gridSpan w:val="5"/>
          </w:tcPr>
          <w:p w:rsidR="00831774" w:rsidRPr="00F5413D" w:rsidRDefault="00831774"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831774" w:rsidRPr="00F5413D" w:rsidRDefault="00831774" w:rsidP="003A5B2C">
            <w:pPr>
              <w:spacing w:after="0" w:line="240" w:lineRule="auto"/>
              <w:ind w:left="177"/>
              <w:rPr>
                <w:rFonts w:ascii="Times New Roman" w:hAnsi="Times New Roman"/>
              </w:rPr>
            </w:pPr>
          </w:p>
        </w:tc>
      </w:tr>
      <w:tr w:rsidR="00831774" w:rsidRPr="00F5413D" w:rsidTr="003A5B2C">
        <w:tc>
          <w:tcPr>
            <w:tcW w:w="7626" w:type="dxa"/>
            <w:gridSpan w:val="5"/>
          </w:tcPr>
          <w:p w:rsidR="00831774" w:rsidRPr="00F5413D" w:rsidRDefault="00831774"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831774" w:rsidRPr="00F5413D" w:rsidRDefault="00831774" w:rsidP="003A5B2C">
            <w:pPr>
              <w:spacing w:after="0" w:line="240" w:lineRule="auto"/>
              <w:ind w:left="177"/>
              <w:rPr>
                <w:rFonts w:ascii="Times New Roman" w:hAnsi="Times New Roman"/>
              </w:rPr>
            </w:pPr>
          </w:p>
        </w:tc>
      </w:tr>
    </w:tbl>
    <w:p w:rsidR="00A51FF0" w:rsidRPr="00F5413D" w:rsidRDefault="00A51FF0" w:rsidP="00A51FF0">
      <w:pPr>
        <w:spacing w:after="0"/>
        <w:rPr>
          <w:rFonts w:ascii="Times New Roman" w:eastAsia="Calibri" w:hAnsi="Times New Roman" w:cs="Times New Roman"/>
          <w:b/>
          <w:color w:val="000000"/>
        </w:rPr>
      </w:pPr>
    </w:p>
    <w:p w:rsidR="00A51FF0" w:rsidRPr="00F5413D" w:rsidRDefault="00A51FF0" w:rsidP="00A51FF0">
      <w:pPr>
        <w:spacing w:after="0"/>
        <w:jc w:val="both"/>
        <w:rPr>
          <w:rFonts w:ascii="Times New Roman" w:eastAsia="Calibri" w:hAnsi="Times New Roman" w:cs="Times New Roman"/>
          <w:b/>
          <w:color w:val="000000"/>
          <w:u w:val="single"/>
        </w:rPr>
      </w:pPr>
      <w:r w:rsidRPr="00F5413D">
        <w:rPr>
          <w:rFonts w:ascii="Times New Roman" w:eastAsia="Calibri" w:hAnsi="Times New Roman" w:cs="Times New Roman"/>
          <w:b/>
          <w:color w:val="000000"/>
        </w:rPr>
        <w:t>Miejsce dostawy:</w:t>
      </w:r>
      <w:r w:rsidRPr="00F5413D">
        <w:rPr>
          <w:rFonts w:ascii="Times New Roman" w:eastAsia="Calibri" w:hAnsi="Times New Roman" w:cs="Times New Roman"/>
          <w:b/>
          <w:color w:val="000000"/>
          <w:u w:val="single"/>
        </w:rPr>
        <w:t xml:space="preserve"> Publiczna Szkoła Podstawowa nr 3 im. B. Prusa ul. B. Prusa 2,  55-220 Jelcz-Laskowice</w:t>
      </w:r>
    </w:p>
    <w:p w:rsidR="00A51FF0" w:rsidRPr="00F5413D" w:rsidRDefault="00A51FF0" w:rsidP="00A51FF0">
      <w:pPr>
        <w:spacing w:after="0"/>
        <w:jc w:val="both"/>
        <w:rPr>
          <w:rFonts w:ascii="Times New Roman" w:hAnsi="Times New Roman" w:cs="Times New Roman"/>
          <w:b/>
        </w:rPr>
      </w:pPr>
    </w:p>
    <w:tbl>
      <w:tblPr>
        <w:tblStyle w:val="Tabela-Siatka11"/>
        <w:tblW w:w="9639" w:type="dxa"/>
        <w:tblInd w:w="-5" w:type="dxa"/>
        <w:tblLayout w:type="fixed"/>
        <w:tblLook w:val="04A0" w:firstRow="1" w:lastRow="0" w:firstColumn="1" w:lastColumn="0" w:noHBand="0" w:noVBand="1"/>
      </w:tblPr>
      <w:tblGrid>
        <w:gridCol w:w="545"/>
        <w:gridCol w:w="3283"/>
        <w:gridCol w:w="1134"/>
        <w:gridCol w:w="1417"/>
        <w:gridCol w:w="1247"/>
        <w:gridCol w:w="2013"/>
      </w:tblGrid>
      <w:tr w:rsidR="00A51FF0" w:rsidRPr="00F5413D" w:rsidTr="0020093C">
        <w:tc>
          <w:tcPr>
            <w:tcW w:w="545"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Lp</w:t>
            </w:r>
          </w:p>
        </w:tc>
        <w:tc>
          <w:tcPr>
            <w:tcW w:w="3283"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 xml:space="preserve">Oferowany produkt </w:t>
            </w:r>
          </w:p>
        </w:tc>
        <w:tc>
          <w:tcPr>
            <w:tcW w:w="1134"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sztuki/</w:t>
            </w:r>
            <w:r w:rsidRPr="00F5413D">
              <w:rPr>
                <w:rFonts w:ascii="Times New Roman" w:hAnsi="Times New Roman"/>
                <w:b/>
              </w:rPr>
              <w:br/>
              <w:t>zestawy</w:t>
            </w:r>
          </w:p>
        </w:tc>
        <w:tc>
          <w:tcPr>
            <w:tcW w:w="1417"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NETTO</w:t>
            </w:r>
          </w:p>
        </w:tc>
        <w:tc>
          <w:tcPr>
            <w:tcW w:w="1247" w:type="dxa"/>
          </w:tcPr>
          <w:p w:rsidR="00A51FF0" w:rsidRPr="00F5413D" w:rsidRDefault="00A51FF0" w:rsidP="00607083">
            <w:pPr>
              <w:spacing w:after="0"/>
              <w:ind w:left="27"/>
              <w:jc w:val="center"/>
              <w:rPr>
                <w:rFonts w:ascii="Times New Roman" w:hAnsi="Times New Roman"/>
                <w:b/>
                <w:vertAlign w:val="superscript"/>
              </w:rPr>
            </w:pPr>
            <w:r w:rsidRPr="00F5413D">
              <w:rPr>
                <w:rFonts w:ascii="Times New Roman" w:hAnsi="Times New Roman"/>
                <w:b/>
              </w:rPr>
              <w:t>VAT</w:t>
            </w:r>
            <w:r w:rsidRPr="00F5413D">
              <w:rPr>
                <w:rFonts w:ascii="Times New Roman" w:hAnsi="Times New Roman"/>
                <w:b/>
                <w:vertAlign w:val="superscript"/>
              </w:rPr>
              <w:t>*</w:t>
            </w:r>
          </w:p>
          <w:p w:rsidR="00A51FF0" w:rsidRPr="00F5413D" w:rsidRDefault="00A51FF0" w:rsidP="00607083">
            <w:pPr>
              <w:spacing w:after="0"/>
              <w:ind w:left="27"/>
              <w:rPr>
                <w:rFonts w:ascii="Times New Roman" w:hAnsi="Times New Roman"/>
                <w:b/>
              </w:rPr>
            </w:pPr>
          </w:p>
        </w:tc>
        <w:tc>
          <w:tcPr>
            <w:tcW w:w="2013" w:type="dxa"/>
          </w:tcPr>
          <w:p w:rsidR="00A51FF0" w:rsidRPr="00F5413D" w:rsidRDefault="00A51FF0" w:rsidP="00607083">
            <w:pPr>
              <w:spacing w:after="0"/>
              <w:jc w:val="center"/>
              <w:rPr>
                <w:rFonts w:ascii="Times New Roman" w:hAnsi="Times New Roman"/>
                <w:b/>
              </w:rPr>
            </w:pPr>
            <w:r w:rsidRPr="00F5413D">
              <w:rPr>
                <w:rFonts w:ascii="Times New Roman" w:hAnsi="Times New Roman"/>
                <w:b/>
              </w:rPr>
              <w:t>BRUTTO</w:t>
            </w: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1</w:t>
            </w:r>
          </w:p>
        </w:tc>
        <w:tc>
          <w:tcPr>
            <w:tcW w:w="3283" w:type="dxa"/>
          </w:tcPr>
          <w:p w:rsidR="00243A12" w:rsidRPr="00F5413D" w:rsidRDefault="00243A12" w:rsidP="003A5B2C">
            <w:pPr>
              <w:autoSpaceDE w:val="0"/>
              <w:autoSpaceDN w:val="0"/>
              <w:adjustRightInd w:val="0"/>
              <w:spacing w:after="0" w:line="240" w:lineRule="auto"/>
              <w:rPr>
                <w:rFonts w:ascii="Times New Roman" w:eastAsia="Calibri" w:hAnsi="Times New Roman"/>
                <w:color w:val="000000" w:themeColor="text1"/>
                <w:lang w:eastAsia="en-US"/>
              </w:rPr>
            </w:pPr>
            <w:r w:rsidRPr="00F5413D">
              <w:rPr>
                <w:rFonts w:ascii="Times New Roman" w:eastAsiaTheme="minorHAnsi" w:hAnsi="Times New Roman"/>
                <w:color w:val="000000" w:themeColor="text1"/>
                <w:lang w:eastAsia="en-US"/>
              </w:rPr>
              <w:t>Tablica interaktywna z systemem mocowania</w:t>
            </w:r>
          </w:p>
        </w:tc>
        <w:tc>
          <w:tcPr>
            <w:tcW w:w="1134"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Calibri" w:hAnsi="Times New Roman"/>
                <w:color w:val="000000" w:themeColor="text1"/>
                <w:lang w:eastAsia="en-US"/>
              </w:rPr>
              <w:t>1szt</w:t>
            </w:r>
          </w:p>
        </w:tc>
        <w:tc>
          <w:tcPr>
            <w:tcW w:w="1417" w:type="dxa"/>
          </w:tcPr>
          <w:p w:rsidR="00243A12" w:rsidRPr="00F5413D" w:rsidRDefault="00243A12" w:rsidP="00607083">
            <w:pPr>
              <w:spacing w:after="0" w:line="240" w:lineRule="auto"/>
              <w:rPr>
                <w:rFonts w:ascii="Times New Roman" w:hAnsi="Times New Roman"/>
              </w:rPr>
            </w:pPr>
          </w:p>
        </w:tc>
        <w:tc>
          <w:tcPr>
            <w:tcW w:w="1247" w:type="dxa"/>
          </w:tcPr>
          <w:p w:rsidR="00243A12" w:rsidRPr="00F5413D" w:rsidRDefault="00243A12" w:rsidP="00607083">
            <w:pPr>
              <w:spacing w:after="0" w:line="240" w:lineRule="auto"/>
              <w:rPr>
                <w:rFonts w:ascii="Times New Roman" w:hAnsi="Times New Roman"/>
              </w:rPr>
            </w:pPr>
          </w:p>
        </w:tc>
        <w:tc>
          <w:tcPr>
            <w:tcW w:w="2013" w:type="dxa"/>
          </w:tcPr>
          <w:p w:rsidR="00243A12" w:rsidRPr="00F5413D" w:rsidRDefault="00243A12" w:rsidP="00607083">
            <w:pPr>
              <w:spacing w:after="0" w:line="240" w:lineRule="auto"/>
              <w:rPr>
                <w:rFonts w:ascii="Times New Roman" w:hAnsi="Times New Roman"/>
              </w:rPr>
            </w:pP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2</w:t>
            </w:r>
          </w:p>
        </w:tc>
        <w:tc>
          <w:tcPr>
            <w:tcW w:w="3283" w:type="dxa"/>
          </w:tcPr>
          <w:p w:rsidR="00243A12" w:rsidRPr="00F5413D" w:rsidRDefault="00243A12" w:rsidP="003A5B2C">
            <w:pPr>
              <w:spacing w:after="0"/>
              <w:jc w:val="both"/>
              <w:rPr>
                <w:rFonts w:ascii="Times New Roman" w:eastAsia="Calibri" w:hAnsi="Times New Roman"/>
                <w:color w:val="000000" w:themeColor="text1"/>
              </w:rPr>
            </w:pPr>
            <w:r w:rsidRPr="00F5413D">
              <w:rPr>
                <w:rFonts w:ascii="Times New Roman" w:eastAsiaTheme="minorHAnsi" w:hAnsi="Times New Roman"/>
                <w:color w:val="000000" w:themeColor="text1"/>
                <w:lang w:eastAsia="en-US"/>
              </w:rPr>
              <w:t>Wizualizer</w:t>
            </w:r>
          </w:p>
        </w:tc>
        <w:tc>
          <w:tcPr>
            <w:tcW w:w="1134"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Calibri" w:hAnsi="Times New Roman"/>
                <w:color w:val="000000" w:themeColor="text1"/>
                <w:lang w:eastAsia="en-US"/>
              </w:rPr>
              <w:t>2szt</w:t>
            </w:r>
          </w:p>
        </w:tc>
        <w:tc>
          <w:tcPr>
            <w:tcW w:w="1417" w:type="dxa"/>
          </w:tcPr>
          <w:p w:rsidR="00243A12" w:rsidRPr="00F5413D" w:rsidRDefault="00243A12" w:rsidP="00607083">
            <w:pPr>
              <w:spacing w:after="0"/>
              <w:rPr>
                <w:rFonts w:ascii="Times New Roman" w:hAnsi="Times New Roman"/>
              </w:rPr>
            </w:pPr>
          </w:p>
        </w:tc>
        <w:tc>
          <w:tcPr>
            <w:tcW w:w="1247" w:type="dxa"/>
          </w:tcPr>
          <w:p w:rsidR="00243A12" w:rsidRPr="00F5413D" w:rsidRDefault="00243A12" w:rsidP="00607083">
            <w:pPr>
              <w:spacing w:after="0"/>
              <w:rPr>
                <w:rFonts w:ascii="Times New Roman" w:hAnsi="Times New Roman"/>
              </w:rPr>
            </w:pPr>
          </w:p>
        </w:tc>
        <w:tc>
          <w:tcPr>
            <w:tcW w:w="2013" w:type="dxa"/>
          </w:tcPr>
          <w:p w:rsidR="00243A12" w:rsidRPr="00F5413D" w:rsidRDefault="00243A12" w:rsidP="00607083">
            <w:pPr>
              <w:spacing w:after="0"/>
              <w:rPr>
                <w:rFonts w:ascii="Times New Roman" w:hAnsi="Times New Roman"/>
              </w:rPr>
            </w:pP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3</w:t>
            </w:r>
          </w:p>
        </w:tc>
        <w:tc>
          <w:tcPr>
            <w:tcW w:w="3283"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Theme="minorHAnsi" w:hAnsi="Times New Roman"/>
                <w:color w:val="000000" w:themeColor="text1"/>
                <w:lang w:eastAsia="en-US"/>
              </w:rPr>
              <w:t>Rzutnik multimedialny</w:t>
            </w:r>
          </w:p>
        </w:tc>
        <w:tc>
          <w:tcPr>
            <w:tcW w:w="1134"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Calibri" w:hAnsi="Times New Roman"/>
                <w:bCs/>
                <w:color w:val="000000" w:themeColor="text1"/>
                <w:lang w:eastAsia="en-US"/>
              </w:rPr>
              <w:t>1szt</w:t>
            </w:r>
          </w:p>
        </w:tc>
        <w:tc>
          <w:tcPr>
            <w:tcW w:w="1417" w:type="dxa"/>
          </w:tcPr>
          <w:p w:rsidR="00243A12" w:rsidRPr="00F5413D" w:rsidRDefault="00243A12" w:rsidP="00607083">
            <w:pPr>
              <w:spacing w:after="0" w:line="240" w:lineRule="auto"/>
              <w:ind w:left="177"/>
              <w:rPr>
                <w:rFonts w:ascii="Times New Roman" w:hAnsi="Times New Roman"/>
              </w:rPr>
            </w:pPr>
          </w:p>
        </w:tc>
        <w:tc>
          <w:tcPr>
            <w:tcW w:w="1247" w:type="dxa"/>
          </w:tcPr>
          <w:p w:rsidR="00243A12" w:rsidRPr="00F5413D" w:rsidRDefault="00243A12" w:rsidP="00607083">
            <w:pPr>
              <w:spacing w:after="0" w:line="240" w:lineRule="auto"/>
              <w:ind w:left="177"/>
              <w:rPr>
                <w:rFonts w:ascii="Times New Roman" w:hAnsi="Times New Roman"/>
              </w:rPr>
            </w:pPr>
          </w:p>
        </w:tc>
        <w:tc>
          <w:tcPr>
            <w:tcW w:w="2013" w:type="dxa"/>
          </w:tcPr>
          <w:p w:rsidR="00243A12" w:rsidRPr="00F5413D" w:rsidRDefault="00243A12" w:rsidP="00607083">
            <w:pPr>
              <w:spacing w:after="0" w:line="240" w:lineRule="auto"/>
              <w:ind w:left="177"/>
              <w:rPr>
                <w:rFonts w:ascii="Times New Roman" w:hAnsi="Times New Roman"/>
              </w:rPr>
            </w:pPr>
          </w:p>
        </w:tc>
      </w:tr>
      <w:tr w:rsidR="00243A12" w:rsidRPr="00F5413D" w:rsidTr="0020093C">
        <w:tc>
          <w:tcPr>
            <w:tcW w:w="545" w:type="dxa"/>
          </w:tcPr>
          <w:p w:rsidR="00243A12" w:rsidRPr="00F5413D" w:rsidRDefault="00243A12" w:rsidP="00607083">
            <w:pPr>
              <w:spacing w:after="0"/>
              <w:jc w:val="center"/>
              <w:rPr>
                <w:rFonts w:ascii="Times New Roman" w:hAnsi="Times New Roman"/>
              </w:rPr>
            </w:pPr>
            <w:r w:rsidRPr="00F5413D">
              <w:rPr>
                <w:rFonts w:ascii="Times New Roman" w:hAnsi="Times New Roman"/>
              </w:rPr>
              <w:t>4</w:t>
            </w:r>
          </w:p>
        </w:tc>
        <w:tc>
          <w:tcPr>
            <w:tcW w:w="3283" w:type="dxa"/>
          </w:tcPr>
          <w:p w:rsidR="00243A12" w:rsidRPr="00F5413D" w:rsidRDefault="00243A12" w:rsidP="003A5B2C">
            <w:pPr>
              <w:spacing w:after="0"/>
              <w:jc w:val="both"/>
              <w:rPr>
                <w:rFonts w:ascii="Times New Roman" w:eastAsia="Calibri" w:hAnsi="Times New Roman"/>
                <w:color w:val="000000" w:themeColor="text1"/>
                <w:lang w:eastAsia="en-US"/>
              </w:rPr>
            </w:pPr>
            <w:r w:rsidRPr="00F5413D">
              <w:rPr>
                <w:rFonts w:ascii="Times New Roman" w:eastAsiaTheme="minorHAnsi" w:hAnsi="Times New Roman"/>
                <w:color w:val="000000" w:themeColor="text1"/>
                <w:lang w:eastAsia="en-US"/>
              </w:rPr>
              <w:t>Ekran do rzutnika</w:t>
            </w:r>
          </w:p>
        </w:tc>
        <w:tc>
          <w:tcPr>
            <w:tcW w:w="1134" w:type="dxa"/>
          </w:tcPr>
          <w:p w:rsidR="00243A12" w:rsidRPr="00F5413D" w:rsidRDefault="00243A12" w:rsidP="003A5B2C">
            <w:pPr>
              <w:spacing w:after="0"/>
              <w:jc w:val="both"/>
              <w:rPr>
                <w:rFonts w:ascii="Times New Roman" w:eastAsia="Calibri" w:hAnsi="Times New Roman"/>
                <w:bCs/>
                <w:color w:val="000000" w:themeColor="text1"/>
                <w:lang w:eastAsia="en-US"/>
              </w:rPr>
            </w:pPr>
            <w:r w:rsidRPr="00F5413D">
              <w:rPr>
                <w:rFonts w:ascii="Times New Roman" w:eastAsia="Calibri" w:hAnsi="Times New Roman"/>
                <w:bCs/>
                <w:color w:val="000000" w:themeColor="text1"/>
                <w:lang w:eastAsia="en-US"/>
              </w:rPr>
              <w:t>1szt</w:t>
            </w:r>
          </w:p>
        </w:tc>
        <w:tc>
          <w:tcPr>
            <w:tcW w:w="1417" w:type="dxa"/>
          </w:tcPr>
          <w:p w:rsidR="00243A12" w:rsidRPr="00F5413D" w:rsidRDefault="00243A12" w:rsidP="00607083">
            <w:pPr>
              <w:spacing w:after="0" w:line="240" w:lineRule="auto"/>
              <w:ind w:left="177"/>
              <w:rPr>
                <w:rFonts w:ascii="Times New Roman" w:hAnsi="Times New Roman"/>
              </w:rPr>
            </w:pPr>
          </w:p>
        </w:tc>
        <w:tc>
          <w:tcPr>
            <w:tcW w:w="1247" w:type="dxa"/>
          </w:tcPr>
          <w:p w:rsidR="00243A12" w:rsidRPr="00F5413D" w:rsidRDefault="00243A12" w:rsidP="00607083">
            <w:pPr>
              <w:spacing w:after="0" w:line="240" w:lineRule="auto"/>
              <w:ind w:left="177"/>
              <w:rPr>
                <w:rFonts w:ascii="Times New Roman" w:hAnsi="Times New Roman"/>
              </w:rPr>
            </w:pPr>
          </w:p>
        </w:tc>
        <w:tc>
          <w:tcPr>
            <w:tcW w:w="2013" w:type="dxa"/>
          </w:tcPr>
          <w:p w:rsidR="00243A12" w:rsidRPr="00F5413D" w:rsidRDefault="00243A12" w:rsidP="00607083">
            <w:pPr>
              <w:spacing w:after="0" w:line="240" w:lineRule="auto"/>
              <w:ind w:left="177"/>
              <w:rPr>
                <w:rFonts w:ascii="Times New Roman" w:hAnsi="Times New Roman"/>
              </w:rPr>
            </w:pPr>
          </w:p>
        </w:tc>
      </w:tr>
      <w:tr w:rsidR="00243A12" w:rsidRPr="00F5413D" w:rsidTr="003A5B2C">
        <w:tc>
          <w:tcPr>
            <w:tcW w:w="7626" w:type="dxa"/>
            <w:gridSpan w:val="5"/>
          </w:tcPr>
          <w:p w:rsidR="00243A12" w:rsidRPr="00F5413D" w:rsidRDefault="00243A12" w:rsidP="003A5B2C">
            <w:pPr>
              <w:spacing w:after="0" w:line="240" w:lineRule="auto"/>
              <w:ind w:left="177"/>
              <w:rPr>
                <w:rFonts w:ascii="Times New Roman" w:hAnsi="Times New Roman"/>
              </w:rPr>
            </w:pPr>
            <w:r w:rsidRPr="00F5413D">
              <w:rPr>
                <w:rFonts w:ascii="Times New Roman" w:hAnsi="Times New Roman"/>
              </w:rPr>
              <w:t>RAZEM NETTO</w:t>
            </w:r>
          </w:p>
        </w:tc>
        <w:tc>
          <w:tcPr>
            <w:tcW w:w="2013" w:type="dxa"/>
          </w:tcPr>
          <w:p w:rsidR="00243A12" w:rsidRPr="00F5413D" w:rsidRDefault="00243A12" w:rsidP="003A5B2C">
            <w:pPr>
              <w:spacing w:after="0" w:line="240" w:lineRule="auto"/>
              <w:ind w:left="177"/>
              <w:rPr>
                <w:rFonts w:ascii="Times New Roman" w:hAnsi="Times New Roman"/>
              </w:rPr>
            </w:pPr>
          </w:p>
        </w:tc>
      </w:tr>
      <w:tr w:rsidR="00243A12" w:rsidRPr="00F5413D" w:rsidTr="003A5B2C">
        <w:tc>
          <w:tcPr>
            <w:tcW w:w="7626" w:type="dxa"/>
            <w:gridSpan w:val="5"/>
          </w:tcPr>
          <w:p w:rsidR="00243A12" w:rsidRPr="00F5413D" w:rsidRDefault="00243A12" w:rsidP="003A5B2C">
            <w:pPr>
              <w:spacing w:after="0" w:line="240" w:lineRule="auto"/>
              <w:ind w:left="177"/>
              <w:rPr>
                <w:rFonts w:ascii="Times New Roman" w:hAnsi="Times New Roman"/>
              </w:rPr>
            </w:pPr>
            <w:r w:rsidRPr="00F5413D">
              <w:rPr>
                <w:rFonts w:ascii="Times New Roman" w:hAnsi="Times New Roman"/>
              </w:rPr>
              <w:t>VAT [PLN]</w:t>
            </w:r>
          </w:p>
        </w:tc>
        <w:tc>
          <w:tcPr>
            <w:tcW w:w="2013" w:type="dxa"/>
          </w:tcPr>
          <w:p w:rsidR="00243A12" w:rsidRPr="00F5413D" w:rsidRDefault="00243A12" w:rsidP="003A5B2C">
            <w:pPr>
              <w:spacing w:after="0" w:line="240" w:lineRule="auto"/>
              <w:ind w:left="177"/>
              <w:rPr>
                <w:rFonts w:ascii="Times New Roman" w:hAnsi="Times New Roman"/>
              </w:rPr>
            </w:pPr>
          </w:p>
        </w:tc>
      </w:tr>
      <w:tr w:rsidR="00243A12" w:rsidRPr="00F5413D" w:rsidTr="003A5B2C">
        <w:tc>
          <w:tcPr>
            <w:tcW w:w="7626" w:type="dxa"/>
            <w:gridSpan w:val="5"/>
          </w:tcPr>
          <w:p w:rsidR="00243A12" w:rsidRPr="00F5413D" w:rsidRDefault="00243A12" w:rsidP="003A5B2C">
            <w:pPr>
              <w:spacing w:after="0" w:line="240" w:lineRule="auto"/>
              <w:ind w:left="177"/>
              <w:rPr>
                <w:rFonts w:ascii="Times New Roman" w:hAnsi="Times New Roman"/>
              </w:rPr>
            </w:pPr>
            <w:r w:rsidRPr="00F5413D">
              <w:rPr>
                <w:rFonts w:ascii="Times New Roman" w:hAnsi="Times New Roman"/>
              </w:rPr>
              <w:t>RAZEM  BRUTTO</w:t>
            </w:r>
          </w:p>
        </w:tc>
        <w:tc>
          <w:tcPr>
            <w:tcW w:w="2013" w:type="dxa"/>
          </w:tcPr>
          <w:p w:rsidR="00243A12" w:rsidRPr="00F5413D" w:rsidRDefault="00243A12" w:rsidP="003A5B2C">
            <w:pPr>
              <w:spacing w:after="0" w:line="240" w:lineRule="auto"/>
              <w:ind w:left="177"/>
              <w:rPr>
                <w:rFonts w:ascii="Times New Roman" w:hAnsi="Times New Roman"/>
              </w:rPr>
            </w:pPr>
          </w:p>
        </w:tc>
      </w:tr>
    </w:tbl>
    <w:p w:rsidR="004C23F2" w:rsidRPr="00F5413D" w:rsidRDefault="004C23F2" w:rsidP="004C23F2">
      <w:pPr>
        <w:spacing w:after="0"/>
        <w:jc w:val="both"/>
        <w:rPr>
          <w:rFonts w:ascii="Times New Roman" w:hAnsi="Times New Roman" w:cs="Times New Roman"/>
          <w:b/>
        </w:rPr>
      </w:pPr>
    </w:p>
    <w:p w:rsidR="004C23F2" w:rsidRPr="00F5413D" w:rsidRDefault="004C23F2" w:rsidP="004C23F2">
      <w:pPr>
        <w:spacing w:after="0"/>
        <w:jc w:val="both"/>
        <w:rPr>
          <w:rFonts w:ascii="Times New Roman" w:hAnsi="Times New Roman" w:cs="Times New Roman"/>
          <w:b/>
        </w:rPr>
      </w:pPr>
    </w:p>
    <w:p w:rsidR="00FB203A" w:rsidRPr="00F5413D" w:rsidRDefault="00FB203A" w:rsidP="00FB203A">
      <w:pPr>
        <w:spacing w:after="0"/>
        <w:jc w:val="both"/>
        <w:rPr>
          <w:rFonts w:ascii="Times New Roman" w:hAnsi="Times New Roman" w:cs="Times New Roman"/>
        </w:rPr>
      </w:pPr>
      <w:r w:rsidRPr="00F5413D">
        <w:rPr>
          <w:rFonts w:ascii="Times New Roman" w:hAnsi="Times New Roman" w:cs="Times New Roman"/>
        </w:rPr>
        <w:t>…………………………, ………….</w:t>
      </w:r>
      <w:r w:rsidRPr="00F5413D">
        <w:rPr>
          <w:rFonts w:ascii="Times New Roman" w:hAnsi="Times New Roman" w:cs="Times New Roman"/>
        </w:rPr>
        <w:tab/>
      </w:r>
      <w:r w:rsidRPr="00F5413D">
        <w:rPr>
          <w:rFonts w:ascii="Times New Roman" w:hAnsi="Times New Roman" w:cs="Times New Roman"/>
        </w:rPr>
        <w:tab/>
        <w:t>……………………………………………………….</w:t>
      </w:r>
    </w:p>
    <w:p w:rsidR="00FB203A" w:rsidRPr="00F5413D" w:rsidRDefault="0069040C" w:rsidP="00FB203A">
      <w:pPr>
        <w:spacing w:after="0"/>
        <w:jc w:val="both"/>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740" w:rsidRPr="00F5413D">
        <w:rPr>
          <w:rFonts w:ascii="Times New Roman" w:hAnsi="Times New Roman" w:cs="Times New Roman"/>
          <w:i/>
        </w:rPr>
        <w:t>podpis osób uprawnionych do reprezentowania Wykonawcy</w:t>
      </w:r>
    </w:p>
    <w:p w:rsidR="004C23F2" w:rsidRPr="00F5413D" w:rsidRDefault="004C23F2" w:rsidP="004C23F2">
      <w:pPr>
        <w:spacing w:after="0"/>
        <w:jc w:val="both"/>
        <w:rPr>
          <w:rFonts w:ascii="Times New Roman" w:hAnsi="Times New Roman" w:cs="Times New Roman"/>
          <w:b/>
        </w:rPr>
      </w:pPr>
    </w:p>
    <w:p w:rsidR="004C23F2" w:rsidRPr="00F5413D" w:rsidRDefault="004C23F2" w:rsidP="004C23F2">
      <w:pPr>
        <w:spacing w:after="0"/>
        <w:jc w:val="both"/>
        <w:rPr>
          <w:rFonts w:ascii="Times New Roman" w:hAnsi="Times New Roman" w:cs="Times New Roman"/>
          <w:b/>
        </w:rPr>
      </w:pPr>
    </w:p>
    <w:p w:rsidR="0020093C" w:rsidRPr="00F5413D" w:rsidRDefault="0020093C" w:rsidP="0020093C">
      <w:pPr>
        <w:spacing w:after="0"/>
        <w:jc w:val="center"/>
        <w:rPr>
          <w:rFonts w:ascii="Times New Roman" w:hAnsi="Times New Roman" w:cs="Times New Roman"/>
          <w:b/>
          <w:u w:val="single"/>
        </w:rPr>
      </w:pPr>
    </w:p>
    <w:p w:rsidR="00853A12" w:rsidRPr="00F5413D" w:rsidRDefault="00853A12" w:rsidP="0020093C">
      <w:pPr>
        <w:spacing w:after="0"/>
        <w:jc w:val="center"/>
        <w:rPr>
          <w:rFonts w:ascii="Times New Roman" w:hAnsi="Times New Roman" w:cs="Times New Roman"/>
          <w:b/>
          <w:u w:val="single"/>
        </w:rPr>
      </w:pPr>
    </w:p>
    <w:p w:rsidR="004C23F2" w:rsidRPr="00F5413D" w:rsidRDefault="004C23F2" w:rsidP="00134C40">
      <w:pPr>
        <w:spacing w:after="0"/>
        <w:ind w:right="-108"/>
        <w:jc w:val="right"/>
        <w:rPr>
          <w:rFonts w:ascii="Times New Roman" w:hAnsi="Times New Roman" w:cs="Times New Roman"/>
          <w:b/>
        </w:rPr>
      </w:pPr>
      <w:r w:rsidRPr="00F5413D">
        <w:rPr>
          <w:rFonts w:ascii="Times New Roman" w:eastAsia="Times New Roman" w:hAnsi="Times New Roman" w:cs="Times New Roman"/>
          <w:sz w:val="24"/>
          <w:szCs w:val="24"/>
        </w:rPr>
        <w:br w:type="page"/>
      </w:r>
      <w:r w:rsidRPr="00F5413D">
        <w:rPr>
          <w:rFonts w:ascii="Times New Roman" w:eastAsia="Times New Roman" w:hAnsi="Times New Roman" w:cs="Times New Roman"/>
          <w:b/>
          <w:bCs/>
          <w:iCs/>
        </w:rPr>
        <w:lastRenderedPageBreak/>
        <w:t xml:space="preserve"> Załącznik  nr 4 do SIWZ</w:t>
      </w:r>
    </w:p>
    <w:p w:rsidR="004C23F2" w:rsidRPr="00F5413D" w:rsidRDefault="004C23F2" w:rsidP="00134C40">
      <w:pPr>
        <w:spacing w:after="0" w:line="240" w:lineRule="auto"/>
        <w:rPr>
          <w:rFonts w:ascii="Times New Roman" w:hAnsi="Times New Roman" w:cs="Times New Roman"/>
          <w:b/>
        </w:rPr>
      </w:pPr>
      <w:r w:rsidRPr="00F5413D">
        <w:rPr>
          <w:rFonts w:ascii="Times New Roman" w:hAnsi="Times New Roman" w:cs="Times New Roman"/>
          <w:b/>
        </w:rPr>
        <w:t>Wykonawca:</w:t>
      </w:r>
    </w:p>
    <w:p w:rsidR="00FB4AAC" w:rsidRPr="00F5413D" w:rsidRDefault="00FB4AAC" w:rsidP="004C23F2">
      <w:pPr>
        <w:spacing w:after="0" w:line="240" w:lineRule="auto"/>
        <w:rPr>
          <w:rFonts w:ascii="Times New Roman" w:hAnsi="Times New Roman" w:cs="Times New Roman"/>
          <w:b/>
        </w:rPr>
      </w:pPr>
    </w:p>
    <w:p w:rsidR="00FB4AAC" w:rsidRPr="00F5413D" w:rsidRDefault="00FB4AAC" w:rsidP="004C23F2">
      <w:pPr>
        <w:spacing w:after="0" w:line="240" w:lineRule="auto"/>
        <w:rPr>
          <w:rFonts w:ascii="Times New Roman" w:hAnsi="Times New Roman" w:cs="Times New Roman"/>
          <w:b/>
        </w:rPr>
      </w:pPr>
    </w:p>
    <w:p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rsidR="004C23F2" w:rsidRPr="00F5413D" w:rsidRDefault="004C23F2" w:rsidP="004C23F2">
      <w:pPr>
        <w:spacing w:after="0" w:line="240" w:lineRule="auto"/>
        <w:ind w:right="3825"/>
        <w:rPr>
          <w:rFonts w:ascii="Times New Roman" w:hAnsi="Times New Roman" w:cs="Times New Roman"/>
          <w:i/>
        </w:rPr>
      </w:pPr>
      <w:r w:rsidRPr="00F5413D">
        <w:rPr>
          <w:rFonts w:ascii="Times New Roman" w:hAnsi="Times New Roman" w:cs="Times New Roman"/>
          <w:i/>
        </w:rPr>
        <w:t>(pełna nazwa/firma, adres, w zależności od podmiotu: NIP/PESEL, KRS/CEiDG)</w:t>
      </w:r>
    </w:p>
    <w:p w:rsidR="004C23F2" w:rsidRPr="00F5413D" w:rsidRDefault="004C23F2" w:rsidP="004C23F2">
      <w:pPr>
        <w:spacing w:line="240" w:lineRule="auto"/>
        <w:rPr>
          <w:rFonts w:ascii="Times New Roman" w:hAnsi="Times New Roman" w:cs="Times New Roman"/>
        </w:rPr>
      </w:pPr>
    </w:p>
    <w:p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 xml:space="preserve">OŚWIADCZENIE WYKONAWCY </w:t>
      </w:r>
    </w:p>
    <w:p w:rsidR="00FB4AAC" w:rsidRPr="00F5413D" w:rsidRDefault="00FB4AAC" w:rsidP="00FB4AAC">
      <w:pPr>
        <w:spacing w:after="0" w:line="240" w:lineRule="auto"/>
        <w:jc w:val="center"/>
        <w:rPr>
          <w:rFonts w:ascii="Times New Roman" w:hAnsi="Times New Roman" w:cs="Times New Roman"/>
          <w:b/>
        </w:rPr>
      </w:pPr>
      <w:r w:rsidRPr="00F5413D">
        <w:rPr>
          <w:rFonts w:ascii="Times New Roman" w:hAnsi="Times New Roman" w:cs="Times New Roman"/>
          <w:b/>
        </w:rPr>
        <w:t>składane na podstawie art. 25a ust. 1 ustawy z dnia 29 stycznia 2004 r.</w:t>
      </w:r>
    </w:p>
    <w:p w:rsidR="004C23F2" w:rsidRPr="00F5413D" w:rsidRDefault="00FB4AAC" w:rsidP="00FB4AAC">
      <w:pPr>
        <w:spacing w:after="0" w:line="240" w:lineRule="auto"/>
        <w:jc w:val="center"/>
        <w:rPr>
          <w:rFonts w:ascii="Times New Roman" w:hAnsi="Times New Roman" w:cs="Times New Roman"/>
        </w:rPr>
      </w:pPr>
      <w:r w:rsidRPr="00F5413D">
        <w:rPr>
          <w:rFonts w:ascii="Times New Roman" w:hAnsi="Times New Roman" w:cs="Times New Roman"/>
          <w:b/>
        </w:rPr>
        <w:t>Prawo zamówień publicznych (t.j. Dz. U. z 2019 r. poz. 1843)</w:t>
      </w:r>
      <w:r w:rsidR="004C23F2" w:rsidRPr="00F5413D">
        <w:rPr>
          <w:rFonts w:ascii="Times New Roman" w:hAnsi="Times New Roman" w:cs="Times New Roman"/>
        </w:rPr>
        <w:t xml:space="preserve">, </w:t>
      </w:r>
    </w:p>
    <w:p w:rsidR="004C23F2" w:rsidRPr="00F5413D" w:rsidRDefault="004C23F2" w:rsidP="00FB4AAC">
      <w:pPr>
        <w:spacing w:before="120" w:after="0" w:line="240" w:lineRule="auto"/>
        <w:jc w:val="center"/>
        <w:rPr>
          <w:rFonts w:ascii="Times New Roman" w:hAnsi="Times New Roman" w:cs="Times New Roman"/>
          <w:b/>
        </w:rPr>
      </w:pPr>
      <w:r w:rsidRPr="00F5413D">
        <w:rPr>
          <w:rFonts w:ascii="Times New Roman" w:hAnsi="Times New Roman" w:cs="Times New Roman"/>
          <w:b/>
        </w:rPr>
        <w:t xml:space="preserve">DOTYCZĄCE SPEŁNIANIA WARUNKÓW UDZIAŁU W POSTĘPOWANIU </w:t>
      </w:r>
    </w:p>
    <w:p w:rsidR="004C23F2" w:rsidRPr="00F5413D" w:rsidRDefault="004C23F2" w:rsidP="004C23F2">
      <w:pPr>
        <w:spacing w:after="0" w:line="240" w:lineRule="auto"/>
        <w:jc w:val="both"/>
        <w:rPr>
          <w:rFonts w:ascii="Times New Roman" w:hAnsi="Times New Roman" w:cs="Times New Roman"/>
        </w:rPr>
      </w:pPr>
    </w:p>
    <w:p w:rsidR="00C97A27" w:rsidRPr="00F5413D" w:rsidRDefault="004C23F2" w:rsidP="00614B5B">
      <w:pPr>
        <w:spacing w:after="0" w:line="240" w:lineRule="auto"/>
        <w:jc w:val="both"/>
        <w:rPr>
          <w:rFonts w:ascii="Times New Roman" w:hAnsi="Times New Roman" w:cs="Times New Roman"/>
        </w:rPr>
      </w:pPr>
      <w:r w:rsidRPr="00F5413D">
        <w:rPr>
          <w:rFonts w:ascii="Times New Roman" w:hAnsi="Times New Roman" w:cs="Times New Roman"/>
        </w:rPr>
        <w:t>Na potrzeby postępowania o udzielenie z</w:t>
      </w:r>
      <w:r w:rsidR="00614B5B" w:rsidRPr="00F5413D">
        <w:rPr>
          <w:rFonts w:ascii="Times New Roman" w:hAnsi="Times New Roman" w:cs="Times New Roman"/>
        </w:rPr>
        <w:t>amówienia publicznego, nr RI.271.10.2020</w:t>
      </w:r>
      <w:r w:rsidRPr="00F5413D">
        <w:rPr>
          <w:rFonts w:ascii="Times New Roman" w:hAnsi="Times New Roman" w:cs="Times New Roman"/>
        </w:rPr>
        <w:t xml:space="preserve">, którego przedmiotem jest </w:t>
      </w:r>
      <w:r w:rsidR="00614B5B" w:rsidRPr="00F5413D">
        <w:rPr>
          <w:rFonts w:ascii="Times New Roman" w:hAnsi="Times New Roman" w:cs="Times New Roman"/>
          <w:b/>
        </w:rPr>
        <w:t>„</w:t>
      </w:r>
      <w:r w:rsidR="00C97A27" w:rsidRPr="00F5413D">
        <w:rPr>
          <w:rFonts w:ascii="Times New Roman" w:hAnsi="Times New Roman" w:cs="Times New Roman"/>
          <w:b/>
        </w:rPr>
        <w:t xml:space="preserve">Dostawa sprzętu komputerowego, fotograficznego, biurowego, multimedialnego w </w:t>
      </w:r>
      <w:r w:rsidR="00C97A27" w:rsidRPr="00F5413D">
        <w:rPr>
          <w:rFonts w:ascii="Times New Roman" w:hAnsi="Times New Roman" w:cs="Times New Roman"/>
          <w:b/>
          <w:bCs/>
        </w:rPr>
        <w:t xml:space="preserve">związku z realizacją projektu pt. </w:t>
      </w:r>
      <w:r w:rsidR="00C97A27" w:rsidRPr="00F5413D">
        <w:rPr>
          <w:rFonts w:ascii="Times New Roman" w:hAnsi="Times New Roman" w:cs="Times New Roman"/>
          <w:b/>
        </w:rPr>
        <w:t xml:space="preserve"> „Wiedza i umiejętności kapitałem naszej przyszłości” nr RPDS.10.02.02-02-0023/18</w:t>
      </w:r>
      <w:r w:rsidR="0030086C" w:rsidRPr="00F5413D">
        <w:rPr>
          <w:rFonts w:ascii="Times New Roman" w:hAnsi="Times New Roman" w:cs="Times New Roman"/>
          <w:b/>
        </w:rPr>
        <w:t>"</w:t>
      </w: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oświadczam, co następuje:</w:t>
      </w:r>
    </w:p>
    <w:p w:rsidR="00C97A27" w:rsidRPr="00F5413D" w:rsidRDefault="00C97A27" w:rsidP="004C23F2">
      <w:pPr>
        <w:spacing w:after="0" w:line="240" w:lineRule="auto"/>
        <w:jc w:val="both"/>
        <w:rPr>
          <w:rFonts w:ascii="Times New Roman" w:hAnsi="Times New Roman" w:cs="Times New Roman"/>
          <w:b/>
        </w:rPr>
      </w:pPr>
    </w:p>
    <w:p w:rsidR="004C23F2" w:rsidRPr="00F5413D" w:rsidRDefault="00B41E9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1. </w:t>
      </w:r>
      <w:r w:rsidR="004C23F2" w:rsidRPr="00F5413D">
        <w:rPr>
          <w:rFonts w:ascii="Times New Roman" w:hAnsi="Times New Roman" w:cs="Times New Roman"/>
          <w:b/>
        </w:rPr>
        <w:t>INFORMACJA DOTYCZĄCA WYKONAWCY:</w:t>
      </w:r>
    </w:p>
    <w:p w:rsidR="00B41E92" w:rsidRPr="00F5413D" w:rsidRDefault="00B41E92" w:rsidP="00B41E92">
      <w:pPr>
        <w:spacing w:after="0" w:line="240" w:lineRule="auto"/>
        <w:jc w:val="both"/>
        <w:rPr>
          <w:rFonts w:ascii="Times New Roman" w:hAnsi="Times New Roman" w:cs="Times New Roman"/>
        </w:rPr>
      </w:pPr>
      <w:r w:rsidRPr="00F5413D">
        <w:rPr>
          <w:rFonts w:ascii="Times New Roman" w:hAnsi="Times New Roman" w:cs="Times New Roman"/>
        </w:rPr>
        <w:t xml:space="preserve">Oświadczam, że spełniam warunki udziału w postępowaniu </w:t>
      </w:r>
      <w:r w:rsidR="00AA2851" w:rsidRPr="00F5413D">
        <w:rPr>
          <w:rFonts w:ascii="Times New Roman" w:hAnsi="Times New Roman" w:cs="Times New Roman"/>
        </w:rPr>
        <w:t>określone przez Zamawiającego w </w:t>
      </w:r>
      <w:r w:rsidRPr="00F5413D">
        <w:rPr>
          <w:rFonts w:ascii="Times New Roman" w:hAnsi="Times New Roman" w:cs="Times New Roman"/>
        </w:rPr>
        <w:t>Specyfikacji Istotnych Warunków Zamówienia w zakresie:</w:t>
      </w:r>
    </w:p>
    <w:p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1)</w:t>
      </w:r>
      <w:r w:rsidRPr="00F5413D">
        <w:rPr>
          <w:rFonts w:ascii="Times New Roman" w:hAnsi="Times New Roman" w:cs="Times New Roman"/>
        </w:rPr>
        <w:tab/>
        <w:t>kompetencji lub uprawnień do prowadzenia określonej działalności zawodowej, o ile wynika to z odrębnych przepisów,</w:t>
      </w:r>
    </w:p>
    <w:p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2)</w:t>
      </w:r>
      <w:r w:rsidRPr="00F5413D">
        <w:rPr>
          <w:rFonts w:ascii="Times New Roman" w:hAnsi="Times New Roman" w:cs="Times New Roman"/>
        </w:rPr>
        <w:tab/>
        <w:t>sytuacji ekonomicznej lub finansowej,</w:t>
      </w:r>
    </w:p>
    <w:p w:rsidR="00B41E92" w:rsidRPr="00F5413D" w:rsidRDefault="00B41E92" w:rsidP="00B41E92">
      <w:pPr>
        <w:spacing w:after="0" w:line="240" w:lineRule="auto"/>
        <w:ind w:left="1134"/>
        <w:jc w:val="both"/>
        <w:rPr>
          <w:rFonts w:ascii="Times New Roman" w:hAnsi="Times New Roman" w:cs="Times New Roman"/>
        </w:rPr>
      </w:pPr>
      <w:r w:rsidRPr="00F5413D">
        <w:rPr>
          <w:rFonts w:ascii="Times New Roman" w:hAnsi="Times New Roman" w:cs="Times New Roman"/>
        </w:rPr>
        <w:t>3)</w:t>
      </w:r>
      <w:r w:rsidRPr="00F5413D">
        <w:rPr>
          <w:rFonts w:ascii="Times New Roman" w:hAnsi="Times New Roman" w:cs="Times New Roman"/>
        </w:rPr>
        <w:tab/>
        <w:t>zdolności technicznej lub zawodowej;</w:t>
      </w:r>
    </w:p>
    <w:p w:rsidR="004C23F2" w:rsidRPr="00F5413D" w:rsidRDefault="004C23F2" w:rsidP="004C23F2">
      <w:pPr>
        <w:spacing w:after="0" w:line="240" w:lineRule="auto"/>
        <w:ind w:left="5664" w:firstLine="708"/>
        <w:jc w:val="both"/>
        <w:rPr>
          <w:rFonts w:ascii="Times New Roman" w:hAnsi="Times New Roman" w:cs="Times New Roman"/>
          <w:i/>
        </w:rPr>
      </w:pPr>
    </w:p>
    <w:p w:rsidR="004C23F2" w:rsidRPr="00F5413D" w:rsidRDefault="00B41E92" w:rsidP="004C23F2">
      <w:pPr>
        <w:shd w:val="clear" w:color="auto" w:fill="BFBFBF"/>
        <w:spacing w:line="240" w:lineRule="auto"/>
        <w:jc w:val="both"/>
        <w:rPr>
          <w:rFonts w:ascii="Times New Roman" w:hAnsi="Times New Roman" w:cs="Times New Roman"/>
        </w:rPr>
      </w:pPr>
      <w:r w:rsidRPr="00F5413D">
        <w:rPr>
          <w:rFonts w:ascii="Times New Roman" w:hAnsi="Times New Roman" w:cs="Times New Roman"/>
          <w:b/>
        </w:rPr>
        <w:t xml:space="preserve">2. </w:t>
      </w:r>
      <w:r w:rsidR="004C23F2" w:rsidRPr="00F5413D">
        <w:rPr>
          <w:rFonts w:ascii="Times New Roman" w:hAnsi="Times New Roman" w:cs="Times New Roman"/>
          <w:b/>
        </w:rPr>
        <w:t>INFORMACJA W ZWIĄZKU Z POLEGANIEM NA ZASOBACH INNYCH PODMIOTÓW</w:t>
      </w:r>
      <w:r w:rsidR="004C23F2" w:rsidRPr="00F5413D">
        <w:rPr>
          <w:rFonts w:ascii="Times New Roman" w:hAnsi="Times New Roman" w:cs="Times New Roman"/>
        </w:rPr>
        <w:t xml:space="preserve">: </w:t>
      </w:r>
    </w:p>
    <w:p w:rsidR="004C23F2" w:rsidRPr="00F5413D" w:rsidRDefault="00B41E92" w:rsidP="004C23F2">
      <w:pPr>
        <w:spacing w:after="0" w:line="240" w:lineRule="auto"/>
        <w:jc w:val="both"/>
        <w:rPr>
          <w:rFonts w:ascii="Times New Roman" w:hAnsi="Times New Roman" w:cs="Times New Roman"/>
        </w:rPr>
      </w:pPr>
      <w:r w:rsidRPr="00F5413D">
        <w:rPr>
          <w:rFonts w:ascii="Times New Roman" w:hAnsi="Times New Roman" w:cs="Times New Roman"/>
        </w:rPr>
        <w:t>Oświadczam, że w celu wykazania spełniania warunków udziału w postępowaniu, określonych przez Zamawiającego w Specyfikacji Istotnych Warunków Zamówienia, polegam na zasobach następującego/ych podmiotu/ów (jeżeli dotyczy)</w:t>
      </w:r>
      <w:r w:rsidR="004C23F2" w:rsidRPr="00F5413D">
        <w:rPr>
          <w:rFonts w:ascii="Times New Roman" w:hAnsi="Times New Roman" w:cs="Times New Roman"/>
        </w:rPr>
        <w:t xml:space="preserve">: </w:t>
      </w:r>
    </w:p>
    <w:p w:rsidR="00614B5B" w:rsidRPr="00F5413D" w:rsidRDefault="004C23F2" w:rsidP="005B4712">
      <w:pPr>
        <w:spacing w:after="0" w:line="360" w:lineRule="auto"/>
        <w:jc w:val="both"/>
        <w:rPr>
          <w:rFonts w:ascii="Times New Roman" w:hAnsi="Times New Roman" w:cs="Times New Roman"/>
        </w:rPr>
      </w:pPr>
      <w:r w:rsidRPr="00F5413D">
        <w:rPr>
          <w:rFonts w:ascii="Times New Roman" w:hAnsi="Times New Roman" w:cs="Times New Roman"/>
        </w:rPr>
        <w:t xml:space="preserve">…………………………………………………………………..………………………………………………………………………………………………………… </w:t>
      </w:r>
    </w:p>
    <w:p w:rsidR="00614B5B" w:rsidRPr="00F5413D" w:rsidRDefault="004C23F2" w:rsidP="005B4712">
      <w:pPr>
        <w:spacing w:after="0" w:line="360" w:lineRule="auto"/>
        <w:rPr>
          <w:rFonts w:ascii="Times New Roman" w:hAnsi="Times New Roman" w:cs="Times New Roman"/>
        </w:rPr>
      </w:pPr>
      <w:r w:rsidRPr="00F5413D">
        <w:rPr>
          <w:rFonts w:ascii="Times New Roman" w:hAnsi="Times New Roman" w:cs="Times New Roman"/>
        </w:rPr>
        <w:t xml:space="preserve">w następującym zakresie: …………………………………………………………………………………………………………………………………………………………… </w:t>
      </w:r>
    </w:p>
    <w:p w:rsidR="004C23F2" w:rsidRPr="00F5413D" w:rsidRDefault="004C23F2" w:rsidP="00B41E92">
      <w:pPr>
        <w:spacing w:after="0" w:line="240" w:lineRule="auto"/>
        <w:jc w:val="center"/>
        <w:rPr>
          <w:rFonts w:ascii="Times New Roman" w:hAnsi="Times New Roman" w:cs="Times New Roman"/>
          <w:i/>
        </w:rPr>
      </w:pPr>
      <w:r w:rsidRPr="00F5413D">
        <w:rPr>
          <w:rFonts w:ascii="Times New Roman" w:hAnsi="Times New Roman" w:cs="Times New Roman"/>
          <w:i/>
        </w:rPr>
        <w:t xml:space="preserve">(wskazać podmiot i określić odpowiedni </w:t>
      </w:r>
      <w:r w:rsidR="00B41E92" w:rsidRPr="00F5413D">
        <w:rPr>
          <w:rFonts w:ascii="Times New Roman" w:hAnsi="Times New Roman" w:cs="Times New Roman"/>
          <w:i/>
        </w:rPr>
        <w:t>zakres dla wskazanego podmiotu)</w:t>
      </w:r>
    </w:p>
    <w:p w:rsidR="00B41E92" w:rsidRPr="00F5413D" w:rsidRDefault="00B41E92" w:rsidP="00B41E92">
      <w:pPr>
        <w:spacing w:after="0" w:line="240" w:lineRule="auto"/>
        <w:jc w:val="center"/>
        <w:rPr>
          <w:rFonts w:ascii="Times New Roman" w:hAnsi="Times New Roman" w:cs="Times New Roman"/>
          <w:i/>
        </w:rPr>
      </w:pPr>
    </w:p>
    <w:p w:rsidR="004C23F2" w:rsidRPr="00F5413D" w:rsidRDefault="00B41E9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3. </w:t>
      </w:r>
      <w:r w:rsidR="004C23F2" w:rsidRPr="00F5413D">
        <w:rPr>
          <w:rFonts w:ascii="Times New Roman" w:hAnsi="Times New Roman" w:cs="Times New Roman"/>
          <w:b/>
        </w:rPr>
        <w:t>OŚWIADCZENIE DOTYCZĄCE PODANYCH INFORMACJI:</w:t>
      </w:r>
    </w:p>
    <w:p w:rsidR="004C23F2" w:rsidRPr="00F5413D" w:rsidRDefault="004C23F2" w:rsidP="004C23F2">
      <w:pPr>
        <w:spacing w:line="240" w:lineRule="auto"/>
        <w:jc w:val="both"/>
        <w:rPr>
          <w:rFonts w:ascii="Times New Roman" w:hAnsi="Times New Roman" w:cs="Times New Roman"/>
        </w:rPr>
      </w:pPr>
      <w:r w:rsidRPr="00F5413D">
        <w:rPr>
          <w:rFonts w:ascii="Times New Roman" w:hAnsi="Times New Roman" w:cs="Times New Roman"/>
        </w:rPr>
        <w:t xml:space="preserve">Oświadczam, że wszystkie informacje podane w powyższych oświadczeniach są aktualne </w:t>
      </w:r>
      <w:r w:rsidRPr="00F5413D">
        <w:rPr>
          <w:rFonts w:ascii="Times New Roman" w:hAnsi="Times New Roman" w:cs="Times New Roman"/>
        </w:rPr>
        <w:br/>
        <w:t>i zgodne z prawdą oraz zostały przedstawione z pełną świadomością konsekwencji wprowadzenia Zamawiającego w błąd przy przedstawianiu informacji.</w:t>
      </w:r>
    </w:p>
    <w:p w:rsidR="00B41E92" w:rsidRPr="00F5413D" w:rsidRDefault="00B41E92" w:rsidP="004C23F2">
      <w:pPr>
        <w:spacing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B41E92" w:rsidRPr="00F5413D" w:rsidRDefault="00B41E9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p>
    <w:p w:rsidR="00B41E92" w:rsidRPr="00F5413D" w:rsidRDefault="004C23F2" w:rsidP="00B41E9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rsidR="004C23F2" w:rsidRPr="00F5413D" w:rsidRDefault="004C23F2" w:rsidP="00B41E92">
      <w:pPr>
        <w:spacing w:after="0" w:line="240" w:lineRule="auto"/>
        <w:jc w:val="right"/>
        <w:rPr>
          <w:rFonts w:ascii="Times New Roman" w:hAnsi="Times New Roman" w:cs="Times New Roman"/>
        </w:rPr>
      </w:pPr>
      <w:r w:rsidRPr="00F5413D">
        <w:rPr>
          <w:rFonts w:ascii="Times New Roman" w:hAnsi="Times New Roman" w:cs="Times New Roman"/>
          <w:i/>
        </w:rPr>
        <w:t>(podpis</w:t>
      </w:r>
      <w:r w:rsidR="00B41E92" w:rsidRPr="00F5413D">
        <w:rPr>
          <w:rFonts w:ascii="Times New Roman" w:hAnsi="Times New Roman" w:cs="Times New Roman"/>
          <w:i/>
        </w:rPr>
        <w:t xml:space="preserve"> osób uprawnionych do reprezentowania Wykonawcy</w:t>
      </w:r>
      <w:r w:rsidRPr="00F5413D">
        <w:rPr>
          <w:rFonts w:ascii="Times New Roman" w:hAnsi="Times New Roman" w:cs="Times New Roman"/>
          <w:i/>
        </w:rPr>
        <w:t>)</w:t>
      </w:r>
    </w:p>
    <w:p w:rsidR="004C23F2" w:rsidRPr="00F5413D" w:rsidRDefault="004C23F2" w:rsidP="00614B5B">
      <w:pPr>
        <w:widowControl w:val="0"/>
        <w:autoSpaceDE w:val="0"/>
        <w:autoSpaceDN w:val="0"/>
        <w:adjustRightInd w:val="0"/>
        <w:spacing w:after="0" w:line="240" w:lineRule="auto"/>
        <w:ind w:left="6372"/>
        <w:rPr>
          <w:rFonts w:ascii="Times New Roman" w:hAnsi="Times New Roman" w:cs="Times New Roman"/>
          <w:b/>
        </w:rPr>
      </w:pPr>
      <w:r w:rsidRPr="00F5413D">
        <w:rPr>
          <w:rFonts w:ascii="Times New Roman" w:eastAsia="Times New Roman" w:hAnsi="Times New Roman" w:cs="Times New Roman"/>
          <w:b/>
          <w:bCs/>
          <w:iCs/>
          <w:sz w:val="24"/>
          <w:szCs w:val="24"/>
        </w:rPr>
        <w:br w:type="page"/>
      </w:r>
      <w:r w:rsidRPr="00F5413D">
        <w:rPr>
          <w:rFonts w:ascii="Times New Roman" w:hAnsi="Times New Roman" w:cs="Times New Roman"/>
          <w:b/>
        </w:rPr>
        <w:lastRenderedPageBreak/>
        <w:t>Załącznik nr 5 do SIWZ</w:t>
      </w:r>
    </w:p>
    <w:p w:rsidR="004C23F2" w:rsidRPr="00F5413D" w:rsidRDefault="004C23F2" w:rsidP="004C23F2">
      <w:pPr>
        <w:spacing w:after="0" w:line="240" w:lineRule="auto"/>
        <w:rPr>
          <w:rFonts w:ascii="Times New Roman" w:hAnsi="Times New Roman" w:cs="Times New Roman"/>
          <w:b/>
        </w:rPr>
      </w:pPr>
      <w:r w:rsidRPr="00F5413D">
        <w:rPr>
          <w:rFonts w:ascii="Times New Roman" w:hAnsi="Times New Roman" w:cs="Times New Roman"/>
          <w:b/>
        </w:rPr>
        <w:t>Wykonawca:</w:t>
      </w:r>
    </w:p>
    <w:p w:rsidR="008E1B19" w:rsidRPr="00F5413D" w:rsidRDefault="008E1B19" w:rsidP="004C23F2">
      <w:pPr>
        <w:spacing w:after="0" w:line="240" w:lineRule="auto"/>
        <w:rPr>
          <w:rFonts w:ascii="Times New Roman" w:hAnsi="Times New Roman" w:cs="Times New Roman"/>
          <w:b/>
        </w:rPr>
      </w:pPr>
    </w:p>
    <w:p w:rsidR="008E1B19" w:rsidRPr="00F5413D" w:rsidRDefault="008E1B19" w:rsidP="004C23F2">
      <w:pPr>
        <w:spacing w:after="0" w:line="240" w:lineRule="auto"/>
        <w:rPr>
          <w:rFonts w:ascii="Times New Roman" w:hAnsi="Times New Roman" w:cs="Times New Roman"/>
          <w:b/>
        </w:rPr>
      </w:pPr>
    </w:p>
    <w:p w:rsidR="00BC742F" w:rsidRPr="00F5413D" w:rsidRDefault="00BC742F" w:rsidP="004C23F2">
      <w:pPr>
        <w:spacing w:after="0" w:line="240" w:lineRule="auto"/>
        <w:rPr>
          <w:rFonts w:ascii="Times New Roman" w:hAnsi="Times New Roman" w:cs="Times New Roman"/>
          <w:b/>
        </w:rPr>
      </w:pPr>
    </w:p>
    <w:p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rsidR="004C23F2" w:rsidRPr="00F5413D" w:rsidRDefault="004C23F2" w:rsidP="004C23F2">
      <w:pPr>
        <w:spacing w:after="0" w:line="240" w:lineRule="auto"/>
        <w:ind w:right="3541"/>
        <w:rPr>
          <w:rFonts w:ascii="Times New Roman" w:hAnsi="Times New Roman" w:cs="Times New Roman"/>
          <w:i/>
          <w:sz w:val="20"/>
        </w:rPr>
      </w:pPr>
      <w:r w:rsidRPr="00F5413D">
        <w:rPr>
          <w:rFonts w:ascii="Times New Roman" w:hAnsi="Times New Roman" w:cs="Times New Roman"/>
          <w:i/>
          <w:sz w:val="20"/>
        </w:rPr>
        <w:t>(pełna nazwa/firma, adres, w zależno</w:t>
      </w:r>
      <w:r w:rsidR="009C0B0C" w:rsidRPr="00F5413D">
        <w:rPr>
          <w:rFonts w:ascii="Times New Roman" w:hAnsi="Times New Roman" w:cs="Times New Roman"/>
          <w:i/>
          <w:sz w:val="20"/>
        </w:rPr>
        <w:t xml:space="preserve">ści od podmiotu: </w:t>
      </w:r>
      <w:r w:rsidR="007171D6" w:rsidRPr="00F5413D">
        <w:rPr>
          <w:rFonts w:ascii="Times New Roman" w:hAnsi="Times New Roman" w:cs="Times New Roman"/>
          <w:i/>
          <w:sz w:val="20"/>
        </w:rPr>
        <w:t>NIP/PESEL/</w:t>
      </w:r>
      <w:r w:rsidR="009C0B0C" w:rsidRPr="00F5413D">
        <w:rPr>
          <w:rFonts w:ascii="Times New Roman" w:hAnsi="Times New Roman" w:cs="Times New Roman"/>
          <w:i/>
          <w:sz w:val="20"/>
        </w:rPr>
        <w:t>KRS</w:t>
      </w:r>
      <w:r w:rsidRPr="00F5413D">
        <w:rPr>
          <w:rFonts w:ascii="Times New Roman" w:hAnsi="Times New Roman" w:cs="Times New Roman"/>
          <w:i/>
          <w:sz w:val="20"/>
        </w:rPr>
        <w:t>)</w:t>
      </w:r>
    </w:p>
    <w:p w:rsidR="00BC742F" w:rsidRPr="00F5413D" w:rsidRDefault="00BC742F" w:rsidP="004C23F2">
      <w:pPr>
        <w:spacing w:after="0" w:line="240" w:lineRule="auto"/>
        <w:ind w:right="3541"/>
        <w:rPr>
          <w:rFonts w:ascii="Times New Roman" w:hAnsi="Times New Roman" w:cs="Times New Roman"/>
          <w:i/>
          <w:sz w:val="20"/>
        </w:rPr>
      </w:pPr>
    </w:p>
    <w:p w:rsidR="009C0B0C" w:rsidRPr="00F5413D" w:rsidRDefault="009C0B0C" w:rsidP="004C23F2">
      <w:pPr>
        <w:spacing w:after="0" w:line="240" w:lineRule="auto"/>
        <w:ind w:right="3541"/>
        <w:rPr>
          <w:rFonts w:ascii="Times New Roman" w:hAnsi="Times New Roman" w:cs="Times New Roman"/>
          <w:i/>
          <w:sz w:val="20"/>
        </w:rPr>
      </w:pPr>
    </w:p>
    <w:p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 xml:space="preserve">OŚWIADCZENIE WYKONAWCY </w:t>
      </w:r>
    </w:p>
    <w:p w:rsidR="008E1B19" w:rsidRPr="00F5413D" w:rsidRDefault="008E1B19" w:rsidP="008E1B19">
      <w:pPr>
        <w:spacing w:after="0" w:line="240" w:lineRule="auto"/>
        <w:jc w:val="center"/>
        <w:rPr>
          <w:rFonts w:ascii="Times New Roman" w:eastAsia="Times New Roman" w:hAnsi="Times New Roman" w:cs="Times New Roman"/>
          <w:b/>
          <w:bCs/>
        </w:rPr>
      </w:pPr>
      <w:r w:rsidRPr="00F5413D">
        <w:rPr>
          <w:rFonts w:ascii="Times New Roman" w:eastAsia="Times New Roman" w:hAnsi="Times New Roman" w:cs="Times New Roman"/>
          <w:b/>
          <w:bCs/>
        </w:rPr>
        <w:t>składane na podstawie art. 25a ust. 1 ustawy z dnia 29 stycznia 2004 r.</w:t>
      </w:r>
    </w:p>
    <w:p w:rsidR="004C23F2" w:rsidRPr="00F5413D" w:rsidRDefault="008E1B19" w:rsidP="008E1B19">
      <w:pPr>
        <w:spacing w:after="0" w:line="240" w:lineRule="auto"/>
        <w:jc w:val="center"/>
        <w:rPr>
          <w:rFonts w:ascii="Times New Roman" w:hAnsi="Times New Roman" w:cs="Times New Roman"/>
          <w:b/>
          <w:bCs/>
        </w:rPr>
      </w:pPr>
      <w:r w:rsidRPr="00F5413D">
        <w:rPr>
          <w:rFonts w:ascii="Times New Roman" w:eastAsia="Times New Roman" w:hAnsi="Times New Roman" w:cs="Times New Roman"/>
          <w:b/>
          <w:bCs/>
        </w:rPr>
        <w:t>Prawo zamówień publicznych (t.j. Dz. U. z 2019 r. poz. 1843)</w:t>
      </w:r>
    </w:p>
    <w:p w:rsidR="008E1B19" w:rsidRPr="00F5413D" w:rsidRDefault="008E1B19" w:rsidP="008E1B19">
      <w:pPr>
        <w:spacing w:after="0" w:line="240" w:lineRule="auto"/>
        <w:jc w:val="center"/>
        <w:rPr>
          <w:rFonts w:ascii="Times New Roman" w:hAnsi="Times New Roman" w:cs="Times New Roman"/>
        </w:rPr>
      </w:pPr>
    </w:p>
    <w:p w:rsidR="004C23F2" w:rsidRPr="00F5413D" w:rsidRDefault="004C23F2" w:rsidP="004C23F2">
      <w:pPr>
        <w:spacing w:after="0" w:line="240" w:lineRule="auto"/>
        <w:jc w:val="center"/>
        <w:rPr>
          <w:rFonts w:ascii="Times New Roman" w:hAnsi="Times New Roman" w:cs="Times New Roman"/>
          <w:b/>
        </w:rPr>
      </w:pPr>
      <w:r w:rsidRPr="00F5413D">
        <w:rPr>
          <w:rFonts w:ascii="Times New Roman" w:hAnsi="Times New Roman" w:cs="Times New Roman"/>
          <w:b/>
        </w:rPr>
        <w:t>DOTYCZĄCE PRZESŁANEK WYKLUCZENIA Z POSTĘPOWANIA</w:t>
      </w:r>
    </w:p>
    <w:p w:rsidR="004C23F2" w:rsidRPr="00F5413D" w:rsidRDefault="004C23F2" w:rsidP="004C23F2">
      <w:pPr>
        <w:spacing w:after="0" w:line="240" w:lineRule="auto"/>
        <w:jc w:val="both"/>
        <w:rPr>
          <w:rFonts w:ascii="Times New Roman" w:hAnsi="Times New Roman" w:cs="Times New Roman"/>
        </w:rPr>
      </w:pPr>
    </w:p>
    <w:p w:rsidR="00C97A27" w:rsidRPr="00F5413D" w:rsidRDefault="004C23F2" w:rsidP="00C97A27">
      <w:pPr>
        <w:spacing w:after="0" w:line="240" w:lineRule="auto"/>
        <w:jc w:val="both"/>
        <w:rPr>
          <w:rFonts w:ascii="Times New Roman" w:hAnsi="Times New Roman" w:cs="Times New Roman"/>
        </w:rPr>
      </w:pPr>
      <w:r w:rsidRPr="00F5413D">
        <w:rPr>
          <w:rFonts w:ascii="Times New Roman" w:hAnsi="Times New Roman" w:cs="Times New Roman"/>
        </w:rPr>
        <w:t xml:space="preserve">Na potrzeby postępowania o udzielenie zamówienia publicznego </w:t>
      </w:r>
      <w:r w:rsidR="00614B5B" w:rsidRPr="00F5413D">
        <w:rPr>
          <w:rFonts w:ascii="Times New Roman" w:hAnsi="Times New Roman" w:cs="Times New Roman"/>
          <w:b/>
        </w:rPr>
        <w:t>„</w:t>
      </w:r>
      <w:r w:rsidR="00C97A27" w:rsidRPr="00F5413D">
        <w:rPr>
          <w:rFonts w:ascii="Times New Roman" w:hAnsi="Times New Roman" w:cs="Times New Roman"/>
          <w:b/>
        </w:rPr>
        <w:t>Dostawa sprzętu komputerowego, fotograficznego, biurowego, multimedialnego  w związku z re</w:t>
      </w:r>
      <w:r w:rsidR="00043D39" w:rsidRPr="00F5413D">
        <w:rPr>
          <w:rFonts w:ascii="Times New Roman" w:hAnsi="Times New Roman" w:cs="Times New Roman"/>
          <w:b/>
        </w:rPr>
        <w:t>alizacją projektu pt. „Wiedza i </w:t>
      </w:r>
      <w:r w:rsidR="00C97A27" w:rsidRPr="00F5413D">
        <w:rPr>
          <w:rFonts w:ascii="Times New Roman" w:hAnsi="Times New Roman" w:cs="Times New Roman"/>
          <w:b/>
        </w:rPr>
        <w:t>umiejętności kapitałem naszej przyszłoś</w:t>
      </w:r>
      <w:r w:rsidR="00614B5B" w:rsidRPr="00F5413D">
        <w:rPr>
          <w:rFonts w:ascii="Times New Roman" w:hAnsi="Times New Roman" w:cs="Times New Roman"/>
          <w:b/>
        </w:rPr>
        <w:t>ci” nr RPDS.10.02.02-02-0023/18”</w:t>
      </w:r>
    </w:p>
    <w:p w:rsidR="004C23F2" w:rsidRPr="00F5413D" w:rsidRDefault="004C23F2" w:rsidP="00C97A27">
      <w:pPr>
        <w:spacing w:after="0" w:line="240" w:lineRule="auto"/>
        <w:jc w:val="both"/>
        <w:rPr>
          <w:rFonts w:ascii="Times New Roman" w:hAnsi="Times New Roman" w:cs="Times New Roman"/>
        </w:rPr>
      </w:pPr>
      <w:r w:rsidRPr="00F5413D">
        <w:rPr>
          <w:rFonts w:ascii="Times New Roman" w:hAnsi="Times New Roman" w:cs="Times New Roman"/>
        </w:rPr>
        <w:t>oświadczam, co następuje:</w:t>
      </w:r>
    </w:p>
    <w:p w:rsidR="00DD0518" w:rsidRPr="00F5413D" w:rsidRDefault="00DD0518" w:rsidP="00C97A27">
      <w:pPr>
        <w:spacing w:after="0" w:line="240" w:lineRule="auto"/>
        <w:jc w:val="both"/>
        <w:rPr>
          <w:rFonts w:ascii="Times New Roman" w:hAnsi="Times New Roman" w:cs="Times New Roman"/>
        </w:rPr>
      </w:pPr>
    </w:p>
    <w:p w:rsidR="004C23F2" w:rsidRPr="00F5413D" w:rsidRDefault="00DD0518" w:rsidP="004C23F2">
      <w:pPr>
        <w:shd w:val="clear" w:color="auto" w:fill="BFBFBF"/>
        <w:spacing w:after="0" w:line="240" w:lineRule="auto"/>
        <w:rPr>
          <w:rFonts w:ascii="Times New Roman" w:hAnsi="Times New Roman" w:cs="Times New Roman"/>
          <w:b/>
        </w:rPr>
      </w:pPr>
      <w:r w:rsidRPr="00F5413D">
        <w:rPr>
          <w:rFonts w:ascii="Times New Roman" w:hAnsi="Times New Roman" w:cs="Times New Roman"/>
          <w:b/>
        </w:rPr>
        <w:t xml:space="preserve">1. </w:t>
      </w:r>
      <w:r w:rsidR="004C23F2" w:rsidRPr="00F5413D">
        <w:rPr>
          <w:rFonts w:ascii="Times New Roman" w:hAnsi="Times New Roman" w:cs="Times New Roman"/>
          <w:b/>
        </w:rPr>
        <w:t>OŚWIADCZENIA DOTYCZĄCE WYKONAWCY:</w:t>
      </w:r>
    </w:p>
    <w:p w:rsidR="004C23F2" w:rsidRPr="00F5413D" w:rsidRDefault="004C23F2" w:rsidP="004C23F2">
      <w:pPr>
        <w:spacing w:after="0" w:line="240" w:lineRule="auto"/>
        <w:ind w:left="720"/>
        <w:contextualSpacing/>
        <w:jc w:val="both"/>
        <w:rPr>
          <w:rFonts w:ascii="Times New Roman" w:hAnsi="Times New Roman" w:cs="Times New Roman"/>
        </w:rPr>
      </w:pPr>
    </w:p>
    <w:p w:rsidR="004C23F2"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r w:rsidRPr="00F5413D">
        <w:rPr>
          <w:rFonts w:ascii="Times New Roman" w:hAnsi="Times New Roman" w:cs="Times New Roman"/>
        </w:rPr>
        <w:t xml:space="preserve">a) </w:t>
      </w:r>
      <w:r w:rsidR="004C23F2" w:rsidRPr="00F5413D">
        <w:rPr>
          <w:rFonts w:ascii="Times New Roman" w:hAnsi="Times New Roman" w:cs="Times New Roman"/>
        </w:rPr>
        <w:t xml:space="preserve">Oświadczam, że </w:t>
      </w:r>
      <w:r w:rsidR="004C23F2" w:rsidRPr="00F5413D">
        <w:rPr>
          <w:rFonts w:ascii="Times New Roman" w:hAnsi="Times New Roman" w:cs="Times New Roman"/>
          <w:b/>
        </w:rPr>
        <w:t>nie podlegam</w:t>
      </w:r>
      <w:r w:rsidR="004C23F2" w:rsidRPr="00F5413D">
        <w:rPr>
          <w:rFonts w:ascii="Times New Roman" w:hAnsi="Times New Roman" w:cs="Times New Roman"/>
        </w:rPr>
        <w:t xml:space="preserve"> wykluczeniu z postępowania na podstawie art. 24 ust</w:t>
      </w:r>
      <w:r w:rsidRPr="00F5413D">
        <w:rPr>
          <w:rFonts w:ascii="Times New Roman" w:hAnsi="Times New Roman" w:cs="Times New Roman"/>
        </w:rPr>
        <w:t>.</w:t>
      </w:r>
      <w:r w:rsidR="004C23F2" w:rsidRPr="00F5413D">
        <w:rPr>
          <w:rFonts w:ascii="Times New Roman" w:hAnsi="Times New Roman" w:cs="Times New Roman"/>
        </w:rPr>
        <w:t xml:space="preserve"> 1 pkt 12-23 </w:t>
      </w:r>
      <w:r w:rsidRPr="00F5413D">
        <w:rPr>
          <w:rFonts w:ascii="Times New Roman" w:hAnsi="Times New Roman" w:cs="Times New Roman"/>
        </w:rPr>
        <w:t xml:space="preserve">oraz art. 24 ust. 5 </w:t>
      </w:r>
      <w:r w:rsidR="004C23F2" w:rsidRPr="00F5413D">
        <w:rPr>
          <w:rFonts w:ascii="Times New Roman" w:hAnsi="Times New Roman" w:cs="Times New Roman"/>
        </w:rPr>
        <w:t>ustawy PZP.</w:t>
      </w:r>
      <w:r w:rsidR="00AD401D" w:rsidRPr="00F5413D">
        <w:rPr>
          <w:rFonts w:ascii="Times New Roman" w:hAnsi="Times New Roman" w:cs="Times New Roman"/>
        </w:rPr>
        <w:t xml:space="preserve"> *</w:t>
      </w: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i/>
        </w:rPr>
      </w:pPr>
      <w:r w:rsidRPr="00F5413D">
        <w:rPr>
          <w:rFonts w:ascii="Times New Roman" w:hAnsi="Times New Roman" w:cs="Times New Roman"/>
        </w:rPr>
        <w:t xml:space="preserve">b) Oświadczam, że zachodzą w stosunku do mnie podstawy wykluczenia z postępowania na podstawie art. …………. ustawy Pzp </w:t>
      </w:r>
      <w:r w:rsidRPr="00F5413D">
        <w:rPr>
          <w:rFonts w:ascii="Times New Roman" w:hAnsi="Times New Roman" w:cs="Times New Roman"/>
          <w:i/>
        </w:rPr>
        <w:t>(podać mającą zastosowanie podstawę wykluczenia spośród wymienionych w art. 24 ust. 1 pkt 13-14, 16-20 lub art. 24 ust. 5 ustawy Pzp).</w:t>
      </w:r>
      <w:r w:rsidR="00AD401D" w:rsidRPr="00F5413D">
        <w:rPr>
          <w:rFonts w:ascii="Times New Roman" w:hAnsi="Times New Roman" w:cs="Times New Roman"/>
          <w:i/>
        </w:rPr>
        <w:t>*</w:t>
      </w: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rsidR="00D75A16" w:rsidRPr="00F5413D" w:rsidRDefault="00D75A16" w:rsidP="00D75A16">
      <w:pPr>
        <w:widowControl w:val="0"/>
        <w:autoSpaceDE w:val="0"/>
        <w:autoSpaceDN w:val="0"/>
        <w:adjustRightInd w:val="0"/>
        <w:spacing w:after="0" w:line="240" w:lineRule="auto"/>
        <w:ind w:left="426"/>
        <w:contextualSpacing/>
        <w:jc w:val="both"/>
        <w:rPr>
          <w:rFonts w:ascii="Times New Roman" w:hAnsi="Times New Roman" w:cs="Times New Roman"/>
        </w:rPr>
      </w:pPr>
      <w:r w:rsidRPr="00F5413D">
        <w:rPr>
          <w:rFonts w:ascii="Times New Roman" w:hAnsi="Times New Roman" w:cs="Times New Roman"/>
        </w:rPr>
        <w:t>Jednocześnie oświadczam, że w związku z ww. okolicznością, na podstawie art. 24 ust. 8 ustawy Pzp podjąłem następujące środki naprawcze:</w:t>
      </w:r>
    </w:p>
    <w:p w:rsidR="00AD6F28" w:rsidRPr="00F5413D" w:rsidRDefault="00AD6F28" w:rsidP="00D75A16">
      <w:pPr>
        <w:widowControl w:val="0"/>
        <w:autoSpaceDE w:val="0"/>
        <w:autoSpaceDN w:val="0"/>
        <w:adjustRightInd w:val="0"/>
        <w:spacing w:after="0" w:line="240" w:lineRule="auto"/>
        <w:ind w:left="426"/>
        <w:contextualSpacing/>
        <w:jc w:val="both"/>
        <w:rPr>
          <w:rFonts w:ascii="Times New Roman" w:hAnsi="Times New Roman" w:cs="Times New Roman"/>
        </w:rPr>
      </w:pPr>
    </w:p>
    <w:p w:rsidR="00D75A16" w:rsidRPr="00F5413D" w:rsidRDefault="00D75A16" w:rsidP="00AD6F28">
      <w:pPr>
        <w:widowControl w:val="0"/>
        <w:autoSpaceDE w:val="0"/>
        <w:autoSpaceDN w:val="0"/>
        <w:adjustRightInd w:val="0"/>
        <w:spacing w:after="0" w:line="360" w:lineRule="auto"/>
        <w:ind w:left="426"/>
        <w:contextualSpacing/>
        <w:jc w:val="both"/>
        <w:rPr>
          <w:rFonts w:ascii="Times New Roman" w:hAnsi="Times New Roman" w:cs="Times New Roman"/>
        </w:rPr>
      </w:pPr>
      <w:r w:rsidRPr="00F5413D">
        <w:rPr>
          <w:rFonts w:ascii="Times New Roman" w:hAnsi="Times New Roman" w:cs="Times New Roman"/>
        </w:rPr>
        <w:t>………………………………………………………………………………………………………………..…………………………………..…………………………………..…………………........</w:t>
      </w:r>
      <w:r w:rsidR="00AD6F28" w:rsidRPr="00F5413D">
        <w:rPr>
          <w:rFonts w:ascii="Times New Roman" w:hAnsi="Times New Roman" w:cs="Times New Roman"/>
        </w:rPr>
        <w:t>........</w:t>
      </w:r>
    </w:p>
    <w:p w:rsidR="00AD6F28" w:rsidRPr="00F5413D" w:rsidRDefault="00AD6F28" w:rsidP="00AD6F28">
      <w:pPr>
        <w:widowControl w:val="0"/>
        <w:autoSpaceDE w:val="0"/>
        <w:autoSpaceDN w:val="0"/>
        <w:adjustRightInd w:val="0"/>
        <w:spacing w:after="0" w:line="360" w:lineRule="auto"/>
        <w:ind w:left="426"/>
        <w:contextualSpacing/>
        <w:jc w:val="both"/>
        <w:rPr>
          <w:rFonts w:ascii="Times New Roman" w:hAnsi="Times New Roman" w:cs="Times New Roman"/>
        </w:rPr>
      </w:pPr>
      <w:r w:rsidRPr="00F5413D">
        <w:rPr>
          <w:rFonts w:ascii="Times New Roman" w:hAnsi="Times New Roman" w:cs="Times New Roman"/>
        </w:rPr>
        <w:t>…………………………………………………………………………………………………………</w:t>
      </w:r>
    </w:p>
    <w:p w:rsidR="00AD6F28" w:rsidRPr="00F5413D" w:rsidRDefault="00AD6F28" w:rsidP="00AD6F28">
      <w:pPr>
        <w:widowControl w:val="0"/>
        <w:autoSpaceDE w:val="0"/>
        <w:autoSpaceDN w:val="0"/>
        <w:adjustRightInd w:val="0"/>
        <w:spacing w:after="0" w:line="360" w:lineRule="auto"/>
        <w:ind w:left="426"/>
        <w:contextualSpacing/>
        <w:jc w:val="both"/>
        <w:rPr>
          <w:rFonts w:ascii="Times New Roman" w:hAnsi="Times New Roman" w:cs="Times New Roman"/>
        </w:rPr>
      </w:pPr>
    </w:p>
    <w:p w:rsidR="004C23F2" w:rsidRPr="00F5413D" w:rsidRDefault="00335F3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2. </w:t>
      </w:r>
      <w:r w:rsidR="004C23F2" w:rsidRPr="00F5413D">
        <w:rPr>
          <w:rFonts w:ascii="Times New Roman" w:hAnsi="Times New Roman" w:cs="Times New Roman"/>
          <w:b/>
        </w:rPr>
        <w:t>OŚWIADCZENIE DOTYCZĄCE PODMIOTU, NA KTÓREGO ZASOBY POWOŁUJE SIĘ WYKONAWCA:</w:t>
      </w:r>
    </w:p>
    <w:p w:rsidR="004C23F2" w:rsidRPr="00F5413D" w:rsidRDefault="004C23F2" w:rsidP="004C23F2">
      <w:pPr>
        <w:spacing w:after="0" w:line="240" w:lineRule="auto"/>
        <w:jc w:val="both"/>
        <w:rPr>
          <w:rFonts w:ascii="Times New Roman" w:hAnsi="Times New Roman" w:cs="Times New Roman"/>
          <w:b/>
        </w:rPr>
      </w:pPr>
    </w:p>
    <w:p w:rsidR="00614B5B"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Oświadczam, że następujący/e podmiot/y, na którego/ych zasoby powołuję się w niniejszym postępowaniu, tj.:</w:t>
      </w:r>
    </w:p>
    <w:p w:rsidR="00AD6F28" w:rsidRPr="00F5413D" w:rsidRDefault="00AD6F28" w:rsidP="00AD401D">
      <w:pPr>
        <w:spacing w:after="0" w:line="240" w:lineRule="auto"/>
        <w:rPr>
          <w:rFonts w:ascii="Times New Roman" w:hAnsi="Times New Roman" w:cs="Times New Roman"/>
        </w:rPr>
      </w:pPr>
    </w:p>
    <w:p w:rsidR="00614B5B" w:rsidRPr="00F5413D" w:rsidRDefault="004C23F2" w:rsidP="00AD6F28">
      <w:pPr>
        <w:spacing w:after="0" w:line="360" w:lineRule="auto"/>
        <w:jc w:val="both"/>
        <w:rPr>
          <w:rFonts w:ascii="Times New Roman" w:hAnsi="Times New Roman" w:cs="Times New Roman"/>
        </w:rPr>
      </w:pPr>
      <w:r w:rsidRPr="00F5413D">
        <w:rPr>
          <w:rFonts w:ascii="Times New Roman" w:hAnsi="Times New Roman" w:cs="Times New Roman"/>
        </w:rPr>
        <w:t xml:space="preserve">…………………………………………………………………….……………………… </w:t>
      </w:r>
    </w:p>
    <w:p w:rsidR="00614B5B" w:rsidRPr="00F5413D" w:rsidRDefault="004C23F2" w:rsidP="004C23F2">
      <w:pPr>
        <w:spacing w:after="0" w:line="240" w:lineRule="auto"/>
        <w:jc w:val="both"/>
        <w:rPr>
          <w:rFonts w:ascii="Times New Roman" w:hAnsi="Times New Roman" w:cs="Times New Roman"/>
          <w:i/>
        </w:rPr>
      </w:pPr>
      <w:r w:rsidRPr="00F5413D">
        <w:rPr>
          <w:rFonts w:ascii="Times New Roman" w:hAnsi="Times New Roman" w:cs="Times New Roman"/>
          <w:i/>
        </w:rPr>
        <w:t>(podać pełną nazwę/firmę, adres, a także w zależności od podm</w:t>
      </w:r>
      <w:r w:rsidR="00AD401D" w:rsidRPr="00F5413D">
        <w:rPr>
          <w:rFonts w:ascii="Times New Roman" w:hAnsi="Times New Roman" w:cs="Times New Roman"/>
          <w:i/>
        </w:rPr>
        <w:t>iotu: NIP/PESEL, KRS</w:t>
      </w:r>
      <w:r w:rsidRPr="00F5413D">
        <w:rPr>
          <w:rFonts w:ascii="Times New Roman" w:hAnsi="Times New Roman" w:cs="Times New Roman"/>
          <w:i/>
        </w:rPr>
        <w:t xml:space="preserve">) </w:t>
      </w:r>
    </w:p>
    <w:p w:rsidR="004C23F2" w:rsidRPr="00F5413D" w:rsidRDefault="00261AE1" w:rsidP="004C23F2">
      <w:pPr>
        <w:spacing w:after="0" w:line="240" w:lineRule="auto"/>
        <w:jc w:val="both"/>
        <w:rPr>
          <w:rFonts w:ascii="Times New Roman" w:hAnsi="Times New Roman" w:cs="Times New Roman"/>
        </w:rPr>
      </w:pPr>
      <w:r w:rsidRPr="00F5413D">
        <w:rPr>
          <w:rFonts w:ascii="Times New Roman" w:hAnsi="Times New Roman" w:cs="Times New Roman"/>
          <w:b/>
        </w:rPr>
        <w:t>podlega/ nie podlega*</w:t>
      </w:r>
      <w:r w:rsidR="004C23F2" w:rsidRPr="00F5413D">
        <w:rPr>
          <w:rFonts w:ascii="Times New Roman" w:hAnsi="Times New Roman" w:cs="Times New Roman"/>
        </w:rPr>
        <w:t xml:space="preserve"> wykluczeniu z postępowania o udzielenie zamówienia.</w:t>
      </w:r>
    </w:p>
    <w:p w:rsidR="00AD6F28" w:rsidRPr="00F5413D" w:rsidRDefault="00AD6F28" w:rsidP="004C23F2">
      <w:pPr>
        <w:spacing w:after="0" w:line="240" w:lineRule="auto"/>
        <w:jc w:val="both"/>
        <w:rPr>
          <w:rFonts w:ascii="Times New Roman" w:hAnsi="Times New Roman" w:cs="Times New Roman"/>
          <w:i/>
        </w:rPr>
      </w:pPr>
    </w:p>
    <w:p w:rsidR="004C23F2" w:rsidRPr="00F5413D" w:rsidRDefault="004C23F2" w:rsidP="004C23F2">
      <w:pPr>
        <w:spacing w:after="0" w:line="240" w:lineRule="auto"/>
        <w:ind w:left="5664" w:firstLine="708"/>
        <w:jc w:val="both"/>
        <w:rPr>
          <w:rFonts w:ascii="Times New Roman" w:hAnsi="Times New Roman" w:cs="Times New Roman"/>
          <w:i/>
        </w:rPr>
      </w:pPr>
    </w:p>
    <w:p w:rsidR="004C23F2" w:rsidRPr="00F5413D" w:rsidRDefault="00E93D86"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3.</w:t>
      </w:r>
      <w:r w:rsidRPr="00F5413D">
        <w:rPr>
          <w:rFonts w:ascii="Times New Roman" w:hAnsi="Times New Roman" w:cs="Times New Roman"/>
          <w:i/>
        </w:rPr>
        <w:t xml:space="preserve"> </w:t>
      </w:r>
      <w:r w:rsidR="004C23F2" w:rsidRPr="00F5413D">
        <w:rPr>
          <w:rFonts w:ascii="Times New Roman" w:hAnsi="Times New Roman" w:cs="Times New Roman"/>
          <w:b/>
        </w:rPr>
        <w:t>OŚWIADCZENIE DOTYCZĄCE PODWYKONAWCY NIEBĘDĄCEGO PODMIOTEM, NA KTÓREGO ZASOBY POWOŁUJE SIĘ WYKONAWCA:</w:t>
      </w:r>
    </w:p>
    <w:p w:rsidR="004C23F2" w:rsidRPr="00F5413D" w:rsidRDefault="004C23F2" w:rsidP="004C23F2">
      <w:pPr>
        <w:spacing w:after="0" w:line="240" w:lineRule="auto"/>
        <w:jc w:val="both"/>
        <w:rPr>
          <w:rFonts w:ascii="Times New Roman" w:hAnsi="Times New Roman" w:cs="Times New Roman"/>
          <w:b/>
        </w:rPr>
      </w:pPr>
    </w:p>
    <w:p w:rsidR="00AD6F28"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 xml:space="preserve">Oświadczam, że następujący/e podmiot/y, będący/e podwykonawcą/ami: </w:t>
      </w:r>
    </w:p>
    <w:p w:rsidR="00AD6F28" w:rsidRPr="00F5413D" w:rsidRDefault="00AD6F28" w:rsidP="00AD401D">
      <w:pPr>
        <w:spacing w:after="0" w:line="240" w:lineRule="auto"/>
        <w:rPr>
          <w:rFonts w:ascii="Times New Roman" w:hAnsi="Times New Roman" w:cs="Times New Roman"/>
        </w:rPr>
      </w:pPr>
    </w:p>
    <w:p w:rsidR="00614B5B" w:rsidRPr="00F5413D" w:rsidRDefault="004C23F2" w:rsidP="00AD401D">
      <w:pPr>
        <w:spacing w:after="0" w:line="240" w:lineRule="auto"/>
        <w:rPr>
          <w:rFonts w:ascii="Times New Roman" w:hAnsi="Times New Roman" w:cs="Times New Roman"/>
        </w:rPr>
      </w:pPr>
      <w:r w:rsidRPr="00F5413D">
        <w:rPr>
          <w:rFonts w:ascii="Times New Roman" w:hAnsi="Times New Roman" w:cs="Times New Roman"/>
        </w:rPr>
        <w:t xml:space="preserve">………………………………………………… </w:t>
      </w:r>
    </w:p>
    <w:p w:rsidR="00614B5B"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i/>
        </w:rPr>
        <w:t>(podać pełną nazwę/firmę, adres, a także w zależno</w:t>
      </w:r>
      <w:r w:rsidR="00606242" w:rsidRPr="00F5413D">
        <w:rPr>
          <w:rFonts w:ascii="Times New Roman" w:hAnsi="Times New Roman" w:cs="Times New Roman"/>
          <w:i/>
        </w:rPr>
        <w:t>ści od podmiotu: NIP/PESEL, KRS</w:t>
      </w:r>
      <w:r w:rsidRPr="00F5413D">
        <w:rPr>
          <w:rFonts w:ascii="Times New Roman" w:hAnsi="Times New Roman" w:cs="Times New Roman"/>
          <w:i/>
        </w:rPr>
        <w:t>)</w:t>
      </w:r>
      <w:r w:rsidRPr="00F5413D">
        <w:rPr>
          <w:rFonts w:ascii="Times New Roman" w:hAnsi="Times New Roman" w:cs="Times New Roman"/>
        </w:rPr>
        <w:t xml:space="preserve">, </w:t>
      </w:r>
    </w:p>
    <w:p w:rsidR="004C23F2" w:rsidRPr="00F5413D" w:rsidRDefault="00606242" w:rsidP="004C23F2">
      <w:pPr>
        <w:spacing w:after="0" w:line="240" w:lineRule="auto"/>
        <w:jc w:val="both"/>
        <w:rPr>
          <w:rFonts w:ascii="Times New Roman" w:hAnsi="Times New Roman" w:cs="Times New Roman"/>
        </w:rPr>
      </w:pPr>
      <w:r w:rsidRPr="00F5413D">
        <w:rPr>
          <w:rFonts w:ascii="Times New Roman" w:hAnsi="Times New Roman" w:cs="Times New Roman"/>
          <w:b/>
        </w:rPr>
        <w:t xml:space="preserve">podlega/ nie podlega* </w:t>
      </w:r>
      <w:r w:rsidR="004C23F2" w:rsidRPr="00F5413D">
        <w:rPr>
          <w:rFonts w:ascii="Times New Roman" w:hAnsi="Times New Roman" w:cs="Times New Roman"/>
        </w:rPr>
        <w:t>wykluczeniu z postępowania o udzielenie zamówienia.</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ind w:left="5664" w:firstLine="708"/>
        <w:jc w:val="both"/>
        <w:rPr>
          <w:rFonts w:ascii="Times New Roman" w:hAnsi="Times New Roman" w:cs="Times New Roman"/>
          <w:i/>
        </w:rPr>
      </w:pPr>
    </w:p>
    <w:p w:rsidR="004C23F2" w:rsidRPr="00F5413D" w:rsidRDefault="00606242" w:rsidP="004C23F2">
      <w:pPr>
        <w:shd w:val="clear" w:color="auto" w:fill="BFBFBF"/>
        <w:spacing w:after="0" w:line="240" w:lineRule="auto"/>
        <w:jc w:val="both"/>
        <w:rPr>
          <w:rFonts w:ascii="Times New Roman" w:hAnsi="Times New Roman" w:cs="Times New Roman"/>
          <w:b/>
        </w:rPr>
      </w:pPr>
      <w:r w:rsidRPr="00F5413D">
        <w:rPr>
          <w:rFonts w:ascii="Times New Roman" w:hAnsi="Times New Roman" w:cs="Times New Roman"/>
          <w:b/>
        </w:rPr>
        <w:t xml:space="preserve">4. </w:t>
      </w:r>
      <w:r w:rsidR="004C23F2" w:rsidRPr="00F5413D">
        <w:rPr>
          <w:rFonts w:ascii="Times New Roman" w:hAnsi="Times New Roman" w:cs="Times New Roman"/>
          <w:b/>
        </w:rPr>
        <w:t>OŚWIADCZENIE DOTYCZĄCE PODANYCH INFORMACJI:</w:t>
      </w: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Oświadczam, że wszystkie informacje podane w powyższych oświadczeniach są aktualne </w:t>
      </w:r>
      <w:r w:rsidRPr="00F5413D">
        <w:rPr>
          <w:rFonts w:ascii="Times New Roman" w:hAnsi="Times New Roman" w:cs="Times New Roman"/>
        </w:rPr>
        <w:br/>
        <w:t>i zgodne z prawdą oraz zostały przedstawione z pełną świadomością konsekwencji wprowadzenia Zamawiającego w błąd przy przedstawianiu informacji.</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rsidR="00462740" w:rsidRPr="00F5413D" w:rsidRDefault="00462740" w:rsidP="00074501">
      <w:pPr>
        <w:widowControl w:val="0"/>
        <w:autoSpaceDE w:val="0"/>
        <w:autoSpaceDN w:val="0"/>
        <w:adjustRightInd w:val="0"/>
        <w:spacing w:after="0" w:line="240" w:lineRule="auto"/>
        <w:jc w:val="right"/>
        <w:rPr>
          <w:rFonts w:ascii="Times New Roman" w:eastAsia="Times New Roman" w:hAnsi="Times New Roman" w:cs="Times New Roman"/>
          <w:bCs/>
          <w:iCs/>
        </w:rPr>
      </w:pPr>
      <w:r w:rsidRPr="00F5413D">
        <w:rPr>
          <w:rFonts w:ascii="Times New Roman" w:hAnsi="Times New Roman" w:cs="Times New Roman"/>
          <w:i/>
        </w:rPr>
        <w:t>podpis osób uprawnionych do reprezentowania Wykonawcy</w:t>
      </w:r>
      <w:r w:rsidRPr="00F5413D">
        <w:rPr>
          <w:rFonts w:ascii="Times New Roman" w:eastAsia="Times New Roman" w:hAnsi="Times New Roman" w:cs="Times New Roman"/>
          <w:bCs/>
          <w:iCs/>
        </w:rPr>
        <w:t xml:space="preserve"> </w:t>
      </w:r>
    </w:p>
    <w:p w:rsidR="004976F5" w:rsidRPr="00F5413D" w:rsidRDefault="00261AE1" w:rsidP="004976F5">
      <w:pPr>
        <w:widowControl w:val="0"/>
        <w:autoSpaceDE w:val="0"/>
        <w:autoSpaceDN w:val="0"/>
        <w:adjustRightInd w:val="0"/>
        <w:spacing w:after="0" w:line="240" w:lineRule="auto"/>
        <w:rPr>
          <w:rFonts w:ascii="Times New Roman" w:eastAsia="Times New Roman" w:hAnsi="Times New Roman" w:cs="Times New Roman"/>
          <w:bCs/>
          <w:iCs/>
        </w:rPr>
      </w:pPr>
      <w:r w:rsidRPr="00F5413D">
        <w:rPr>
          <w:rFonts w:ascii="Times New Roman" w:eastAsia="Times New Roman" w:hAnsi="Times New Roman" w:cs="Times New Roman"/>
          <w:bCs/>
          <w:iCs/>
        </w:rPr>
        <w:t>* - niepotrzebne skreślić</w:t>
      </w:r>
    </w:p>
    <w:p w:rsidR="004C23F2" w:rsidRPr="00F5413D" w:rsidRDefault="004C23F2" w:rsidP="004976F5">
      <w:pPr>
        <w:widowControl w:val="0"/>
        <w:autoSpaceDE w:val="0"/>
        <w:autoSpaceDN w:val="0"/>
        <w:adjustRightInd w:val="0"/>
        <w:spacing w:after="0" w:line="240" w:lineRule="auto"/>
        <w:jc w:val="right"/>
        <w:rPr>
          <w:rFonts w:ascii="Times New Roman" w:eastAsia="Times New Roman" w:hAnsi="Times New Roman" w:cs="Times New Roman"/>
          <w:b/>
          <w:bCs/>
        </w:rPr>
      </w:pPr>
      <w:r w:rsidRPr="00F5413D">
        <w:rPr>
          <w:rFonts w:ascii="Times New Roman" w:eastAsia="Times New Roman" w:hAnsi="Times New Roman" w:cs="Times New Roman"/>
          <w:b/>
          <w:bCs/>
          <w:iCs/>
          <w:sz w:val="24"/>
          <w:szCs w:val="24"/>
        </w:rPr>
        <w:br w:type="page"/>
      </w:r>
      <w:r w:rsidRPr="00F5413D">
        <w:rPr>
          <w:rFonts w:ascii="Times New Roman" w:eastAsia="Times New Roman" w:hAnsi="Times New Roman" w:cs="Times New Roman"/>
          <w:b/>
          <w:bCs/>
        </w:rPr>
        <w:lastRenderedPageBreak/>
        <w:t>Załącznik nr  6 do SIWZ</w:t>
      </w:r>
    </w:p>
    <w:p w:rsidR="00614B5B" w:rsidRPr="00F5413D" w:rsidRDefault="00614B5B" w:rsidP="00614B5B">
      <w:pPr>
        <w:spacing w:after="0" w:line="240" w:lineRule="auto"/>
        <w:rPr>
          <w:rFonts w:ascii="Times New Roman" w:hAnsi="Times New Roman" w:cs="Times New Roman"/>
          <w:b/>
        </w:rPr>
      </w:pPr>
      <w:r w:rsidRPr="00F5413D">
        <w:rPr>
          <w:rFonts w:ascii="Times New Roman" w:hAnsi="Times New Roman" w:cs="Times New Roman"/>
          <w:b/>
        </w:rPr>
        <w:t>Wykonawca:</w:t>
      </w:r>
    </w:p>
    <w:p w:rsidR="008B38BE" w:rsidRPr="00F5413D" w:rsidRDefault="008B38BE" w:rsidP="00614B5B">
      <w:pPr>
        <w:spacing w:after="0" w:line="240" w:lineRule="auto"/>
        <w:rPr>
          <w:rFonts w:ascii="Times New Roman" w:hAnsi="Times New Roman" w:cs="Times New Roman"/>
          <w:b/>
        </w:rPr>
      </w:pPr>
    </w:p>
    <w:p w:rsidR="008B38BE" w:rsidRPr="00F5413D" w:rsidRDefault="008B38BE" w:rsidP="00614B5B">
      <w:pPr>
        <w:spacing w:after="0" w:line="240" w:lineRule="auto"/>
        <w:rPr>
          <w:rFonts w:ascii="Times New Roman" w:hAnsi="Times New Roman" w:cs="Times New Roman"/>
          <w:b/>
        </w:rPr>
      </w:pPr>
    </w:p>
    <w:p w:rsidR="00BC742F" w:rsidRPr="00F5413D" w:rsidRDefault="00BC742F" w:rsidP="00614B5B">
      <w:pPr>
        <w:spacing w:after="0" w:line="240" w:lineRule="auto"/>
        <w:rPr>
          <w:rFonts w:ascii="Times New Roman" w:hAnsi="Times New Roman" w:cs="Times New Roman"/>
          <w:b/>
        </w:rPr>
      </w:pPr>
    </w:p>
    <w:p w:rsidR="00614B5B" w:rsidRPr="00F5413D" w:rsidRDefault="00614B5B" w:rsidP="00614B5B">
      <w:pPr>
        <w:spacing w:after="0" w:line="240" w:lineRule="auto"/>
        <w:ind w:right="5954"/>
        <w:rPr>
          <w:rFonts w:ascii="Times New Roman" w:hAnsi="Times New Roman" w:cs="Times New Roman"/>
        </w:rPr>
      </w:pPr>
      <w:r w:rsidRPr="00F5413D">
        <w:rPr>
          <w:rFonts w:ascii="Times New Roman" w:hAnsi="Times New Roman" w:cs="Times New Roman"/>
        </w:rPr>
        <w:t>………………………………</w:t>
      </w:r>
    </w:p>
    <w:p w:rsidR="00614B5B" w:rsidRPr="00F5413D" w:rsidRDefault="00614B5B" w:rsidP="00614B5B">
      <w:pPr>
        <w:spacing w:after="0" w:line="240" w:lineRule="auto"/>
        <w:ind w:right="3825"/>
        <w:rPr>
          <w:rFonts w:ascii="Times New Roman" w:hAnsi="Times New Roman" w:cs="Times New Roman"/>
          <w:i/>
          <w:sz w:val="20"/>
        </w:rPr>
      </w:pPr>
      <w:r w:rsidRPr="00F5413D">
        <w:rPr>
          <w:rFonts w:ascii="Times New Roman" w:hAnsi="Times New Roman" w:cs="Times New Roman"/>
          <w:i/>
          <w:sz w:val="20"/>
        </w:rPr>
        <w:t>(pełna nazwa/firma, adres, w zależno</w:t>
      </w:r>
      <w:r w:rsidR="007171D6" w:rsidRPr="00F5413D">
        <w:rPr>
          <w:rFonts w:ascii="Times New Roman" w:hAnsi="Times New Roman" w:cs="Times New Roman"/>
          <w:i/>
          <w:sz w:val="20"/>
        </w:rPr>
        <w:t>ści od podmiotu: NIP/PESEL/</w:t>
      </w:r>
      <w:r w:rsidR="008B38BE" w:rsidRPr="00F5413D">
        <w:rPr>
          <w:rFonts w:ascii="Times New Roman" w:hAnsi="Times New Roman" w:cs="Times New Roman"/>
          <w:i/>
          <w:sz w:val="20"/>
        </w:rPr>
        <w:t>KRS)</w:t>
      </w:r>
    </w:p>
    <w:p w:rsidR="004C23F2"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Gmina Jelcz-Laskowice</w:t>
      </w:r>
    </w:p>
    <w:p w:rsidR="00614B5B"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ul. W. Witosa 24</w:t>
      </w:r>
    </w:p>
    <w:p w:rsidR="00614B5B" w:rsidRPr="00F5413D" w:rsidRDefault="00614B5B" w:rsidP="00614B5B">
      <w:pPr>
        <w:spacing w:after="0" w:line="240" w:lineRule="auto"/>
        <w:jc w:val="right"/>
        <w:rPr>
          <w:rFonts w:ascii="Times New Roman" w:eastAsia="Times New Roman" w:hAnsi="Times New Roman" w:cs="Times New Roman"/>
          <w:b/>
          <w:spacing w:val="4"/>
        </w:rPr>
      </w:pPr>
      <w:r w:rsidRPr="00F5413D">
        <w:rPr>
          <w:rFonts w:ascii="Times New Roman" w:eastAsia="Times New Roman" w:hAnsi="Times New Roman" w:cs="Times New Roman"/>
          <w:b/>
          <w:spacing w:val="4"/>
        </w:rPr>
        <w:t>55-220 Jelcz-Laskowice</w:t>
      </w:r>
    </w:p>
    <w:p w:rsidR="004C23F2" w:rsidRPr="00F5413D" w:rsidRDefault="004C23F2" w:rsidP="004C23F2">
      <w:pPr>
        <w:spacing w:after="0" w:line="240" w:lineRule="auto"/>
        <w:ind w:left="4956"/>
        <w:jc w:val="center"/>
        <w:rPr>
          <w:rFonts w:ascii="Times New Roman" w:eastAsia="Times New Roman" w:hAnsi="Times New Roman" w:cs="Times New Roman"/>
          <w:b/>
          <w:spacing w:val="4"/>
        </w:rPr>
      </w:pPr>
    </w:p>
    <w:p w:rsidR="004C23F2" w:rsidRPr="00F5413D" w:rsidRDefault="004C23F2" w:rsidP="004C23F2">
      <w:pPr>
        <w:spacing w:after="0" w:line="240" w:lineRule="auto"/>
        <w:jc w:val="center"/>
        <w:rPr>
          <w:rFonts w:ascii="Times New Roman" w:eastAsia="Times New Roman" w:hAnsi="Times New Roman" w:cs="Times New Roman"/>
          <w:spacing w:val="4"/>
        </w:rPr>
      </w:pPr>
    </w:p>
    <w:p w:rsidR="004C23F2" w:rsidRPr="00F5413D" w:rsidRDefault="00054770" w:rsidP="00054770">
      <w:pPr>
        <w:spacing w:after="0" w:line="240" w:lineRule="auto"/>
        <w:jc w:val="center"/>
        <w:rPr>
          <w:rFonts w:ascii="Times New Roman" w:eastAsia="Times New Roman" w:hAnsi="Times New Roman" w:cs="Times New Roman"/>
          <w:spacing w:val="4"/>
        </w:rPr>
      </w:pPr>
      <w:r w:rsidRPr="00F5413D">
        <w:rPr>
          <w:rFonts w:ascii="Times New Roman" w:eastAsia="Times New Roman" w:hAnsi="Times New Roman" w:cs="Times New Roman"/>
          <w:b/>
          <w:bCs/>
        </w:rPr>
        <w:t>INFORMACJA O GRUPIE KAPITAŁOWEJ</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My niżej podpisani:</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działając w imieniu i na rzecz: </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C97A27" w:rsidRPr="00F5413D" w:rsidRDefault="004C23F2" w:rsidP="00C97A27">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ubiegając się o udzielenie zamówienia publicznego </w:t>
      </w:r>
      <w:r w:rsidR="00C97A27" w:rsidRPr="00F5413D">
        <w:rPr>
          <w:rFonts w:ascii="Times New Roman" w:eastAsia="Times New Roman" w:hAnsi="Times New Roman" w:cs="Times New Roman"/>
          <w:spacing w:val="4"/>
        </w:rPr>
        <w:t xml:space="preserve">pt. </w:t>
      </w:r>
      <w:r w:rsidR="00614B5B" w:rsidRPr="00F5413D">
        <w:rPr>
          <w:rFonts w:ascii="Times New Roman" w:eastAsia="Times New Roman" w:hAnsi="Times New Roman" w:cs="Times New Roman"/>
          <w:spacing w:val="4"/>
        </w:rPr>
        <w:t>„</w:t>
      </w:r>
      <w:r w:rsidR="00C97A27" w:rsidRPr="00F5413D">
        <w:rPr>
          <w:rFonts w:ascii="Times New Roman" w:eastAsia="Times New Roman" w:hAnsi="Times New Roman" w:cs="Times New Roman"/>
          <w:spacing w:val="4"/>
        </w:rPr>
        <w:t>Dostawa sprzętu komputerowego, fotograficznego, biurowego, multimedialnego w związku z re</w:t>
      </w:r>
      <w:r w:rsidR="00F51A35" w:rsidRPr="00F5413D">
        <w:rPr>
          <w:rFonts w:ascii="Times New Roman" w:eastAsia="Times New Roman" w:hAnsi="Times New Roman" w:cs="Times New Roman"/>
          <w:spacing w:val="4"/>
        </w:rPr>
        <w:t>alizacją projektu pt. „Wiedza i </w:t>
      </w:r>
      <w:r w:rsidR="00C97A27" w:rsidRPr="00F5413D">
        <w:rPr>
          <w:rFonts w:ascii="Times New Roman" w:eastAsia="Times New Roman" w:hAnsi="Times New Roman" w:cs="Times New Roman"/>
          <w:spacing w:val="4"/>
        </w:rPr>
        <w:t>umiejętności kapitałem naszej przyszłości” nr RPDS.10.02.02-02-0023/18</w:t>
      </w:r>
      <w:r w:rsidR="00614B5B" w:rsidRPr="00F5413D">
        <w:rPr>
          <w:rFonts w:ascii="Times New Roman" w:eastAsia="Times New Roman" w:hAnsi="Times New Roman" w:cs="Times New Roman"/>
          <w:spacing w:val="4"/>
        </w:rPr>
        <w:t>”</w:t>
      </w:r>
    </w:p>
    <w:p w:rsidR="00C97A27" w:rsidRPr="00F5413D" w:rsidRDefault="00C97A27" w:rsidP="00C97A27">
      <w:pPr>
        <w:spacing w:after="0" w:line="240" w:lineRule="auto"/>
        <w:jc w:val="both"/>
        <w:rPr>
          <w:rFonts w:ascii="Times New Roman" w:eastAsia="Times New Roman" w:hAnsi="Times New Roman" w:cs="Times New Roman"/>
          <w:spacing w:val="4"/>
        </w:rPr>
      </w:pPr>
    </w:p>
    <w:p w:rsidR="00054770" w:rsidRPr="00F5413D" w:rsidRDefault="00054770" w:rsidP="00054770">
      <w:pPr>
        <w:spacing w:before="120"/>
        <w:jc w:val="both"/>
        <w:rPr>
          <w:rFonts w:ascii="Times New Roman" w:eastAsia="Times New Roman" w:hAnsi="Times New Roman" w:cs="Times New Roman"/>
          <w:color w:val="000080"/>
          <w:u w:val="single"/>
        </w:rPr>
      </w:pPr>
      <w:r w:rsidRPr="00F5413D">
        <w:rPr>
          <w:rFonts w:ascii="Times New Roman" w:eastAsia="Times New Roman" w:hAnsi="Times New Roman" w:cs="Times New Roman"/>
        </w:rPr>
        <w:t>na podstawie art. 24 ust. 1 pkt. 23 ustawy z dnia 29 stycznia 2004 roku – Prawo zamówień publicznych (</w:t>
      </w:r>
      <w:r w:rsidR="008B38BE" w:rsidRPr="00F5413D">
        <w:rPr>
          <w:rFonts w:ascii="Times New Roman" w:eastAsia="Times New Roman" w:hAnsi="Times New Roman" w:cs="Times New Roman"/>
        </w:rPr>
        <w:t xml:space="preserve">t.j. </w:t>
      </w:r>
      <w:r w:rsidRPr="00F5413D">
        <w:rPr>
          <w:rFonts w:ascii="Times New Roman" w:eastAsia="Times New Roman" w:hAnsi="Times New Roman" w:cs="Times New Roman"/>
        </w:rPr>
        <w:t>Dz.</w:t>
      </w:r>
      <w:r w:rsidR="008B38BE" w:rsidRPr="00F5413D">
        <w:rPr>
          <w:rFonts w:ascii="Times New Roman" w:eastAsia="Times New Roman" w:hAnsi="Times New Roman" w:cs="Times New Roman"/>
        </w:rPr>
        <w:t xml:space="preserve"> </w:t>
      </w:r>
      <w:r w:rsidRPr="00F5413D">
        <w:rPr>
          <w:rFonts w:ascii="Times New Roman" w:eastAsia="Times New Roman" w:hAnsi="Times New Roman" w:cs="Times New Roman"/>
        </w:rPr>
        <w:t>U. z 2019 r., poz. 1</w:t>
      </w:r>
      <w:r w:rsidR="008B38BE" w:rsidRPr="00F5413D">
        <w:rPr>
          <w:rFonts w:ascii="Times New Roman" w:eastAsia="Times New Roman" w:hAnsi="Times New Roman" w:cs="Times New Roman"/>
        </w:rPr>
        <w:t xml:space="preserve">843) </w:t>
      </w:r>
      <w:r w:rsidRPr="00F5413D">
        <w:rPr>
          <w:rFonts w:ascii="Times New Roman" w:eastAsia="Times New Roman" w:hAnsi="Times New Roman" w:cs="Times New Roman"/>
        </w:rPr>
        <w:t xml:space="preserve">oraz w związku z informacją opublikowaną przez Zamawiającego w trybie art. 86 ust. 5 na stronie internetowej   </w:t>
      </w:r>
      <w:r w:rsidRPr="00F5413D">
        <w:rPr>
          <w:rFonts w:ascii="Times New Roman" w:eastAsia="Times New Roman" w:hAnsi="Times New Roman" w:cs="Times New Roman"/>
          <w:color w:val="auto"/>
          <w:u w:val="single"/>
        </w:rPr>
        <w:t>www.um.jelcz-laskowice.finn.pl</w:t>
      </w:r>
    </w:p>
    <w:p w:rsidR="00054770" w:rsidRPr="00F5413D" w:rsidRDefault="00054770" w:rsidP="00054770">
      <w:pPr>
        <w:spacing w:before="120"/>
        <w:jc w:val="both"/>
        <w:rPr>
          <w:rFonts w:ascii="Times New Roman" w:eastAsia="Times New Roman" w:hAnsi="Times New Roman" w:cs="Times New Roman"/>
          <w:color w:val="000080"/>
          <w:u w:val="single"/>
        </w:rPr>
      </w:pPr>
      <w:r w:rsidRPr="00F5413D">
        <w:rPr>
          <w:rFonts w:ascii="Times New Roman" w:eastAsia="Times New Roman" w:hAnsi="Times New Roman" w:cs="Times New Roman"/>
        </w:rPr>
        <w:t xml:space="preserve">oświadczam, że </w:t>
      </w:r>
      <w:r w:rsidRPr="00F5413D">
        <w:rPr>
          <w:rFonts w:ascii="Times New Roman" w:eastAsia="Times New Roman" w:hAnsi="Times New Roman" w:cs="Times New Roman"/>
          <w:b/>
          <w:bCs/>
        </w:rPr>
        <w:t>nie należę do żadnej / należę do</w:t>
      </w:r>
      <w:r w:rsidR="0036605F" w:rsidRPr="00F5413D">
        <w:rPr>
          <w:rFonts w:ascii="Times New Roman" w:eastAsia="Times New Roman" w:hAnsi="Times New Roman" w:cs="Times New Roman"/>
          <w:b/>
          <w:bCs/>
        </w:rPr>
        <w:t>**</w:t>
      </w:r>
      <w:r w:rsidRPr="00F5413D">
        <w:rPr>
          <w:rFonts w:ascii="Times New Roman" w:eastAsia="Times New Roman" w:hAnsi="Times New Roman" w:cs="Times New Roman"/>
          <w:bCs/>
        </w:rPr>
        <w:t xml:space="preserve"> grupy kapitałowej z Wykonawcami wskazanymi przez Zamawiającego jako ci, którzy złożyli oferty w postępowaniu.</w:t>
      </w:r>
    </w:p>
    <w:p w:rsidR="00054770" w:rsidRPr="00F5413D" w:rsidRDefault="00054770" w:rsidP="00054770">
      <w:pPr>
        <w:spacing w:before="120" w:line="360" w:lineRule="auto"/>
        <w:jc w:val="both"/>
        <w:rPr>
          <w:rFonts w:ascii="Times New Roman" w:eastAsia="Times New Roman" w:hAnsi="Times New Roman" w:cs="Times New Roman"/>
        </w:rPr>
      </w:pPr>
      <w:r w:rsidRPr="00F5413D">
        <w:rPr>
          <w:rFonts w:ascii="Times New Roman" w:eastAsia="Times New Roman" w:hAnsi="Times New Roman" w:cs="Times New Roman"/>
        </w:rPr>
        <w:t>Lista podmiotów należących do tej samej grupy kapitałowej***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023"/>
        <w:gridCol w:w="4394"/>
      </w:tblGrid>
      <w:tr w:rsidR="004C23F2" w:rsidRPr="00F5413D" w:rsidTr="00614B5B">
        <w:tc>
          <w:tcPr>
            <w:tcW w:w="655" w:type="dxa"/>
            <w:shd w:val="clear" w:color="auto" w:fill="auto"/>
          </w:tcPr>
          <w:p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Lp.</w:t>
            </w:r>
          </w:p>
        </w:tc>
        <w:tc>
          <w:tcPr>
            <w:tcW w:w="4023" w:type="dxa"/>
            <w:shd w:val="clear" w:color="auto" w:fill="auto"/>
          </w:tcPr>
          <w:p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Nazwa (firma)</w:t>
            </w:r>
          </w:p>
        </w:tc>
        <w:tc>
          <w:tcPr>
            <w:tcW w:w="4394" w:type="dxa"/>
            <w:shd w:val="clear" w:color="auto" w:fill="auto"/>
          </w:tcPr>
          <w:p w:rsidR="004C23F2" w:rsidRPr="00F5413D" w:rsidRDefault="004C23F2" w:rsidP="004C23F2">
            <w:pPr>
              <w:spacing w:after="0" w:line="240" w:lineRule="auto"/>
              <w:jc w:val="center"/>
              <w:rPr>
                <w:rFonts w:ascii="Times New Roman" w:eastAsia="Times New Roman" w:hAnsi="Times New Roman" w:cs="Times New Roman"/>
                <w:b/>
                <w:spacing w:val="4"/>
              </w:rPr>
            </w:pPr>
            <w:r w:rsidRPr="00F5413D">
              <w:rPr>
                <w:rFonts w:ascii="Times New Roman" w:eastAsia="Times New Roman" w:hAnsi="Times New Roman" w:cs="Times New Roman"/>
                <w:b/>
                <w:spacing w:val="4"/>
              </w:rPr>
              <w:t>Adres siedziby</w:t>
            </w: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1</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2</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3</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r w:rsidR="004C23F2" w:rsidRPr="00F5413D" w:rsidTr="00614B5B">
        <w:tc>
          <w:tcPr>
            <w:tcW w:w="655"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4</w:t>
            </w:r>
          </w:p>
        </w:tc>
        <w:tc>
          <w:tcPr>
            <w:tcW w:w="4023"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c>
          <w:tcPr>
            <w:tcW w:w="4394" w:type="dxa"/>
            <w:shd w:val="clear" w:color="auto" w:fill="auto"/>
          </w:tcPr>
          <w:p w:rsidR="004C23F2" w:rsidRPr="00F5413D" w:rsidRDefault="004C23F2" w:rsidP="004C23F2">
            <w:pPr>
              <w:spacing w:after="0" w:line="240" w:lineRule="auto"/>
              <w:jc w:val="both"/>
              <w:rPr>
                <w:rFonts w:ascii="Times New Roman" w:eastAsia="Times New Roman" w:hAnsi="Times New Roman" w:cs="Times New Roman"/>
                <w:spacing w:val="4"/>
              </w:rPr>
            </w:pPr>
          </w:p>
        </w:tc>
      </w:tr>
    </w:tbl>
    <w:p w:rsidR="004C23F2" w:rsidRPr="00F5413D" w:rsidRDefault="004C23F2" w:rsidP="004C23F2">
      <w:pPr>
        <w:spacing w:after="0" w:line="240" w:lineRule="auto"/>
        <w:ind w:left="20"/>
        <w:jc w:val="both"/>
        <w:rPr>
          <w:rFonts w:ascii="Times New Roman" w:eastAsia="Times New Roman" w:hAnsi="Times New Roman" w:cs="Times New Roman"/>
          <w:spacing w:val="4"/>
        </w:rPr>
      </w:pP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614B5B" w:rsidRPr="00F5413D" w:rsidRDefault="00614B5B"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ind w:left="4956"/>
        <w:jc w:val="center"/>
        <w:rPr>
          <w:rFonts w:ascii="Times New Roman" w:eastAsia="Times New Roman" w:hAnsi="Times New Roman" w:cs="Times New Roman"/>
          <w:spacing w:val="4"/>
        </w:rPr>
      </w:pPr>
      <w:r w:rsidRPr="00F5413D">
        <w:rPr>
          <w:rFonts w:ascii="Times New Roman" w:eastAsia="Times New Roman" w:hAnsi="Times New Roman" w:cs="Times New Roman"/>
          <w:spacing w:val="4"/>
        </w:rPr>
        <w:t>.............................................................</w:t>
      </w:r>
    </w:p>
    <w:p w:rsidR="004C23F2" w:rsidRPr="00F5413D" w:rsidRDefault="00462740" w:rsidP="004C23F2">
      <w:pPr>
        <w:spacing w:after="0" w:line="240" w:lineRule="auto"/>
        <w:ind w:left="4956"/>
        <w:jc w:val="center"/>
        <w:rPr>
          <w:rFonts w:ascii="Times New Roman" w:eastAsia="Times New Roman" w:hAnsi="Times New Roman" w:cs="Times New Roman"/>
          <w:spacing w:val="4"/>
        </w:rPr>
      </w:pPr>
      <w:r w:rsidRPr="00F5413D">
        <w:rPr>
          <w:rFonts w:ascii="Times New Roman" w:hAnsi="Times New Roman" w:cs="Times New Roman"/>
          <w:i/>
        </w:rPr>
        <w:t>podpis osób uprawnionych do reprezentowania Wykonawcy</w:t>
      </w:r>
    </w:p>
    <w:p w:rsidR="00054770" w:rsidRPr="00F5413D" w:rsidRDefault="00054770" w:rsidP="004C23F2">
      <w:pPr>
        <w:spacing w:after="0" w:line="240" w:lineRule="auto"/>
        <w:ind w:left="4956"/>
        <w:jc w:val="center"/>
        <w:rPr>
          <w:rFonts w:ascii="Times New Roman" w:eastAsia="Times New Roman" w:hAnsi="Times New Roman" w:cs="Times New Roman"/>
          <w:spacing w:val="4"/>
        </w:rPr>
      </w:pPr>
    </w:p>
    <w:p w:rsidR="00054770" w:rsidRPr="00F5413D" w:rsidRDefault="00054770" w:rsidP="004C23F2">
      <w:pPr>
        <w:spacing w:after="0" w:line="240" w:lineRule="auto"/>
        <w:ind w:left="4956"/>
        <w:jc w:val="center"/>
        <w:rPr>
          <w:rFonts w:ascii="Times New Roman" w:eastAsia="Times New Roman" w:hAnsi="Times New Roman" w:cs="Times New Roman"/>
          <w:spacing w:val="4"/>
        </w:rPr>
      </w:pPr>
    </w:p>
    <w:p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Zamawiający publikuje informacje niezwłocznie po otwarciu ofert. Oświadczenie należy złożyć w terminie 3 dni od daty zamieszczenia informacji na w/w stronie Zamawiającego (zgodnie z art. 24 ust. 11 ustawy)</w:t>
      </w:r>
    </w:p>
    <w:p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niepotrzebne skreślić</w:t>
      </w:r>
    </w:p>
    <w:p w:rsidR="00054770" w:rsidRPr="00F5413D" w:rsidRDefault="00054770" w:rsidP="00054770">
      <w:pPr>
        <w:spacing w:after="0"/>
        <w:jc w:val="both"/>
        <w:rPr>
          <w:rFonts w:ascii="Times New Roman" w:eastAsia="Times New Roman" w:hAnsi="Times New Roman" w:cs="Times New Roman"/>
          <w:i/>
          <w:sz w:val="20"/>
          <w:szCs w:val="20"/>
        </w:rPr>
      </w:pPr>
      <w:r w:rsidRPr="00F5413D">
        <w:rPr>
          <w:rFonts w:ascii="Times New Roman" w:eastAsia="Times New Roman" w:hAnsi="Times New Roman" w:cs="Times New Roman"/>
          <w:i/>
          <w:sz w:val="20"/>
          <w:szCs w:val="20"/>
        </w:rPr>
        <w:t>*** 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p>
    <w:p w:rsidR="004C23F2" w:rsidRPr="00F5413D" w:rsidRDefault="004C23F2" w:rsidP="004C23F2">
      <w:pPr>
        <w:spacing w:after="0" w:line="240" w:lineRule="auto"/>
        <w:jc w:val="both"/>
        <w:rPr>
          <w:rFonts w:ascii="Times New Roman" w:eastAsia="Times New Roman" w:hAnsi="Times New Roman" w:cs="Times New Roman"/>
          <w:b/>
          <w:sz w:val="24"/>
          <w:szCs w:val="24"/>
        </w:rPr>
      </w:pPr>
    </w:p>
    <w:p w:rsidR="004C23F2" w:rsidRPr="00F5413D" w:rsidRDefault="004C23F2" w:rsidP="004C23F2">
      <w:pPr>
        <w:widowControl w:val="0"/>
        <w:autoSpaceDE w:val="0"/>
        <w:autoSpaceDN w:val="0"/>
        <w:adjustRightInd w:val="0"/>
        <w:spacing w:after="0" w:line="240" w:lineRule="auto"/>
        <w:jc w:val="right"/>
        <w:rPr>
          <w:rFonts w:ascii="Times New Roman" w:eastAsia="Times New Roman" w:hAnsi="Times New Roman" w:cs="Times New Roman"/>
          <w:b/>
          <w:bCs/>
        </w:rPr>
      </w:pPr>
      <w:r w:rsidRPr="00F5413D">
        <w:rPr>
          <w:rFonts w:ascii="Times New Roman" w:eastAsia="Times New Roman" w:hAnsi="Times New Roman" w:cs="Times New Roman"/>
          <w:b/>
          <w:bCs/>
          <w:sz w:val="24"/>
          <w:szCs w:val="24"/>
        </w:rPr>
        <w:br w:type="page"/>
      </w:r>
      <w:r w:rsidRPr="00F5413D">
        <w:rPr>
          <w:rFonts w:ascii="Times New Roman" w:eastAsia="Times New Roman" w:hAnsi="Times New Roman" w:cs="Times New Roman"/>
          <w:b/>
          <w:bCs/>
        </w:rPr>
        <w:lastRenderedPageBreak/>
        <w:t>Załącznik  nr 7  do SIWZ</w:t>
      </w:r>
    </w:p>
    <w:p w:rsidR="004C23F2" w:rsidRPr="00F5413D" w:rsidRDefault="004C23F2" w:rsidP="004C23F2">
      <w:pPr>
        <w:spacing w:after="0" w:line="240" w:lineRule="auto"/>
        <w:rPr>
          <w:rFonts w:ascii="Times New Roman" w:hAnsi="Times New Roman" w:cs="Times New Roman"/>
          <w:b/>
        </w:rPr>
      </w:pPr>
      <w:r w:rsidRPr="00F5413D">
        <w:rPr>
          <w:rFonts w:ascii="Times New Roman" w:hAnsi="Times New Roman" w:cs="Times New Roman"/>
          <w:b/>
        </w:rPr>
        <w:t>Wykonawca:</w:t>
      </w:r>
    </w:p>
    <w:p w:rsidR="00666AB8" w:rsidRPr="00F5413D" w:rsidRDefault="00666AB8" w:rsidP="004C23F2">
      <w:pPr>
        <w:spacing w:after="0" w:line="240" w:lineRule="auto"/>
        <w:rPr>
          <w:rFonts w:ascii="Times New Roman" w:hAnsi="Times New Roman" w:cs="Times New Roman"/>
          <w:b/>
        </w:rPr>
      </w:pPr>
    </w:p>
    <w:p w:rsidR="00666AB8" w:rsidRPr="00F5413D" w:rsidRDefault="00666AB8" w:rsidP="004C23F2">
      <w:pPr>
        <w:spacing w:after="0" w:line="240" w:lineRule="auto"/>
        <w:rPr>
          <w:rFonts w:ascii="Times New Roman" w:hAnsi="Times New Roman" w:cs="Times New Roman"/>
          <w:b/>
        </w:rPr>
      </w:pPr>
    </w:p>
    <w:p w:rsidR="00BC742F" w:rsidRPr="00F5413D" w:rsidRDefault="00BC742F" w:rsidP="004C23F2">
      <w:pPr>
        <w:spacing w:after="0" w:line="240" w:lineRule="auto"/>
        <w:rPr>
          <w:rFonts w:ascii="Times New Roman" w:hAnsi="Times New Roman" w:cs="Times New Roman"/>
          <w:b/>
        </w:rPr>
      </w:pPr>
    </w:p>
    <w:p w:rsidR="004C23F2" w:rsidRPr="00F5413D" w:rsidRDefault="004C23F2" w:rsidP="004C23F2">
      <w:pPr>
        <w:spacing w:after="0" w:line="240" w:lineRule="auto"/>
        <w:ind w:right="5954"/>
        <w:rPr>
          <w:rFonts w:ascii="Times New Roman" w:hAnsi="Times New Roman" w:cs="Times New Roman"/>
        </w:rPr>
      </w:pPr>
      <w:r w:rsidRPr="00F5413D">
        <w:rPr>
          <w:rFonts w:ascii="Times New Roman" w:hAnsi="Times New Roman" w:cs="Times New Roman"/>
        </w:rPr>
        <w:t>………………………………</w:t>
      </w:r>
    </w:p>
    <w:p w:rsidR="004C23F2" w:rsidRPr="00F5413D" w:rsidRDefault="004C23F2" w:rsidP="004C23F2">
      <w:pPr>
        <w:spacing w:after="0" w:line="240" w:lineRule="auto"/>
        <w:ind w:right="3825"/>
        <w:rPr>
          <w:rFonts w:ascii="Times New Roman" w:hAnsi="Times New Roman" w:cs="Times New Roman"/>
          <w:i/>
          <w:sz w:val="20"/>
        </w:rPr>
      </w:pPr>
      <w:r w:rsidRPr="00F5413D">
        <w:rPr>
          <w:rFonts w:ascii="Times New Roman" w:hAnsi="Times New Roman" w:cs="Times New Roman"/>
          <w:i/>
          <w:sz w:val="20"/>
        </w:rPr>
        <w:t>(pełna nazwa/firma, adres, w zal</w:t>
      </w:r>
      <w:r w:rsidR="007171D6" w:rsidRPr="00F5413D">
        <w:rPr>
          <w:rFonts w:ascii="Times New Roman" w:hAnsi="Times New Roman" w:cs="Times New Roman"/>
          <w:i/>
          <w:sz w:val="20"/>
        </w:rPr>
        <w:t>eżności od podmiotu: NIP/PESEL/</w:t>
      </w:r>
      <w:r w:rsidRPr="00F5413D">
        <w:rPr>
          <w:rFonts w:ascii="Times New Roman" w:hAnsi="Times New Roman" w:cs="Times New Roman"/>
          <w:i/>
          <w:sz w:val="20"/>
        </w:rPr>
        <w:t>KRS)</w:t>
      </w: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jc w:val="both"/>
        <w:rPr>
          <w:rFonts w:ascii="Times New Roman" w:eastAsia="Times New Roman" w:hAnsi="Times New Roman" w:cs="Times New Roman"/>
          <w:b/>
        </w:rPr>
      </w:pPr>
    </w:p>
    <w:p w:rsidR="00C97A27" w:rsidRPr="00F5413D" w:rsidRDefault="00A0691F" w:rsidP="00C97A27">
      <w:pPr>
        <w:spacing w:after="0" w:line="240" w:lineRule="auto"/>
        <w:jc w:val="both"/>
        <w:rPr>
          <w:rFonts w:ascii="Times New Roman" w:eastAsia="Times New Roman" w:hAnsi="Times New Roman" w:cs="Times New Roman"/>
          <w:spacing w:val="4"/>
        </w:rPr>
      </w:pPr>
      <w:r w:rsidRPr="00F5413D">
        <w:rPr>
          <w:rFonts w:ascii="Times New Roman" w:hAnsi="Times New Roman" w:cs="Times New Roman"/>
        </w:rPr>
        <w:t>P</w:t>
      </w:r>
      <w:r w:rsidR="004C23F2" w:rsidRPr="00F5413D">
        <w:rPr>
          <w:rFonts w:ascii="Times New Roman" w:hAnsi="Times New Roman" w:cs="Times New Roman"/>
        </w:rPr>
        <w:t>ostępowani</w:t>
      </w:r>
      <w:r w:rsidRPr="00F5413D">
        <w:rPr>
          <w:rFonts w:ascii="Times New Roman" w:hAnsi="Times New Roman" w:cs="Times New Roman"/>
        </w:rPr>
        <w:t>e</w:t>
      </w:r>
      <w:r w:rsidR="004C23F2" w:rsidRPr="00F5413D">
        <w:rPr>
          <w:rFonts w:ascii="Times New Roman" w:hAnsi="Times New Roman" w:cs="Times New Roman"/>
        </w:rPr>
        <w:t xml:space="preserve"> o udzielenie zamówienia publicznego </w:t>
      </w:r>
      <w:r w:rsidR="00C97A27" w:rsidRPr="00F5413D">
        <w:rPr>
          <w:rFonts w:ascii="Times New Roman" w:eastAsia="Times New Roman" w:hAnsi="Times New Roman" w:cs="Times New Roman"/>
          <w:spacing w:val="4"/>
        </w:rPr>
        <w:t xml:space="preserve">pt. </w:t>
      </w:r>
      <w:r w:rsidR="00AB2518" w:rsidRPr="00F5413D">
        <w:rPr>
          <w:rFonts w:ascii="Times New Roman" w:eastAsia="Times New Roman" w:hAnsi="Times New Roman" w:cs="Times New Roman"/>
          <w:b/>
          <w:spacing w:val="4"/>
        </w:rPr>
        <w:t>„</w:t>
      </w:r>
      <w:r w:rsidR="00C97A27" w:rsidRPr="00F5413D">
        <w:rPr>
          <w:rFonts w:ascii="Times New Roman" w:eastAsia="Times New Roman" w:hAnsi="Times New Roman" w:cs="Times New Roman"/>
          <w:b/>
          <w:spacing w:val="4"/>
        </w:rPr>
        <w:t xml:space="preserve">Dostawa sprzętu komputerowego, fotograficznego, biurowego, multimedialnego  w </w:t>
      </w:r>
      <w:r w:rsidR="00C97A27" w:rsidRPr="00F5413D">
        <w:rPr>
          <w:rFonts w:ascii="Times New Roman" w:eastAsia="Times New Roman" w:hAnsi="Times New Roman" w:cs="Times New Roman"/>
          <w:b/>
          <w:bCs/>
          <w:spacing w:val="4"/>
        </w:rPr>
        <w:t xml:space="preserve">związku z realizacją projektu pt. </w:t>
      </w:r>
      <w:r w:rsidR="006A796B" w:rsidRPr="00F5413D">
        <w:rPr>
          <w:rFonts w:ascii="Times New Roman" w:eastAsia="Times New Roman" w:hAnsi="Times New Roman" w:cs="Times New Roman"/>
          <w:b/>
          <w:spacing w:val="4"/>
        </w:rPr>
        <w:t>„Wiedza i </w:t>
      </w:r>
      <w:r w:rsidR="00C97A27" w:rsidRPr="00F5413D">
        <w:rPr>
          <w:rFonts w:ascii="Times New Roman" w:eastAsia="Times New Roman" w:hAnsi="Times New Roman" w:cs="Times New Roman"/>
          <w:b/>
          <w:spacing w:val="4"/>
        </w:rPr>
        <w:t>umiejętności kapitałem naszej przyszłoś</w:t>
      </w:r>
      <w:r w:rsidR="00AB2518" w:rsidRPr="00F5413D">
        <w:rPr>
          <w:rFonts w:ascii="Times New Roman" w:eastAsia="Times New Roman" w:hAnsi="Times New Roman" w:cs="Times New Roman"/>
          <w:b/>
          <w:spacing w:val="4"/>
        </w:rPr>
        <w:t>ci” nr RPDS.10.02.02-02-0023/18”</w:t>
      </w:r>
    </w:p>
    <w:p w:rsidR="004C23F2" w:rsidRPr="00F5413D" w:rsidRDefault="004C23F2" w:rsidP="004C23F2">
      <w:pPr>
        <w:spacing w:after="0" w:line="240" w:lineRule="auto"/>
        <w:jc w:val="center"/>
        <w:rPr>
          <w:rFonts w:ascii="Times New Roman" w:eastAsia="Times New Roman" w:hAnsi="Times New Roman" w:cs="Times New Roman"/>
          <w:b/>
        </w:rPr>
      </w:pPr>
    </w:p>
    <w:p w:rsidR="004C23F2" w:rsidRPr="00F5413D" w:rsidRDefault="004C23F2" w:rsidP="004C23F2">
      <w:pPr>
        <w:spacing w:after="0" w:line="240" w:lineRule="auto"/>
        <w:jc w:val="center"/>
        <w:rPr>
          <w:rFonts w:ascii="Times New Roman" w:eastAsia="Times New Roman" w:hAnsi="Times New Roman" w:cs="Times New Roman"/>
          <w:b/>
        </w:rPr>
      </w:pPr>
      <w:r w:rsidRPr="00F5413D">
        <w:rPr>
          <w:rFonts w:ascii="Times New Roman" w:eastAsia="Times New Roman" w:hAnsi="Times New Roman" w:cs="Times New Roman"/>
          <w:b/>
        </w:rPr>
        <w:t>WYKAZ WYKONANYCH DOSTAW</w:t>
      </w:r>
    </w:p>
    <w:p w:rsidR="004C23F2" w:rsidRPr="00F5413D" w:rsidRDefault="004C23F2" w:rsidP="00926B10">
      <w:pPr>
        <w:spacing w:after="0" w:line="240" w:lineRule="auto"/>
        <w:jc w:val="center"/>
        <w:rPr>
          <w:rFonts w:ascii="Times New Roman" w:eastAsia="Times New Roman" w:hAnsi="Times New Roman" w:cs="Times New Roman"/>
          <w:b/>
        </w:rPr>
      </w:pPr>
      <w:r w:rsidRPr="00F5413D">
        <w:rPr>
          <w:rFonts w:ascii="Times New Roman" w:eastAsia="Times New Roman" w:hAnsi="Times New Roman" w:cs="Times New Roman"/>
          <w:b/>
        </w:rPr>
        <w:t>potwierdzających spełnienie warunku w wymaganym zakresie to jest:</w:t>
      </w:r>
    </w:p>
    <w:p w:rsidR="004C23F2" w:rsidRPr="00F5413D" w:rsidRDefault="004C23F2" w:rsidP="004C23F2">
      <w:pPr>
        <w:spacing w:after="0" w:line="240" w:lineRule="auto"/>
        <w:jc w:val="both"/>
        <w:rPr>
          <w:rFonts w:ascii="Times New Roman" w:eastAsia="Times New Roman" w:hAnsi="Times New Roman" w:cs="Times New Roman"/>
          <w:b/>
        </w:rPr>
      </w:pPr>
    </w:p>
    <w:tbl>
      <w:tblPr>
        <w:tblW w:w="9411"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32"/>
        <w:gridCol w:w="1701"/>
        <w:gridCol w:w="1701"/>
        <w:gridCol w:w="1417"/>
        <w:gridCol w:w="1134"/>
        <w:gridCol w:w="1246"/>
      </w:tblGrid>
      <w:tr w:rsidR="0039201B" w:rsidRPr="00F5413D" w:rsidTr="0039201B">
        <w:trPr>
          <w:trHeight w:val="363"/>
          <w:jc w:val="center"/>
        </w:trPr>
        <w:tc>
          <w:tcPr>
            <w:tcW w:w="480" w:type="dxa"/>
            <w:vMerge w:val="restart"/>
            <w:vAlign w:val="center"/>
          </w:tcPr>
          <w:p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Lp.</w:t>
            </w:r>
          </w:p>
        </w:tc>
        <w:tc>
          <w:tcPr>
            <w:tcW w:w="1732" w:type="dxa"/>
            <w:vMerge w:val="restart"/>
            <w:vAlign w:val="center"/>
          </w:tcPr>
          <w:p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Przedmiot dostawy</w:t>
            </w:r>
          </w:p>
          <w:p w:rsidR="0039201B" w:rsidRPr="00F5413D" w:rsidRDefault="0039201B" w:rsidP="0039201B">
            <w:pPr>
              <w:numPr>
                <w:ilvl w:val="8"/>
                <w:numId w:val="0"/>
              </w:numPr>
              <w:tabs>
                <w:tab w:val="num" w:pos="0"/>
              </w:tabs>
              <w:spacing w:before="120" w:after="0" w:line="240" w:lineRule="auto"/>
              <w:jc w:val="center"/>
              <w:rPr>
                <w:rFonts w:ascii="Times New Roman" w:eastAsia="Times New Roman" w:hAnsi="Times New Roman" w:cs="Times New Roman"/>
                <w:sz w:val="20"/>
                <w:szCs w:val="20"/>
              </w:rPr>
            </w:pPr>
          </w:p>
        </w:tc>
        <w:tc>
          <w:tcPr>
            <w:tcW w:w="1701" w:type="dxa"/>
            <w:vMerge w:val="restart"/>
            <w:vAlign w:val="center"/>
          </w:tcPr>
          <w:p w:rsidR="0039201B" w:rsidRPr="00F5413D" w:rsidRDefault="0039201B" w:rsidP="0039201B">
            <w:pPr>
              <w:numPr>
                <w:ilvl w:val="8"/>
                <w:numId w:val="0"/>
              </w:numPr>
              <w:spacing w:before="120" w:after="0" w:line="240" w:lineRule="auto"/>
              <w:ind w:left="-108"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Podmiot na rzecz którego dostawa została wykonana</w:t>
            </w:r>
          </w:p>
        </w:tc>
        <w:tc>
          <w:tcPr>
            <w:tcW w:w="1701" w:type="dxa"/>
            <w:vMerge w:val="restart"/>
            <w:vAlign w:val="center"/>
          </w:tcPr>
          <w:p w:rsidR="0039201B" w:rsidRPr="00F5413D" w:rsidRDefault="0039201B" w:rsidP="0039201B">
            <w:pPr>
              <w:numPr>
                <w:ilvl w:val="8"/>
                <w:numId w:val="0"/>
              </w:numPr>
              <w:tabs>
                <w:tab w:val="num" w:pos="0"/>
              </w:tabs>
              <w:spacing w:before="120" w:after="0" w:line="240" w:lineRule="auto"/>
              <w:ind w:left="34"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Rodzaj doświadczenia</w:t>
            </w:r>
            <w:r w:rsidRPr="00F5413D">
              <w:rPr>
                <w:rFonts w:ascii="Times New Roman" w:eastAsia="Times New Roman" w:hAnsi="Times New Roman" w:cs="Times New Roman"/>
                <w:i/>
                <w:sz w:val="20"/>
                <w:szCs w:val="20"/>
              </w:rPr>
              <w:t xml:space="preserve"> (własne, innego podmiotu)</w:t>
            </w:r>
          </w:p>
        </w:tc>
        <w:tc>
          <w:tcPr>
            <w:tcW w:w="1417" w:type="dxa"/>
            <w:vMerge w:val="restart"/>
            <w:vAlign w:val="center"/>
          </w:tcPr>
          <w:p w:rsidR="0039201B" w:rsidRPr="00F5413D" w:rsidRDefault="0039201B" w:rsidP="0039201B">
            <w:pPr>
              <w:numPr>
                <w:ilvl w:val="8"/>
                <w:numId w:val="0"/>
              </w:numPr>
              <w:tabs>
                <w:tab w:val="num" w:pos="0"/>
              </w:tabs>
              <w:spacing w:before="120" w:after="0" w:line="240" w:lineRule="auto"/>
              <w:ind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Wartość usług  w złotych brutto</w:t>
            </w:r>
          </w:p>
        </w:tc>
        <w:tc>
          <w:tcPr>
            <w:tcW w:w="2380" w:type="dxa"/>
            <w:gridSpan w:val="2"/>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Terminy realizacji</w:t>
            </w:r>
          </w:p>
        </w:tc>
      </w:tr>
      <w:tr w:rsidR="0039201B" w:rsidRPr="00F5413D" w:rsidTr="0039201B">
        <w:trPr>
          <w:trHeight w:val="338"/>
          <w:jc w:val="center"/>
        </w:trPr>
        <w:tc>
          <w:tcPr>
            <w:tcW w:w="480" w:type="dxa"/>
            <w:vMerge/>
          </w:tcPr>
          <w:p w:rsidR="0039201B" w:rsidRPr="00F5413D" w:rsidRDefault="0039201B"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vMerge/>
            <w:vAlign w:val="center"/>
          </w:tcPr>
          <w:p w:rsidR="0039201B" w:rsidRPr="00F5413D" w:rsidRDefault="0039201B" w:rsidP="0039201B">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vAlign w:val="center"/>
          </w:tcPr>
          <w:p w:rsidR="0039201B" w:rsidRPr="00F5413D" w:rsidRDefault="0039201B" w:rsidP="0039201B">
            <w:pPr>
              <w:numPr>
                <w:ilvl w:val="8"/>
                <w:numId w:val="0"/>
              </w:numPr>
              <w:spacing w:before="120" w:after="0" w:line="240" w:lineRule="auto"/>
              <w:ind w:left="34" w:right="-108" w:hanging="3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rozpoczęcie</w:t>
            </w:r>
          </w:p>
        </w:tc>
        <w:tc>
          <w:tcPr>
            <w:tcW w:w="1246" w:type="dxa"/>
            <w:vAlign w:val="center"/>
          </w:tcPr>
          <w:p w:rsidR="0039201B" w:rsidRPr="00F5413D" w:rsidRDefault="0039201B" w:rsidP="0039201B">
            <w:pPr>
              <w:numPr>
                <w:ilvl w:val="8"/>
                <w:numId w:val="0"/>
              </w:numPr>
              <w:tabs>
                <w:tab w:val="num" w:pos="0"/>
              </w:tabs>
              <w:spacing w:before="120" w:after="0" w:line="240" w:lineRule="auto"/>
              <w:ind w:right="-108"/>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zakończenie/ kontynuacja</w:t>
            </w:r>
          </w:p>
        </w:tc>
      </w:tr>
      <w:tr w:rsidR="00D2203F" w:rsidRPr="00F5413D" w:rsidTr="0039201B">
        <w:trPr>
          <w:jc w:val="center"/>
        </w:trPr>
        <w:tc>
          <w:tcPr>
            <w:tcW w:w="480"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r w:rsidRPr="00F5413D">
              <w:rPr>
                <w:rFonts w:ascii="Times New Roman" w:eastAsia="Times New Roman" w:hAnsi="Times New Roman" w:cs="Times New Roman"/>
                <w:sz w:val="20"/>
                <w:szCs w:val="20"/>
              </w:rPr>
              <w:t>1.</w:t>
            </w:r>
          </w:p>
        </w:tc>
        <w:tc>
          <w:tcPr>
            <w:tcW w:w="1732"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r w:rsidR="00D2203F" w:rsidRPr="00F5413D" w:rsidTr="0039201B">
        <w:trPr>
          <w:jc w:val="center"/>
        </w:trPr>
        <w:tc>
          <w:tcPr>
            <w:tcW w:w="480"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r w:rsidR="00D2203F" w:rsidRPr="00F5413D" w:rsidTr="0039201B">
        <w:trPr>
          <w:jc w:val="center"/>
        </w:trPr>
        <w:tc>
          <w:tcPr>
            <w:tcW w:w="480"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32"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701"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417"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134"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c>
          <w:tcPr>
            <w:tcW w:w="1246" w:type="dxa"/>
          </w:tcPr>
          <w:p w:rsidR="00D2203F" w:rsidRPr="00F5413D" w:rsidRDefault="00D2203F" w:rsidP="004C23F2">
            <w:pPr>
              <w:numPr>
                <w:ilvl w:val="8"/>
                <w:numId w:val="0"/>
              </w:numPr>
              <w:tabs>
                <w:tab w:val="num" w:pos="284"/>
              </w:tabs>
              <w:spacing w:before="120" w:after="0" w:line="240" w:lineRule="auto"/>
              <w:ind w:left="284" w:right="-108" w:hanging="284"/>
              <w:jc w:val="center"/>
              <w:rPr>
                <w:rFonts w:ascii="Times New Roman" w:eastAsia="Times New Roman" w:hAnsi="Times New Roman" w:cs="Times New Roman"/>
                <w:sz w:val="20"/>
                <w:szCs w:val="20"/>
              </w:rPr>
            </w:pPr>
          </w:p>
        </w:tc>
      </w:tr>
    </w:tbl>
    <w:p w:rsidR="004C23F2" w:rsidRPr="00F5413D" w:rsidRDefault="004C23F2" w:rsidP="004C23F2">
      <w:pPr>
        <w:spacing w:after="0" w:line="240" w:lineRule="auto"/>
        <w:rPr>
          <w:rFonts w:ascii="Times New Roman" w:eastAsia="Times New Roman" w:hAnsi="Times New Roman" w:cs="Times New Roman"/>
          <w:b/>
          <w:spacing w:val="4"/>
        </w:rPr>
      </w:pPr>
    </w:p>
    <w:p w:rsidR="004C23F2" w:rsidRPr="00F5413D" w:rsidRDefault="004C23F2" w:rsidP="004C23F2">
      <w:pPr>
        <w:autoSpaceDE w:val="0"/>
        <w:autoSpaceDN w:val="0"/>
        <w:adjustRightInd w:val="0"/>
        <w:spacing w:after="0" w:line="240" w:lineRule="auto"/>
        <w:jc w:val="both"/>
        <w:rPr>
          <w:rFonts w:ascii="Times New Roman" w:eastAsia="Times New Roman" w:hAnsi="Times New Roman" w:cs="Times New Roman"/>
          <w:spacing w:val="4"/>
        </w:rPr>
      </w:pPr>
      <w:r w:rsidRPr="00F5413D">
        <w:rPr>
          <w:rFonts w:ascii="Times New Roman" w:eastAsia="Times New Roman" w:hAnsi="Times New Roman" w:cs="Times New Roman"/>
          <w:spacing w:val="4"/>
        </w:rPr>
        <w:t xml:space="preserve">Do każdej dostawy wymienionej w wykazie należy dołączyć </w:t>
      </w:r>
      <w:r w:rsidRPr="00F5413D">
        <w:rPr>
          <w:rFonts w:ascii="Times New Roman" w:eastAsia="Times New Roman" w:hAnsi="Times New Roman" w:cs="Times New Roman"/>
        </w:rPr>
        <w:t>dowody określające, czy usługi te zostały wykonane w sposób należyty.</w:t>
      </w: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rPr>
          <w:rFonts w:ascii="Times New Roman" w:eastAsia="Times New Roman" w:hAnsi="Times New Roman" w:cs="Times New Roman"/>
          <w:spacing w:val="4"/>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4C23F2" w:rsidRPr="00F5413D" w:rsidRDefault="004C23F2" w:rsidP="004C23F2">
      <w:pPr>
        <w:spacing w:after="0" w:line="240" w:lineRule="auto"/>
        <w:jc w:val="both"/>
        <w:rPr>
          <w:rFonts w:ascii="Times New Roman" w:hAnsi="Times New Roman" w:cs="Times New Roman"/>
        </w:rPr>
      </w:pPr>
    </w:p>
    <w:p w:rsidR="00AC62A0" w:rsidRPr="00F5413D" w:rsidRDefault="00AC62A0" w:rsidP="004C23F2">
      <w:pPr>
        <w:spacing w:after="0" w:line="240" w:lineRule="auto"/>
        <w:jc w:val="both"/>
        <w:rPr>
          <w:rFonts w:ascii="Times New Roman" w:hAnsi="Times New Roman" w:cs="Times New Roman"/>
        </w:rPr>
      </w:pPr>
    </w:p>
    <w:p w:rsidR="004C23F2" w:rsidRPr="00F5413D" w:rsidRDefault="004C23F2" w:rsidP="004C23F2">
      <w:pPr>
        <w:spacing w:after="0" w:line="240" w:lineRule="auto"/>
        <w:jc w:val="both"/>
        <w:rPr>
          <w:rFonts w:ascii="Times New Roman" w:hAnsi="Times New Roman" w:cs="Times New Roman"/>
        </w:rPr>
      </w:pP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r>
      <w:r w:rsidRPr="00F5413D">
        <w:rPr>
          <w:rFonts w:ascii="Times New Roman" w:hAnsi="Times New Roman" w:cs="Times New Roman"/>
        </w:rPr>
        <w:tab/>
        <w:t>…………………………………………</w:t>
      </w:r>
    </w:p>
    <w:p w:rsidR="004C23F2" w:rsidRPr="00F5413D" w:rsidRDefault="00462740" w:rsidP="00462740">
      <w:pPr>
        <w:spacing w:after="0" w:line="240" w:lineRule="auto"/>
        <w:jc w:val="right"/>
        <w:rPr>
          <w:rFonts w:ascii="Times New Roman" w:hAnsi="Times New Roman" w:cs="Times New Roman"/>
          <w:i/>
        </w:rPr>
      </w:pPr>
      <w:r w:rsidRPr="00F5413D">
        <w:rPr>
          <w:rFonts w:ascii="Times New Roman" w:hAnsi="Times New Roman" w:cs="Times New Roman"/>
          <w:i/>
        </w:rPr>
        <w:t>podpis osób uprawnionych do reprezentowania Wykonawcy</w:t>
      </w:r>
    </w:p>
    <w:p w:rsidR="00462740" w:rsidRPr="00F5413D" w:rsidRDefault="00462740" w:rsidP="00462740">
      <w:pPr>
        <w:spacing w:after="0" w:line="240" w:lineRule="auto"/>
        <w:jc w:val="right"/>
        <w:rPr>
          <w:rFonts w:ascii="Times New Roman" w:eastAsia="Times New Roman" w:hAnsi="Times New Roman" w:cs="Times New Roman"/>
          <w:spacing w:val="4"/>
        </w:rPr>
      </w:pPr>
    </w:p>
    <w:p w:rsidR="004C23F2" w:rsidRPr="00F5413D" w:rsidRDefault="004C23F2" w:rsidP="004C23F2">
      <w:pPr>
        <w:rPr>
          <w:rFonts w:ascii="Times New Roman" w:hAnsi="Times New Roman" w:cs="Times New Roman"/>
          <w:sz w:val="24"/>
          <w:szCs w:val="24"/>
        </w:rPr>
      </w:pPr>
    </w:p>
    <w:p w:rsidR="004C23F2" w:rsidRPr="00F5413D" w:rsidRDefault="004C23F2" w:rsidP="004C23F2">
      <w:pPr>
        <w:widowControl w:val="0"/>
        <w:autoSpaceDE w:val="0"/>
        <w:autoSpaceDN w:val="0"/>
        <w:adjustRightInd w:val="0"/>
        <w:spacing w:after="0" w:line="240" w:lineRule="auto"/>
        <w:jc w:val="right"/>
        <w:rPr>
          <w:rFonts w:ascii="Times New Roman" w:hAnsi="Times New Roman" w:cs="Times New Roman"/>
          <w:b/>
          <w:spacing w:val="4"/>
          <w:szCs w:val="24"/>
        </w:rPr>
      </w:pPr>
      <w:r w:rsidRPr="00F5413D">
        <w:rPr>
          <w:rFonts w:ascii="Times New Roman" w:eastAsia="Times New Roman" w:hAnsi="Times New Roman" w:cs="Times New Roman"/>
          <w:b/>
          <w:bCs/>
          <w:iCs/>
          <w:sz w:val="24"/>
          <w:szCs w:val="24"/>
        </w:rPr>
        <w:br w:type="page"/>
      </w:r>
      <w:r w:rsidRPr="00F5413D">
        <w:rPr>
          <w:rFonts w:ascii="Times New Roman" w:hAnsi="Times New Roman" w:cs="Times New Roman"/>
          <w:b/>
          <w:spacing w:val="4"/>
          <w:szCs w:val="24"/>
        </w:rPr>
        <w:lastRenderedPageBreak/>
        <w:t>Załącznik nr 8</w:t>
      </w:r>
      <w:r w:rsidR="00B51F0B" w:rsidRPr="00F5413D">
        <w:rPr>
          <w:rFonts w:ascii="Times New Roman" w:hAnsi="Times New Roman" w:cs="Times New Roman"/>
          <w:b/>
          <w:spacing w:val="4"/>
          <w:szCs w:val="24"/>
        </w:rPr>
        <w:t>a</w:t>
      </w:r>
      <w:r w:rsidRPr="00F5413D">
        <w:rPr>
          <w:rFonts w:ascii="Times New Roman" w:hAnsi="Times New Roman" w:cs="Times New Roman"/>
          <w:b/>
          <w:spacing w:val="4"/>
          <w:szCs w:val="24"/>
        </w:rPr>
        <w:t xml:space="preserve"> do  SIWZ</w:t>
      </w:r>
    </w:p>
    <w:p w:rsidR="004A69B7" w:rsidRPr="00F5413D" w:rsidRDefault="004C23F2" w:rsidP="004A69B7">
      <w:pPr>
        <w:spacing w:after="0" w:line="240" w:lineRule="auto"/>
        <w:rPr>
          <w:rFonts w:ascii="Times New Roman" w:hAnsi="Times New Roman" w:cs="Times New Roman"/>
          <w:b/>
          <w:szCs w:val="24"/>
        </w:rPr>
      </w:pPr>
      <w:r w:rsidRPr="00F5413D">
        <w:rPr>
          <w:rFonts w:ascii="Times New Roman" w:hAnsi="Times New Roman" w:cs="Times New Roman"/>
          <w:b/>
          <w:szCs w:val="24"/>
        </w:rPr>
        <w:t>Wykonawca:</w:t>
      </w:r>
    </w:p>
    <w:p w:rsidR="00926B10" w:rsidRPr="00F5413D" w:rsidRDefault="00926B10" w:rsidP="004A69B7">
      <w:pPr>
        <w:spacing w:after="0" w:line="240" w:lineRule="auto"/>
        <w:rPr>
          <w:rFonts w:ascii="Times New Roman" w:hAnsi="Times New Roman" w:cs="Times New Roman"/>
          <w:b/>
          <w:szCs w:val="24"/>
        </w:rPr>
      </w:pPr>
    </w:p>
    <w:p w:rsidR="00BC742F" w:rsidRPr="00F5413D" w:rsidRDefault="00BC742F" w:rsidP="004A69B7">
      <w:pPr>
        <w:spacing w:after="0" w:line="240" w:lineRule="auto"/>
        <w:rPr>
          <w:rFonts w:ascii="Times New Roman" w:hAnsi="Times New Roman" w:cs="Times New Roman"/>
          <w:b/>
          <w:szCs w:val="24"/>
        </w:rPr>
      </w:pPr>
    </w:p>
    <w:p w:rsidR="004C23F2" w:rsidRPr="00F5413D" w:rsidRDefault="004C23F2" w:rsidP="004A69B7">
      <w:pPr>
        <w:spacing w:after="0" w:line="240" w:lineRule="auto"/>
        <w:rPr>
          <w:rFonts w:ascii="Times New Roman" w:hAnsi="Times New Roman" w:cs="Times New Roman"/>
          <w:szCs w:val="24"/>
        </w:rPr>
      </w:pPr>
      <w:r w:rsidRPr="00F5413D">
        <w:rPr>
          <w:rFonts w:ascii="Times New Roman" w:hAnsi="Times New Roman" w:cs="Times New Roman"/>
          <w:szCs w:val="24"/>
        </w:rPr>
        <w:t>………………………………</w:t>
      </w:r>
    </w:p>
    <w:p w:rsidR="004C23F2" w:rsidRPr="00F5413D" w:rsidRDefault="004C23F2" w:rsidP="004C23F2">
      <w:pPr>
        <w:spacing w:after="0" w:line="240" w:lineRule="auto"/>
        <w:ind w:right="3825"/>
        <w:rPr>
          <w:rFonts w:ascii="Times New Roman" w:hAnsi="Times New Roman" w:cs="Times New Roman"/>
          <w:i/>
          <w:sz w:val="20"/>
          <w:szCs w:val="24"/>
        </w:rPr>
      </w:pPr>
      <w:r w:rsidRPr="00F5413D">
        <w:rPr>
          <w:rFonts w:ascii="Times New Roman" w:hAnsi="Times New Roman" w:cs="Times New Roman"/>
          <w:i/>
          <w:sz w:val="20"/>
          <w:szCs w:val="24"/>
        </w:rPr>
        <w:t>(pełna nazwa/firma, adres, w zależno</w:t>
      </w:r>
      <w:r w:rsidR="00882AAE" w:rsidRPr="00F5413D">
        <w:rPr>
          <w:rFonts w:ascii="Times New Roman" w:hAnsi="Times New Roman" w:cs="Times New Roman"/>
          <w:i/>
          <w:sz w:val="20"/>
          <w:szCs w:val="24"/>
        </w:rPr>
        <w:t>ści od podmiotu: NIP/PESEL/</w:t>
      </w:r>
      <w:r w:rsidR="004C30B7" w:rsidRPr="00F5413D">
        <w:rPr>
          <w:rFonts w:ascii="Times New Roman" w:hAnsi="Times New Roman" w:cs="Times New Roman"/>
          <w:i/>
          <w:sz w:val="20"/>
          <w:szCs w:val="24"/>
        </w:rPr>
        <w:t>KRS</w:t>
      </w:r>
      <w:r w:rsidRPr="00F5413D">
        <w:rPr>
          <w:rFonts w:ascii="Times New Roman" w:hAnsi="Times New Roman" w:cs="Times New Roman"/>
          <w:i/>
          <w:sz w:val="20"/>
          <w:szCs w:val="24"/>
        </w:rPr>
        <w:t>)</w:t>
      </w:r>
    </w:p>
    <w:p w:rsidR="004C23F2" w:rsidRPr="00F5413D" w:rsidRDefault="004C23F2" w:rsidP="004C23F2">
      <w:pPr>
        <w:tabs>
          <w:tab w:val="left" w:pos="8200"/>
        </w:tabs>
        <w:spacing w:after="0" w:line="240" w:lineRule="auto"/>
        <w:jc w:val="both"/>
        <w:rPr>
          <w:rFonts w:ascii="Times New Roman" w:eastAsia="Times New Roman" w:hAnsi="Times New Roman" w:cs="Times New Roman"/>
          <w:spacing w:val="4"/>
          <w:szCs w:val="24"/>
        </w:rPr>
      </w:pPr>
      <w:r w:rsidRPr="00F5413D">
        <w:rPr>
          <w:rFonts w:ascii="Times New Roman" w:eastAsia="Times New Roman" w:hAnsi="Times New Roman" w:cs="Times New Roman"/>
          <w:spacing w:val="4"/>
          <w:szCs w:val="24"/>
        </w:rPr>
        <w:tab/>
      </w:r>
    </w:p>
    <w:p w:rsidR="00C97A27" w:rsidRPr="00F5413D" w:rsidRDefault="004C23F2" w:rsidP="00C97A27">
      <w:pPr>
        <w:spacing w:after="0" w:line="240" w:lineRule="auto"/>
        <w:jc w:val="both"/>
        <w:rPr>
          <w:rFonts w:ascii="Times New Roman" w:eastAsia="Times New Roman" w:hAnsi="Times New Roman" w:cs="Times New Roman"/>
          <w:spacing w:val="4"/>
          <w:szCs w:val="24"/>
        </w:rPr>
      </w:pPr>
      <w:r w:rsidRPr="00F5413D">
        <w:rPr>
          <w:rFonts w:ascii="Times New Roman" w:hAnsi="Times New Roman" w:cs="Times New Roman"/>
          <w:szCs w:val="24"/>
        </w:rPr>
        <w:t xml:space="preserve">Na potrzeby postępowania o udzielenie zamówienia publicznego </w:t>
      </w:r>
      <w:r w:rsidR="00C97A27" w:rsidRPr="00F5413D">
        <w:rPr>
          <w:rFonts w:ascii="Times New Roman" w:eastAsia="Times New Roman" w:hAnsi="Times New Roman" w:cs="Times New Roman"/>
          <w:spacing w:val="4"/>
          <w:szCs w:val="24"/>
        </w:rPr>
        <w:t xml:space="preserve">pt. </w:t>
      </w:r>
      <w:r w:rsidR="00AB2518" w:rsidRPr="00F5413D">
        <w:rPr>
          <w:rFonts w:ascii="Times New Roman" w:eastAsia="Times New Roman" w:hAnsi="Times New Roman" w:cs="Times New Roman"/>
          <w:spacing w:val="4"/>
          <w:szCs w:val="24"/>
        </w:rPr>
        <w:t>„</w:t>
      </w:r>
      <w:r w:rsidR="00C97A27" w:rsidRPr="00F5413D">
        <w:rPr>
          <w:rFonts w:ascii="Times New Roman" w:eastAsia="Times New Roman" w:hAnsi="Times New Roman" w:cs="Times New Roman"/>
          <w:spacing w:val="4"/>
          <w:szCs w:val="24"/>
        </w:rPr>
        <w:t>Dostawa sprzętu komputerowego, fotograficznego, b</w:t>
      </w:r>
      <w:r w:rsidR="005513E9" w:rsidRPr="00F5413D">
        <w:rPr>
          <w:rFonts w:ascii="Times New Roman" w:eastAsia="Times New Roman" w:hAnsi="Times New Roman" w:cs="Times New Roman"/>
          <w:spacing w:val="4"/>
          <w:szCs w:val="24"/>
        </w:rPr>
        <w:t>iurowego, multimedialnego</w:t>
      </w:r>
      <w:r w:rsidR="00C97A27" w:rsidRPr="00F5413D">
        <w:rPr>
          <w:rFonts w:ascii="Times New Roman" w:eastAsia="Times New Roman" w:hAnsi="Times New Roman" w:cs="Times New Roman"/>
          <w:spacing w:val="4"/>
          <w:szCs w:val="24"/>
        </w:rPr>
        <w:t xml:space="preserve"> w </w:t>
      </w:r>
      <w:r w:rsidR="00C97A27" w:rsidRPr="00F5413D">
        <w:rPr>
          <w:rFonts w:ascii="Times New Roman" w:eastAsia="Times New Roman" w:hAnsi="Times New Roman" w:cs="Times New Roman"/>
          <w:bCs/>
          <w:spacing w:val="4"/>
          <w:szCs w:val="24"/>
        </w:rPr>
        <w:t xml:space="preserve">związku z realizacją projektu pt. </w:t>
      </w:r>
      <w:r w:rsidR="00352038" w:rsidRPr="00F5413D">
        <w:rPr>
          <w:rFonts w:ascii="Times New Roman" w:eastAsia="Times New Roman" w:hAnsi="Times New Roman" w:cs="Times New Roman"/>
          <w:spacing w:val="4"/>
          <w:szCs w:val="24"/>
        </w:rPr>
        <w:t>„Wiedza i </w:t>
      </w:r>
      <w:r w:rsidR="00C97A27" w:rsidRPr="00F5413D">
        <w:rPr>
          <w:rFonts w:ascii="Times New Roman" w:eastAsia="Times New Roman" w:hAnsi="Times New Roman" w:cs="Times New Roman"/>
          <w:spacing w:val="4"/>
          <w:szCs w:val="24"/>
        </w:rPr>
        <w:t>umiejętności kapitałem naszej przyszłości” nr RPDS.10.02.02-02-0023/18</w:t>
      </w:r>
      <w:r w:rsidR="00AB2518" w:rsidRPr="00F5413D">
        <w:rPr>
          <w:rFonts w:ascii="Times New Roman" w:eastAsia="Times New Roman" w:hAnsi="Times New Roman" w:cs="Times New Roman"/>
          <w:spacing w:val="4"/>
          <w:szCs w:val="24"/>
        </w:rPr>
        <w:t>”</w:t>
      </w:r>
    </w:p>
    <w:p w:rsidR="009C7CE2" w:rsidRPr="00F5413D" w:rsidRDefault="004C23F2" w:rsidP="009C7CE2">
      <w:pPr>
        <w:spacing w:before="240" w:after="160" w:line="259" w:lineRule="auto"/>
        <w:jc w:val="center"/>
        <w:rPr>
          <w:rFonts w:ascii="Times New Roman" w:hAnsi="Times New Roman" w:cs="Times New Roman"/>
          <w:b/>
          <w:szCs w:val="24"/>
        </w:rPr>
      </w:pPr>
      <w:r w:rsidRPr="00F5413D">
        <w:rPr>
          <w:rFonts w:ascii="Times New Roman" w:hAnsi="Times New Roman" w:cs="Times New Roman"/>
          <w:b/>
          <w:szCs w:val="24"/>
        </w:rPr>
        <w:t xml:space="preserve">OPIS </w:t>
      </w:r>
      <w:r w:rsidR="009C7CE2" w:rsidRPr="00F5413D">
        <w:rPr>
          <w:rFonts w:ascii="Times New Roman" w:eastAsia="Times New Roman" w:hAnsi="Times New Roman" w:cs="Times New Roman"/>
          <w:b/>
          <w:bCs/>
        </w:rPr>
        <w:t>OFEROWANEGO SPRZĘTU I OPROGRAMOWANIA</w:t>
      </w:r>
      <w:r w:rsidR="009C7CE2" w:rsidRPr="00F5413D">
        <w:rPr>
          <w:rFonts w:ascii="Times New Roman" w:hAnsi="Times New Roman" w:cs="Times New Roman"/>
          <w:b/>
          <w:szCs w:val="24"/>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381"/>
      </w:tblGrid>
      <w:tr w:rsidR="009D2D0D" w:rsidRPr="00F5413D" w:rsidTr="009D2D0D">
        <w:trPr>
          <w:trHeight w:val="447"/>
        </w:trPr>
        <w:tc>
          <w:tcPr>
            <w:tcW w:w="9381" w:type="dxa"/>
            <w:shd w:val="clear" w:color="auto" w:fill="D9D9D9" w:themeFill="background1" w:themeFillShade="D9"/>
          </w:tcPr>
          <w:p w:rsidR="009D2D0D" w:rsidRPr="00F5413D" w:rsidRDefault="009D2D0D" w:rsidP="009D2D0D">
            <w:pPr>
              <w:spacing w:before="240" w:after="160" w:line="240" w:lineRule="auto"/>
              <w:jc w:val="center"/>
              <w:rPr>
                <w:rFonts w:ascii="Times New Roman" w:hAnsi="Times New Roman" w:cs="Times New Roman"/>
                <w:b/>
                <w:szCs w:val="24"/>
              </w:rPr>
            </w:pPr>
            <w:r w:rsidRPr="00F5413D">
              <w:rPr>
                <w:rFonts w:ascii="Times New Roman" w:hAnsi="Times New Roman" w:cs="Times New Roman"/>
                <w:b/>
                <w:szCs w:val="24"/>
              </w:rPr>
              <w:t xml:space="preserve">Część 1 – dostawa sprzętu komputerowego, fotograficznego, biurowego </w:t>
            </w:r>
          </w:p>
        </w:tc>
      </w:tr>
    </w:tbl>
    <w:p w:rsidR="009D2D0D" w:rsidRPr="00F5413D" w:rsidRDefault="009D2D0D" w:rsidP="003B54FF">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p>
    <w:p w:rsidR="003B54FF" w:rsidRPr="00F5413D" w:rsidRDefault="003B54FF" w:rsidP="006656F3">
      <w:pPr>
        <w:widowControl w:val="0"/>
        <w:shd w:val="clear" w:color="auto" w:fill="FFFFFF"/>
        <w:tabs>
          <w:tab w:val="left" w:pos="0"/>
        </w:tabs>
        <w:autoSpaceDE w:val="0"/>
        <w:autoSpaceDN w:val="0"/>
        <w:adjustRightInd w:val="0"/>
        <w:spacing w:after="0" w:line="240" w:lineRule="auto"/>
        <w:ind w:right="-108"/>
        <w:rPr>
          <w:rFonts w:ascii="Times New Roman" w:hAnsi="Times New Roman" w:cs="Times New Roman"/>
          <w:b/>
          <w:szCs w:val="24"/>
        </w:rPr>
      </w:pPr>
      <w:r w:rsidRPr="00F5413D">
        <w:rPr>
          <w:rFonts w:ascii="Times New Roman" w:hAnsi="Times New Roman" w:cs="Times New Roman"/>
          <w:b/>
          <w:szCs w:val="24"/>
        </w:rPr>
        <w:t xml:space="preserve">Miejsce dostawy: </w:t>
      </w:r>
      <w:r w:rsidRPr="00F5413D">
        <w:rPr>
          <w:rFonts w:ascii="Times New Roman" w:hAnsi="Times New Roman" w:cs="Times New Roman"/>
          <w:b/>
          <w:szCs w:val="24"/>
          <w:u w:val="single"/>
        </w:rPr>
        <w:t xml:space="preserve">Publiczna Szkoła Podstawowa im. Jana Brzechwy w Minkowicach Oławskich ul. Kościelna 20; </w:t>
      </w:r>
      <w:r w:rsidR="00BF27C9" w:rsidRPr="00F5413D">
        <w:rPr>
          <w:rFonts w:ascii="Times New Roman" w:hAnsi="Times New Roman" w:cs="Times New Roman"/>
          <w:b/>
          <w:szCs w:val="24"/>
          <w:u w:val="single"/>
        </w:rPr>
        <w:t xml:space="preserve">Minkowice Oławskie, </w:t>
      </w:r>
      <w:r w:rsidRPr="00F5413D">
        <w:rPr>
          <w:rFonts w:ascii="Times New Roman" w:hAnsi="Times New Roman" w:cs="Times New Roman"/>
          <w:b/>
          <w:szCs w:val="24"/>
          <w:u w:val="single"/>
        </w:rPr>
        <w:t>55-220 Jelcz-Laskowice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007"/>
        <w:gridCol w:w="822"/>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BC2A7B" w:rsidRPr="00F5413D">
              <w:rPr>
                <w:rFonts w:ascii="Times New Roman" w:hAnsi="Times New Roman" w:cs="Times New Roman"/>
                <w:szCs w:val="20"/>
                <w:u w:val="single"/>
              </w:rPr>
              <w:t xml:space="preserve">OPZ </w:t>
            </w:r>
            <w:r w:rsidRPr="00F5413D">
              <w:rPr>
                <w:rFonts w:ascii="Times New Roman" w:hAnsi="Times New Roman" w:cs="Times New Roman"/>
                <w:szCs w:val="20"/>
                <w:u w:val="single"/>
              </w:rPr>
              <w:t>i wykazania 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wraz z</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 xml:space="preserve">oprogramowaniem; </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10 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2007" w:type="dxa"/>
            <w:tcBorders>
              <w:top w:val="single" w:sz="4" w:space="0" w:color="auto"/>
              <w:left w:val="single" w:sz="4" w:space="0" w:color="auto"/>
              <w:bottom w:val="single" w:sz="4" w:space="0" w:color="auto"/>
              <w:right w:val="single" w:sz="4" w:space="0" w:color="auto"/>
            </w:tcBorders>
          </w:tcPr>
          <w:p w:rsidR="003B54FF" w:rsidRPr="00F5413D" w:rsidRDefault="0076226E"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Ruter</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rPr>
            </w:pPr>
          </w:p>
        </w:tc>
        <w:tc>
          <w:tcPr>
            <w:tcW w:w="822"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2007" w:type="dxa"/>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Szafa przystosowana do przechowywania, ładowania i ochrony laptopów</w:t>
            </w: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tc>
        <w:tc>
          <w:tcPr>
            <w:tcW w:w="822" w:type="dxa"/>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4</w:t>
            </w:r>
          </w:p>
        </w:tc>
        <w:tc>
          <w:tcPr>
            <w:tcW w:w="2007" w:type="dxa"/>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 xml:space="preserve">Urządzenie wielofunkcyjne; </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5</w:t>
            </w:r>
          </w:p>
        </w:tc>
        <w:tc>
          <w:tcPr>
            <w:tcW w:w="2007" w:type="dxa"/>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bl>
    <w:p w:rsidR="006656F3" w:rsidRPr="00F5413D" w:rsidRDefault="006656F3" w:rsidP="006656F3">
      <w:pPr>
        <w:pStyle w:val="Default"/>
        <w:tabs>
          <w:tab w:val="left" w:pos="851"/>
        </w:tabs>
        <w:jc w:val="both"/>
        <w:rPr>
          <w:rFonts w:ascii="Times New Roman" w:hAnsi="Times New Roman" w:cs="Times New Roman"/>
          <w:b/>
          <w:sz w:val="22"/>
        </w:rPr>
      </w:pPr>
    </w:p>
    <w:p w:rsidR="003B54FF" w:rsidRPr="00F5413D" w:rsidRDefault="003B54FF" w:rsidP="006656F3">
      <w:pPr>
        <w:pStyle w:val="Default"/>
        <w:tabs>
          <w:tab w:val="left" w:pos="851"/>
        </w:tabs>
        <w:jc w:val="both"/>
        <w:rPr>
          <w:rFonts w:ascii="Times New Roman" w:hAnsi="Times New Roman" w:cs="Times New Roman"/>
          <w:b/>
          <w:color w:val="00000A"/>
          <w:sz w:val="22"/>
          <w:u w:val="single"/>
          <w:lang w:eastAsia="en-US"/>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 xml:space="preserve">Publiczna Szkoła Podstawowa im. Maratończyków Polskich w Miłoszycach ul. Główna 24; </w:t>
      </w:r>
      <w:r w:rsidR="003B7F6A" w:rsidRPr="00F5413D">
        <w:rPr>
          <w:rFonts w:ascii="Times New Roman" w:hAnsi="Times New Roman" w:cs="Times New Roman"/>
          <w:b/>
          <w:sz w:val="22"/>
          <w:u w:val="single"/>
        </w:rPr>
        <w:t xml:space="preserve">Miłoszyce, </w:t>
      </w:r>
      <w:r w:rsidRPr="00F5413D">
        <w:rPr>
          <w:rFonts w:ascii="Times New Roman" w:hAnsi="Times New Roman" w:cs="Times New Roman"/>
          <w:b/>
          <w:sz w:val="22"/>
          <w:u w:val="single"/>
        </w:rPr>
        <w:t>55-220 Jelcz-Laskowice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007"/>
        <w:gridCol w:w="822"/>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E17E64"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w:t>
            </w:r>
            <w:r w:rsidRPr="00F5413D">
              <w:rPr>
                <w:rFonts w:ascii="Times New Roman" w:hAnsi="Times New Roman" w:cs="Times New Roman"/>
                <w:szCs w:val="20"/>
                <w:u w:val="single"/>
              </w:rPr>
              <w:lastRenderedPageBreak/>
              <w:t>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lastRenderedPageBreak/>
              <w:t>1</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z</w:t>
            </w:r>
          </w:p>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 xml:space="preserve">oprogramowaniem; </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10szt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rPr>
          <w:trHeight w:val="514"/>
        </w:trPr>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2007"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auto"/>
                <w:sz w:val="20"/>
                <w:szCs w:val="20"/>
              </w:rPr>
            </w:pPr>
            <w:r w:rsidRPr="00F5413D">
              <w:rPr>
                <w:rFonts w:ascii="Times New Roman" w:eastAsiaTheme="minorHAnsi" w:hAnsi="Times New Roman" w:cs="Times New Roman"/>
                <w:color w:val="auto"/>
                <w:sz w:val="20"/>
                <w:szCs w:val="20"/>
                <w:lang w:eastAsia="en-US"/>
              </w:rPr>
              <w:t>Ruter</w:t>
            </w:r>
          </w:p>
        </w:tc>
        <w:tc>
          <w:tcPr>
            <w:tcW w:w="822"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2007" w:type="dxa"/>
            <w:hideMark/>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Głośniki multimedialne</w:t>
            </w: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4</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Szafa przystosowana do przechowywania, ładowania i ochrony laptopów</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5</w:t>
            </w:r>
          </w:p>
        </w:tc>
        <w:tc>
          <w:tcPr>
            <w:tcW w:w="2007"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Urządzenie wielofunkcyjne</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rPr>
          <w:trHeight w:val="486"/>
        </w:trPr>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6</w:t>
            </w:r>
          </w:p>
        </w:tc>
        <w:tc>
          <w:tcPr>
            <w:tcW w:w="2007" w:type="dxa"/>
          </w:tcPr>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7</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Tablety do zajęć logopedycznych; </w:t>
            </w: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p w:rsidR="003B54FF" w:rsidRPr="00F5413D" w:rsidRDefault="003B54FF" w:rsidP="006656F3">
            <w:pPr>
              <w:pStyle w:val="Default"/>
              <w:jc w:val="both"/>
              <w:rPr>
                <w:rFonts w:ascii="Times New Roman" w:eastAsiaTheme="minorHAnsi"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8</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Mikrofon do zajęć logopedycznych</w:t>
            </w:r>
          </w:p>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bl>
    <w:p w:rsidR="006656F3" w:rsidRPr="00F5413D" w:rsidRDefault="006656F3" w:rsidP="006656F3">
      <w:pPr>
        <w:pStyle w:val="Default"/>
        <w:tabs>
          <w:tab w:val="left" w:pos="851"/>
        </w:tabs>
        <w:jc w:val="both"/>
        <w:rPr>
          <w:rFonts w:ascii="Times New Roman" w:hAnsi="Times New Roman" w:cs="Times New Roman"/>
          <w:b/>
          <w:sz w:val="22"/>
          <w:u w:val="single"/>
        </w:rPr>
      </w:pPr>
    </w:p>
    <w:p w:rsidR="003B54FF" w:rsidRPr="00F5413D" w:rsidRDefault="003B54FF" w:rsidP="006656F3">
      <w:pPr>
        <w:pStyle w:val="Default"/>
        <w:tabs>
          <w:tab w:val="left" w:pos="851"/>
        </w:tabs>
        <w:jc w:val="both"/>
        <w:rPr>
          <w:rFonts w:ascii="Times New Roman" w:hAnsi="Times New Roman" w:cs="Times New Roman"/>
          <w:b/>
          <w:color w:val="00000A"/>
          <w:sz w:val="22"/>
          <w:u w:val="single"/>
          <w:lang w:eastAsia="en-US"/>
        </w:rPr>
      </w:pPr>
      <w:r w:rsidRPr="00F5413D">
        <w:rPr>
          <w:rFonts w:ascii="Times New Roman" w:hAnsi="Times New Roman" w:cs="Times New Roman"/>
          <w:b/>
          <w:sz w:val="22"/>
          <w:u w:val="single"/>
        </w:rPr>
        <w:t xml:space="preserve">Miejsce dostawy: Publiczna Szkoła Podstawowa nr 1 w Jelczu-Laskowicach ul. </w:t>
      </w:r>
      <w:r w:rsidR="00AB2518" w:rsidRPr="00F5413D">
        <w:rPr>
          <w:rFonts w:ascii="Times New Roman" w:hAnsi="Times New Roman" w:cs="Times New Roman"/>
          <w:b/>
          <w:sz w:val="22"/>
          <w:u w:val="single"/>
        </w:rPr>
        <w:t xml:space="preserve">Świętochowskiego 1; </w:t>
      </w:r>
      <w:r w:rsidRPr="00F5413D">
        <w:rPr>
          <w:rFonts w:ascii="Times New Roman" w:hAnsi="Times New Roman" w:cs="Times New Roman"/>
          <w:b/>
          <w:sz w:val="22"/>
          <w:u w:val="single"/>
        </w:rPr>
        <w:t>55-220 Jelcz-Laskowice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2007"/>
        <w:gridCol w:w="822"/>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332869"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2007"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z</w:t>
            </w:r>
          </w:p>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oprogramowaniem</w:t>
            </w:r>
          </w:p>
        </w:tc>
        <w:tc>
          <w:tcPr>
            <w:tcW w:w="822"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10szt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2007"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auto"/>
                <w:sz w:val="20"/>
                <w:szCs w:val="20"/>
              </w:rPr>
            </w:pPr>
            <w:r w:rsidRPr="00F5413D">
              <w:rPr>
                <w:rFonts w:ascii="Times New Roman" w:eastAsiaTheme="minorHAnsi" w:hAnsi="Times New Roman" w:cs="Times New Roman"/>
                <w:color w:val="auto"/>
                <w:sz w:val="20"/>
                <w:szCs w:val="20"/>
                <w:lang w:eastAsia="en-US"/>
              </w:rPr>
              <w:t>Szafa przystosowana do przechowywania, ładowania i ochrony laptopów</w:t>
            </w:r>
          </w:p>
        </w:tc>
        <w:tc>
          <w:tcPr>
            <w:tcW w:w="822"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rPr>
          <w:trHeight w:val="969"/>
        </w:trPr>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2007" w:type="dxa"/>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Urządzenie wielofunkcyjne</w:t>
            </w:r>
          </w:p>
        </w:tc>
        <w:tc>
          <w:tcPr>
            <w:tcW w:w="822" w:type="dxa"/>
            <w:hideMark/>
          </w:tcPr>
          <w:p w:rsidR="003B54FF" w:rsidRPr="00F5413D" w:rsidRDefault="003B54FF" w:rsidP="006656F3">
            <w:pPr>
              <w:pStyle w:val="Default"/>
              <w:jc w:val="both"/>
              <w:rPr>
                <w:rFonts w:ascii="Times New Roman" w:hAnsi="Times New Roman" w:cs="Times New Roman"/>
                <w:color w:val="00000A"/>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color w:val="auto"/>
                <w:szCs w:val="20"/>
              </w:rPr>
            </w:pPr>
          </w:p>
        </w:tc>
      </w:tr>
      <w:tr w:rsidR="003B54FF" w:rsidRPr="00F5413D" w:rsidTr="00170321">
        <w:trPr>
          <w:trHeight w:val="517"/>
        </w:trPr>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4</w:t>
            </w:r>
          </w:p>
        </w:tc>
        <w:tc>
          <w:tcPr>
            <w:tcW w:w="2007"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5</w:t>
            </w:r>
          </w:p>
        </w:tc>
        <w:tc>
          <w:tcPr>
            <w:tcW w:w="2007"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Odtwarzacz CD z głośnikami</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3szt</w:t>
            </w:r>
          </w:p>
        </w:tc>
        <w:tc>
          <w:tcPr>
            <w:tcW w:w="6261" w:type="dxa"/>
          </w:tcPr>
          <w:p w:rsidR="003B54FF" w:rsidRPr="00F5413D" w:rsidRDefault="003B54FF" w:rsidP="006656F3">
            <w:pPr>
              <w:spacing w:after="0" w:line="240" w:lineRule="auto"/>
              <w:outlineLvl w:val="2"/>
              <w:rPr>
                <w:rFonts w:ascii="Times New Roman" w:hAnsi="Times New Roman" w:cs="Times New Roman"/>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6</w:t>
            </w:r>
          </w:p>
        </w:tc>
        <w:tc>
          <w:tcPr>
            <w:tcW w:w="2007"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Tablety do zajęć logopedycznych; </w:t>
            </w: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color w:val="000000" w:themeColor="text1"/>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7</w:t>
            </w:r>
          </w:p>
        </w:tc>
        <w:tc>
          <w:tcPr>
            <w:tcW w:w="2007" w:type="dxa"/>
          </w:tcPr>
          <w:p w:rsidR="003B54FF" w:rsidRPr="00F5413D" w:rsidRDefault="003B54FF" w:rsidP="006656F3">
            <w:pPr>
              <w:spacing w:line="240" w:lineRule="auto"/>
              <w:rPr>
                <w:rFonts w:ascii="Times New Roman" w:hAnsi="Times New Roman" w:cs="Times New Roman"/>
                <w:color w:val="auto"/>
                <w:szCs w:val="20"/>
                <w:lang w:eastAsia="en-US"/>
              </w:rPr>
            </w:pPr>
            <w:r w:rsidRPr="00F5413D">
              <w:rPr>
                <w:rFonts w:ascii="Times New Roman" w:eastAsiaTheme="minorHAnsi" w:hAnsi="Times New Roman" w:cs="Times New Roman"/>
                <w:color w:val="auto"/>
                <w:szCs w:val="20"/>
                <w:lang w:eastAsia="en-US"/>
              </w:rPr>
              <w:t>Mikrofon do zajęć logopedycznych</w:t>
            </w:r>
          </w:p>
        </w:tc>
        <w:tc>
          <w:tcPr>
            <w:tcW w:w="822"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szCs w:val="20"/>
              </w:rPr>
            </w:pPr>
          </w:p>
        </w:tc>
      </w:tr>
    </w:tbl>
    <w:p w:rsidR="006656F3" w:rsidRPr="00F5413D" w:rsidRDefault="006656F3" w:rsidP="006656F3">
      <w:pPr>
        <w:pStyle w:val="Default"/>
        <w:jc w:val="both"/>
        <w:rPr>
          <w:rFonts w:ascii="Times New Roman" w:hAnsi="Times New Roman" w:cs="Times New Roman"/>
          <w:b/>
          <w:sz w:val="22"/>
        </w:rPr>
      </w:pPr>
    </w:p>
    <w:p w:rsidR="003B54FF" w:rsidRPr="00F5413D" w:rsidRDefault="003B54FF" w:rsidP="006656F3">
      <w:pPr>
        <w:pStyle w:val="Default"/>
        <w:jc w:val="both"/>
        <w:rPr>
          <w:rFonts w:ascii="Times New Roman" w:hAnsi="Times New Roman" w:cs="Times New Roman"/>
          <w:b/>
          <w:bCs/>
          <w:color w:val="00000A"/>
          <w:sz w:val="22"/>
          <w:lang w:eastAsia="en-US"/>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2 im. M. Skłodowskiej-Curie Al. Młodych 1;  55-220 Jelcz - Laskowice</w:t>
      </w:r>
    </w:p>
    <w:p w:rsidR="003B54FF" w:rsidRPr="00F5413D" w:rsidRDefault="003B54FF"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1978"/>
        <w:gridCol w:w="851"/>
        <w:gridCol w:w="6261"/>
      </w:tblGrid>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1978"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5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3B54FF" w:rsidRPr="00F5413D" w:rsidRDefault="003B54FF"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3B54FF" w:rsidRPr="00F5413D" w:rsidRDefault="003B54FF"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DA371F"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3B54FF" w:rsidRPr="00F5413D" w:rsidRDefault="003B54FF"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1978"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Przenośny komputer z</w:t>
            </w:r>
            <w:r w:rsidR="00AB2518" w:rsidRPr="00F5413D">
              <w:rPr>
                <w:rFonts w:ascii="Times New Roman" w:eastAsiaTheme="minorHAnsi" w:hAnsi="Times New Roman" w:cs="Times New Roman"/>
                <w:color w:val="auto"/>
                <w:szCs w:val="20"/>
                <w:lang w:eastAsia="en-US"/>
              </w:rPr>
              <w:t xml:space="preserve"> o</w:t>
            </w:r>
            <w:r w:rsidRPr="00F5413D">
              <w:rPr>
                <w:rFonts w:ascii="Times New Roman" w:eastAsiaTheme="minorHAnsi" w:hAnsi="Times New Roman" w:cs="Times New Roman"/>
                <w:color w:val="auto"/>
                <w:szCs w:val="20"/>
                <w:lang w:eastAsia="en-US"/>
              </w:rPr>
              <w:t>programowaniem</w:t>
            </w:r>
          </w:p>
        </w:tc>
        <w:tc>
          <w:tcPr>
            <w:tcW w:w="851" w:type="dxa"/>
            <w:tcBorders>
              <w:top w:val="single" w:sz="4" w:space="0" w:color="auto"/>
              <w:left w:val="single" w:sz="4" w:space="0" w:color="auto"/>
              <w:bottom w:val="single" w:sz="4" w:space="0" w:color="auto"/>
              <w:right w:val="single" w:sz="4" w:space="0" w:color="auto"/>
            </w:tcBorders>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11szt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color w:val="auto"/>
                <w:szCs w:val="20"/>
              </w:rPr>
            </w:pPr>
          </w:p>
        </w:tc>
      </w:tr>
      <w:tr w:rsidR="003B54FF" w:rsidRPr="00F5413D" w:rsidTr="00170321">
        <w:tc>
          <w:tcPr>
            <w:tcW w:w="540"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1978" w:type="dxa"/>
            <w:tcBorders>
              <w:top w:val="single" w:sz="4" w:space="0" w:color="auto"/>
              <w:left w:val="single" w:sz="4" w:space="0" w:color="auto"/>
              <w:bottom w:val="single" w:sz="4" w:space="0" w:color="auto"/>
              <w:right w:val="single" w:sz="4" w:space="0" w:color="auto"/>
            </w:tcBorders>
          </w:tcPr>
          <w:p w:rsidR="003B54FF" w:rsidRPr="00F5413D" w:rsidRDefault="00AB2518" w:rsidP="006656F3">
            <w:pPr>
              <w:pStyle w:val="Default"/>
              <w:rPr>
                <w:rFonts w:ascii="Times New Roman" w:hAnsi="Times New Roman" w:cs="Times New Roman"/>
                <w:color w:val="auto"/>
                <w:sz w:val="20"/>
                <w:szCs w:val="20"/>
              </w:rPr>
            </w:pPr>
            <w:r w:rsidRPr="00F5413D">
              <w:rPr>
                <w:rFonts w:ascii="Times New Roman" w:eastAsiaTheme="minorHAnsi" w:hAnsi="Times New Roman" w:cs="Times New Roman"/>
                <w:color w:val="auto"/>
                <w:sz w:val="20"/>
                <w:szCs w:val="20"/>
                <w:lang w:eastAsia="en-US"/>
              </w:rPr>
              <w:t>Szafa przystosowan</w:t>
            </w:r>
            <w:r w:rsidR="003B54FF" w:rsidRPr="00F5413D">
              <w:rPr>
                <w:rFonts w:ascii="Times New Roman" w:eastAsiaTheme="minorHAnsi" w:hAnsi="Times New Roman" w:cs="Times New Roman"/>
                <w:color w:val="auto"/>
                <w:sz w:val="20"/>
                <w:szCs w:val="20"/>
                <w:lang w:eastAsia="en-US"/>
              </w:rPr>
              <w:t>a do przechowywania, ładowania i ochrony laptopów</w:t>
            </w:r>
          </w:p>
        </w:tc>
        <w:tc>
          <w:tcPr>
            <w:tcW w:w="85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hAnsi="Times New Roman" w:cs="Times New Roman"/>
                <w:color w:val="auto"/>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3B54FF" w:rsidRPr="00F5413D" w:rsidRDefault="003B54FF" w:rsidP="006656F3">
            <w:pPr>
              <w:spacing w:after="0" w:line="240" w:lineRule="auto"/>
              <w:outlineLvl w:val="2"/>
              <w:rPr>
                <w:rFonts w:ascii="Times New Roman" w:hAnsi="Times New Roman" w:cs="Times New Roman"/>
                <w:szCs w:val="20"/>
              </w:rPr>
            </w:pPr>
          </w:p>
        </w:tc>
      </w:tr>
      <w:tr w:rsidR="003B54FF" w:rsidRPr="00F5413D" w:rsidTr="00170321">
        <w:tc>
          <w:tcPr>
            <w:tcW w:w="540" w:type="dxa"/>
            <w:hideMark/>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1978" w:type="dxa"/>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Urządzenie wielofunkcyjne</w:t>
            </w:r>
          </w:p>
        </w:tc>
        <w:tc>
          <w:tcPr>
            <w:tcW w:w="851" w:type="dxa"/>
            <w:hideMark/>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hAnsi="Times New Roman" w:cs="Times New Roman"/>
                <w:bCs/>
                <w:color w:val="auto"/>
                <w:sz w:val="20"/>
                <w:szCs w:val="20"/>
                <w:lang w:eastAsia="en-US"/>
              </w:rPr>
              <w:t>1szt</w:t>
            </w:r>
          </w:p>
        </w:tc>
        <w:tc>
          <w:tcPr>
            <w:tcW w:w="6261" w:type="dxa"/>
          </w:tcPr>
          <w:p w:rsidR="003B54FF" w:rsidRPr="00F5413D" w:rsidRDefault="003B54FF" w:rsidP="006656F3">
            <w:pPr>
              <w:autoSpaceDE w:val="0"/>
              <w:autoSpaceDN w:val="0"/>
              <w:adjustRightInd w:val="0"/>
              <w:spacing w:after="0" w:line="240" w:lineRule="auto"/>
              <w:rPr>
                <w:rFonts w:ascii="Times New Roman" w:hAnsi="Times New Roman" w:cs="Times New Roman"/>
                <w:szCs w:val="20"/>
              </w:rPr>
            </w:pPr>
          </w:p>
        </w:tc>
      </w:tr>
      <w:tr w:rsidR="003B54FF" w:rsidRPr="00F5413D" w:rsidTr="00170321">
        <w:trPr>
          <w:trHeight w:val="373"/>
        </w:trPr>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4</w:t>
            </w:r>
          </w:p>
        </w:tc>
        <w:tc>
          <w:tcPr>
            <w:tcW w:w="1978" w:type="dxa"/>
          </w:tcPr>
          <w:p w:rsidR="003B54FF" w:rsidRPr="00F5413D" w:rsidRDefault="003B54FF" w:rsidP="006656F3">
            <w:pPr>
              <w:pStyle w:val="Default"/>
              <w:jc w:val="both"/>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Aparat fotograficzny</w:t>
            </w: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FF0000"/>
                <w:sz w:val="20"/>
                <w:szCs w:val="20"/>
                <w:lang w:eastAsia="en-US"/>
              </w:rPr>
            </w:pPr>
            <w:r w:rsidRPr="00F5413D">
              <w:rPr>
                <w:rFonts w:ascii="Times New Roman" w:hAnsi="Times New Roman" w:cs="Times New Roman"/>
                <w:color w:val="auto"/>
                <w:sz w:val="20"/>
                <w:szCs w:val="20"/>
                <w:lang w:eastAsia="en-US"/>
              </w:rPr>
              <w:t>5</w:t>
            </w:r>
          </w:p>
        </w:tc>
        <w:tc>
          <w:tcPr>
            <w:tcW w:w="1978" w:type="dxa"/>
          </w:tcPr>
          <w:p w:rsidR="003B54FF" w:rsidRPr="00F5413D" w:rsidRDefault="003B54FF" w:rsidP="006656F3">
            <w:pPr>
              <w:pStyle w:val="Default"/>
              <w:rPr>
                <w:rFonts w:ascii="Times New Roman" w:hAnsi="Times New Roman" w:cs="Times New Roman"/>
                <w:color w:val="auto"/>
                <w:sz w:val="20"/>
                <w:szCs w:val="20"/>
                <w:lang w:eastAsia="en-US"/>
              </w:rPr>
            </w:pPr>
            <w:r w:rsidRPr="00F5413D">
              <w:rPr>
                <w:rFonts w:ascii="Times New Roman" w:eastAsiaTheme="minorHAnsi" w:hAnsi="Times New Roman" w:cs="Times New Roman"/>
                <w:color w:val="auto"/>
                <w:sz w:val="20"/>
                <w:szCs w:val="20"/>
                <w:lang w:eastAsia="en-US"/>
              </w:rPr>
              <w:t>Odtwarzacz CD z głośnikami</w:t>
            </w: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6</w:t>
            </w:r>
          </w:p>
        </w:tc>
        <w:tc>
          <w:tcPr>
            <w:tcW w:w="1978" w:type="dxa"/>
          </w:tcPr>
          <w:p w:rsidR="003B54FF" w:rsidRPr="00F5413D" w:rsidRDefault="003B54FF" w:rsidP="006656F3">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T</w:t>
            </w:r>
            <w:r w:rsidR="00AF0FF7" w:rsidRPr="00F5413D">
              <w:rPr>
                <w:rFonts w:ascii="Times New Roman" w:eastAsiaTheme="minorHAnsi" w:hAnsi="Times New Roman" w:cs="Times New Roman"/>
                <w:color w:val="auto"/>
                <w:szCs w:val="20"/>
                <w:lang w:eastAsia="en-US"/>
              </w:rPr>
              <w:t>ablety do zajęć logopedycznych</w:t>
            </w:r>
          </w:p>
          <w:p w:rsidR="003B54FF" w:rsidRPr="00F5413D" w:rsidRDefault="003B54FF" w:rsidP="006656F3">
            <w:pPr>
              <w:pStyle w:val="Default"/>
              <w:jc w:val="both"/>
              <w:rPr>
                <w:rFonts w:ascii="Times New Roman" w:hAnsi="Times New Roman" w:cs="Times New Roman"/>
                <w:color w:val="auto"/>
                <w:sz w:val="20"/>
                <w:szCs w:val="20"/>
                <w:lang w:eastAsia="en-US"/>
              </w:rPr>
            </w:pP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outlineLvl w:val="2"/>
              <w:rPr>
                <w:rFonts w:ascii="Times New Roman" w:hAnsi="Times New Roman" w:cs="Times New Roman"/>
                <w:color w:val="000000" w:themeColor="text1"/>
                <w:szCs w:val="20"/>
              </w:rPr>
            </w:pPr>
          </w:p>
        </w:tc>
      </w:tr>
      <w:tr w:rsidR="003B54FF" w:rsidRPr="00F5413D" w:rsidTr="00170321">
        <w:tc>
          <w:tcPr>
            <w:tcW w:w="540" w:type="dxa"/>
          </w:tcPr>
          <w:p w:rsidR="003B54FF" w:rsidRPr="00F5413D" w:rsidRDefault="003B54FF"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7</w:t>
            </w:r>
          </w:p>
        </w:tc>
        <w:tc>
          <w:tcPr>
            <w:tcW w:w="1978" w:type="dxa"/>
          </w:tcPr>
          <w:p w:rsidR="003B54FF" w:rsidRPr="00F5413D" w:rsidRDefault="003B54FF" w:rsidP="006656F3">
            <w:pPr>
              <w:spacing w:line="240" w:lineRule="auto"/>
              <w:rPr>
                <w:rFonts w:ascii="Times New Roman" w:hAnsi="Times New Roman" w:cs="Times New Roman"/>
                <w:color w:val="auto"/>
                <w:szCs w:val="20"/>
                <w:lang w:eastAsia="en-US"/>
              </w:rPr>
            </w:pPr>
            <w:r w:rsidRPr="00F5413D">
              <w:rPr>
                <w:rFonts w:ascii="Times New Roman" w:eastAsiaTheme="minorHAnsi" w:hAnsi="Times New Roman" w:cs="Times New Roman"/>
                <w:color w:val="auto"/>
                <w:szCs w:val="20"/>
                <w:lang w:eastAsia="en-US"/>
              </w:rPr>
              <w:t>Mikrofon do zajęć logopedycznych</w:t>
            </w:r>
          </w:p>
        </w:tc>
        <w:tc>
          <w:tcPr>
            <w:tcW w:w="851" w:type="dxa"/>
          </w:tcPr>
          <w:p w:rsidR="003B54FF" w:rsidRPr="00F5413D" w:rsidRDefault="003B54FF" w:rsidP="006656F3">
            <w:pPr>
              <w:pStyle w:val="Default"/>
              <w:jc w:val="both"/>
              <w:rPr>
                <w:rFonts w:ascii="Times New Roman" w:hAnsi="Times New Roman" w:cs="Times New Roman"/>
                <w:bCs/>
                <w:color w:val="auto"/>
                <w:sz w:val="20"/>
                <w:szCs w:val="20"/>
                <w:lang w:eastAsia="en-US"/>
              </w:rPr>
            </w:pPr>
            <w:r w:rsidRPr="00F5413D">
              <w:rPr>
                <w:rFonts w:ascii="Times New Roman" w:hAnsi="Times New Roman" w:cs="Times New Roman"/>
                <w:bCs/>
                <w:color w:val="auto"/>
                <w:sz w:val="20"/>
                <w:szCs w:val="20"/>
                <w:lang w:eastAsia="en-US"/>
              </w:rPr>
              <w:t>2szt</w:t>
            </w:r>
          </w:p>
        </w:tc>
        <w:tc>
          <w:tcPr>
            <w:tcW w:w="6261" w:type="dxa"/>
          </w:tcPr>
          <w:p w:rsidR="003B54FF" w:rsidRPr="00F5413D" w:rsidRDefault="003B54FF" w:rsidP="006656F3">
            <w:pPr>
              <w:spacing w:after="0" w:line="240" w:lineRule="auto"/>
              <w:rPr>
                <w:rFonts w:ascii="Times New Roman" w:eastAsia="Times New Roman" w:hAnsi="Times New Roman" w:cs="Times New Roman"/>
                <w:color w:val="auto"/>
                <w:szCs w:val="20"/>
              </w:rPr>
            </w:pPr>
          </w:p>
        </w:tc>
      </w:tr>
    </w:tbl>
    <w:p w:rsidR="00AB2518" w:rsidRPr="00F5413D" w:rsidRDefault="00AB2518" w:rsidP="006656F3">
      <w:pPr>
        <w:pStyle w:val="Default"/>
        <w:jc w:val="both"/>
        <w:rPr>
          <w:rFonts w:ascii="Times New Roman" w:hAnsi="Times New Roman" w:cs="Times New Roman"/>
          <w:b/>
        </w:rPr>
      </w:pPr>
    </w:p>
    <w:p w:rsidR="00157152" w:rsidRPr="00F5413D" w:rsidRDefault="00157152" w:rsidP="006656F3">
      <w:pPr>
        <w:pStyle w:val="Default"/>
        <w:jc w:val="both"/>
        <w:rPr>
          <w:rFonts w:ascii="Times New Roman" w:hAnsi="Times New Roman" w:cs="Times New Roman"/>
          <w:b/>
          <w:sz w:val="22"/>
          <w:u w:val="single"/>
        </w:rPr>
      </w:pPr>
      <w:r w:rsidRPr="00F5413D">
        <w:rPr>
          <w:rFonts w:ascii="Times New Roman" w:hAnsi="Times New Roman" w:cs="Times New Roman"/>
          <w:b/>
          <w:sz w:val="22"/>
        </w:rPr>
        <w:t xml:space="preserve">Miejsce dostawy: </w:t>
      </w:r>
      <w:r w:rsidRPr="00F5413D">
        <w:rPr>
          <w:rFonts w:ascii="Times New Roman" w:hAnsi="Times New Roman" w:cs="Times New Roman"/>
          <w:b/>
          <w:sz w:val="22"/>
          <w:u w:val="single"/>
        </w:rPr>
        <w:t>Publiczna Szkoła Podstawowa nr 3 im. B. Prusa</w:t>
      </w:r>
      <w:r w:rsidR="0089447C" w:rsidRPr="00F5413D">
        <w:rPr>
          <w:rFonts w:ascii="Times New Roman" w:hAnsi="Times New Roman" w:cs="Times New Roman"/>
          <w:b/>
          <w:sz w:val="22"/>
          <w:u w:val="single"/>
        </w:rPr>
        <w:t xml:space="preserve">, </w:t>
      </w:r>
      <w:r w:rsidRPr="00F5413D">
        <w:rPr>
          <w:rFonts w:ascii="Times New Roman" w:hAnsi="Times New Roman" w:cs="Times New Roman"/>
          <w:b/>
          <w:sz w:val="22"/>
          <w:u w:val="single"/>
        </w:rPr>
        <w:t>ul. B. Prusa 2,  55-220 Jelcz-Laskowice</w:t>
      </w:r>
    </w:p>
    <w:p w:rsidR="00157152" w:rsidRPr="00F5413D" w:rsidRDefault="00157152" w:rsidP="006656F3">
      <w:pPr>
        <w:pStyle w:val="Default"/>
        <w:tabs>
          <w:tab w:val="left" w:pos="851"/>
        </w:tabs>
        <w:jc w:val="both"/>
        <w:rPr>
          <w:rFonts w:ascii="Times New Roman" w:hAnsi="Times New Roman" w:cs="Times New Roman"/>
          <w:b/>
          <w:color w:val="00000A"/>
          <w:lang w:eastAsia="en-US"/>
        </w:rPr>
      </w:pPr>
    </w:p>
    <w:tbl>
      <w:tblPr>
        <w:tblStyle w:val="Tabela-Siatka1"/>
        <w:tblW w:w="9630" w:type="dxa"/>
        <w:tblLayout w:type="fixed"/>
        <w:tblLook w:val="04A0" w:firstRow="1" w:lastRow="0" w:firstColumn="1" w:lastColumn="0" w:noHBand="0" w:noVBand="1"/>
      </w:tblPr>
      <w:tblGrid>
        <w:gridCol w:w="540"/>
        <w:gridCol w:w="1978"/>
        <w:gridCol w:w="851"/>
        <w:gridCol w:w="6261"/>
      </w:tblGrid>
      <w:tr w:rsidR="00157152" w:rsidRPr="00F5413D" w:rsidTr="00170321">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Lp.</w:t>
            </w:r>
          </w:p>
        </w:tc>
        <w:tc>
          <w:tcPr>
            <w:tcW w:w="197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Przedmiot zamówienia</w:t>
            </w:r>
          </w:p>
        </w:tc>
        <w:tc>
          <w:tcPr>
            <w:tcW w:w="851"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sztuki/ zestawy</w:t>
            </w:r>
          </w:p>
        </w:tc>
        <w:tc>
          <w:tcPr>
            <w:tcW w:w="6261"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157152" w:rsidRPr="00F5413D" w:rsidRDefault="00157152" w:rsidP="006656F3">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157152" w:rsidRPr="00F5413D" w:rsidRDefault="00157152" w:rsidP="006656F3">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89447C"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157152" w:rsidRPr="00F5413D" w:rsidRDefault="00157152" w:rsidP="006656F3">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157152" w:rsidP="006656F3">
            <w:pPr>
              <w:pStyle w:val="Default"/>
              <w:jc w:val="center"/>
              <w:rPr>
                <w:rFonts w:ascii="Times New Roman" w:hAnsi="Times New Roman" w:cs="Times New Roman"/>
                <w:sz w:val="20"/>
                <w:szCs w:val="20"/>
              </w:rPr>
            </w:pPr>
            <w:r w:rsidRPr="00F5413D">
              <w:rPr>
                <w:rFonts w:ascii="Times New Roman" w:hAnsi="Times New Roman" w:cs="Times New Roman"/>
                <w:sz w:val="20"/>
                <w:szCs w:val="20"/>
              </w:rPr>
              <w:t>Nazwa produktu/rodzaj licencji/okres licencji/informacja czy program był zainstalowany na innym urządzeniu/rodzaj oznaczenia legalności oprogramowania</w:t>
            </w:r>
          </w:p>
        </w:tc>
      </w:tr>
      <w:tr w:rsidR="00157152" w:rsidRPr="00F5413D" w:rsidTr="00170321">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1</w:t>
            </w:r>
          </w:p>
        </w:tc>
        <w:tc>
          <w:tcPr>
            <w:tcW w:w="197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autoSpaceDE w:val="0"/>
              <w:autoSpaceDN w:val="0"/>
              <w:adjustRightInd w:val="0"/>
              <w:spacing w:after="0" w:line="240" w:lineRule="auto"/>
              <w:rPr>
                <w:rFonts w:ascii="Times New Roman" w:eastAsiaTheme="minorHAns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Przenośny komputer z</w:t>
            </w:r>
          </w:p>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oprogramowaniem</w:t>
            </w:r>
          </w:p>
        </w:tc>
        <w:tc>
          <w:tcPr>
            <w:tcW w:w="851" w:type="dxa"/>
            <w:tcBorders>
              <w:top w:val="single" w:sz="4" w:space="0" w:color="auto"/>
              <w:left w:val="single" w:sz="4" w:space="0" w:color="auto"/>
              <w:bottom w:val="single" w:sz="4" w:space="0" w:color="auto"/>
              <w:right w:val="single" w:sz="4" w:space="0" w:color="auto"/>
            </w:tcBorders>
            <w:hideMark/>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hAnsi="Times New Roman" w:cs="Times New Roman"/>
                <w:color w:val="000000" w:themeColor="text1"/>
                <w:sz w:val="20"/>
                <w:szCs w:val="20"/>
                <w:lang w:eastAsia="en-US"/>
              </w:rPr>
              <w:t>11szt</w:t>
            </w:r>
          </w:p>
        </w:tc>
        <w:tc>
          <w:tcPr>
            <w:tcW w:w="6261"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spacing w:after="0" w:line="240" w:lineRule="auto"/>
              <w:outlineLvl w:val="2"/>
              <w:rPr>
                <w:rFonts w:ascii="Times New Roman" w:hAnsi="Times New Roman" w:cs="Times New Roman"/>
                <w:color w:val="auto"/>
                <w:szCs w:val="20"/>
              </w:rPr>
            </w:pPr>
          </w:p>
        </w:tc>
      </w:tr>
      <w:tr w:rsidR="00157152" w:rsidRPr="00F5413D" w:rsidTr="00170321">
        <w:tc>
          <w:tcPr>
            <w:tcW w:w="540"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2</w:t>
            </w:r>
          </w:p>
        </w:tc>
        <w:tc>
          <w:tcPr>
            <w:tcW w:w="1978"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pStyle w:val="Default"/>
              <w:jc w:val="both"/>
              <w:rPr>
                <w:rFonts w:ascii="Times New Roman" w:hAnsi="Times New Roman" w:cs="Times New Roman"/>
                <w:color w:val="000000" w:themeColor="text1"/>
                <w:sz w:val="20"/>
                <w:szCs w:val="20"/>
              </w:rPr>
            </w:pPr>
            <w:r w:rsidRPr="00F5413D">
              <w:rPr>
                <w:rFonts w:ascii="Times New Roman" w:eastAsiaTheme="minorHAnsi" w:hAnsi="Times New Roman" w:cs="Times New Roman"/>
                <w:color w:val="000000" w:themeColor="text1"/>
                <w:sz w:val="20"/>
                <w:szCs w:val="20"/>
                <w:lang w:eastAsia="en-US"/>
              </w:rPr>
              <w:t>Szafa przystosowana do przechowywania, ładowania i ochrony laptopów</w:t>
            </w:r>
          </w:p>
        </w:tc>
        <w:tc>
          <w:tcPr>
            <w:tcW w:w="851"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hAnsi="Times New Roman" w:cs="Times New Roman"/>
                <w:color w:val="000000" w:themeColor="text1"/>
                <w:sz w:val="20"/>
                <w:szCs w:val="20"/>
                <w:lang w:eastAsia="en-US"/>
              </w:rPr>
              <w:t>1szt</w:t>
            </w:r>
          </w:p>
        </w:tc>
        <w:tc>
          <w:tcPr>
            <w:tcW w:w="6261" w:type="dxa"/>
            <w:tcBorders>
              <w:top w:val="single" w:sz="4" w:space="0" w:color="auto"/>
              <w:left w:val="single" w:sz="4" w:space="0" w:color="auto"/>
              <w:bottom w:val="single" w:sz="4" w:space="0" w:color="auto"/>
              <w:right w:val="single" w:sz="4" w:space="0" w:color="auto"/>
            </w:tcBorders>
          </w:tcPr>
          <w:p w:rsidR="00157152" w:rsidRPr="00F5413D" w:rsidRDefault="00157152" w:rsidP="006656F3">
            <w:pPr>
              <w:spacing w:after="0" w:line="240" w:lineRule="auto"/>
              <w:outlineLvl w:val="2"/>
              <w:rPr>
                <w:rFonts w:ascii="Times New Roman" w:hAnsi="Times New Roman" w:cs="Times New Roman"/>
                <w:color w:val="auto"/>
                <w:szCs w:val="20"/>
              </w:rPr>
            </w:pPr>
          </w:p>
        </w:tc>
      </w:tr>
      <w:tr w:rsidR="00157152" w:rsidRPr="00F5413D" w:rsidTr="00170321">
        <w:tc>
          <w:tcPr>
            <w:tcW w:w="540" w:type="dxa"/>
            <w:hideMark/>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3</w:t>
            </w:r>
          </w:p>
        </w:tc>
        <w:tc>
          <w:tcPr>
            <w:tcW w:w="1978" w:type="dxa"/>
            <w:hideMark/>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Urządzenie wielofunkcyjne</w:t>
            </w:r>
          </w:p>
        </w:tc>
        <w:tc>
          <w:tcPr>
            <w:tcW w:w="851" w:type="dxa"/>
            <w:hideMark/>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hAnsi="Times New Roman" w:cs="Times New Roman"/>
                <w:bCs/>
                <w:color w:val="000000" w:themeColor="text1"/>
                <w:sz w:val="20"/>
                <w:szCs w:val="20"/>
                <w:lang w:eastAsia="en-US"/>
              </w:rPr>
              <w:t>1szt</w:t>
            </w:r>
          </w:p>
        </w:tc>
        <w:tc>
          <w:tcPr>
            <w:tcW w:w="6261" w:type="dxa"/>
          </w:tcPr>
          <w:p w:rsidR="00157152" w:rsidRPr="00F5413D" w:rsidRDefault="00157152" w:rsidP="006656F3">
            <w:pPr>
              <w:autoSpaceDE w:val="0"/>
              <w:autoSpaceDN w:val="0"/>
              <w:adjustRightInd w:val="0"/>
              <w:spacing w:after="0" w:line="240" w:lineRule="auto"/>
              <w:rPr>
                <w:rFonts w:ascii="Times New Roman" w:hAnsi="Times New Roman" w:cs="Times New Roman"/>
                <w:color w:val="auto"/>
                <w:szCs w:val="20"/>
              </w:rPr>
            </w:pPr>
          </w:p>
        </w:tc>
      </w:tr>
      <w:tr w:rsidR="00157152" w:rsidRPr="00F5413D" w:rsidTr="00170321">
        <w:tc>
          <w:tcPr>
            <w:tcW w:w="540" w:type="dxa"/>
          </w:tcPr>
          <w:p w:rsidR="00157152" w:rsidRPr="00F5413D" w:rsidRDefault="00157152" w:rsidP="006656F3">
            <w:pPr>
              <w:pStyle w:val="Default"/>
              <w:jc w:val="center"/>
              <w:rPr>
                <w:rFonts w:ascii="Times New Roman" w:hAnsi="Times New Roman" w:cs="Times New Roman"/>
                <w:color w:val="00000A"/>
                <w:sz w:val="20"/>
                <w:szCs w:val="20"/>
                <w:lang w:eastAsia="en-US"/>
              </w:rPr>
            </w:pPr>
            <w:r w:rsidRPr="00F5413D">
              <w:rPr>
                <w:rFonts w:ascii="Times New Roman" w:hAnsi="Times New Roman" w:cs="Times New Roman"/>
                <w:color w:val="00000A"/>
                <w:sz w:val="20"/>
                <w:szCs w:val="20"/>
                <w:lang w:eastAsia="en-US"/>
              </w:rPr>
              <w:t>4</w:t>
            </w:r>
          </w:p>
        </w:tc>
        <w:tc>
          <w:tcPr>
            <w:tcW w:w="1978" w:type="dxa"/>
          </w:tcPr>
          <w:p w:rsidR="00157152" w:rsidRPr="00F5413D" w:rsidRDefault="00157152" w:rsidP="006656F3">
            <w:pPr>
              <w:pStyle w:val="Default"/>
              <w:jc w:val="both"/>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Aparat fotograficzny</w:t>
            </w:r>
          </w:p>
        </w:tc>
        <w:tc>
          <w:tcPr>
            <w:tcW w:w="851" w:type="dxa"/>
          </w:tcPr>
          <w:p w:rsidR="00157152" w:rsidRPr="00F5413D" w:rsidRDefault="00157152" w:rsidP="006656F3">
            <w:pPr>
              <w:pStyle w:val="Default"/>
              <w:jc w:val="both"/>
              <w:rPr>
                <w:rFonts w:ascii="Times New Roman" w:hAnsi="Times New Roman" w:cs="Times New Roman"/>
                <w:bCs/>
                <w:color w:val="000000" w:themeColor="text1"/>
                <w:sz w:val="20"/>
                <w:szCs w:val="20"/>
                <w:lang w:eastAsia="en-US"/>
              </w:rPr>
            </w:pPr>
            <w:r w:rsidRPr="00F5413D">
              <w:rPr>
                <w:rFonts w:ascii="Times New Roman" w:hAnsi="Times New Roman" w:cs="Times New Roman"/>
                <w:bCs/>
                <w:color w:val="000000" w:themeColor="text1"/>
                <w:sz w:val="20"/>
                <w:szCs w:val="20"/>
                <w:lang w:eastAsia="en-US"/>
              </w:rPr>
              <w:t>1szt</w:t>
            </w:r>
          </w:p>
        </w:tc>
        <w:tc>
          <w:tcPr>
            <w:tcW w:w="6261" w:type="dxa"/>
          </w:tcPr>
          <w:p w:rsidR="00157152" w:rsidRPr="00F5413D" w:rsidRDefault="00157152" w:rsidP="006656F3">
            <w:pPr>
              <w:spacing w:after="0" w:line="240" w:lineRule="auto"/>
              <w:rPr>
                <w:rFonts w:ascii="Times New Roman" w:eastAsia="Times New Roman" w:hAnsi="Times New Roman" w:cs="Times New Roman"/>
                <w:color w:val="auto"/>
                <w:szCs w:val="20"/>
              </w:rPr>
            </w:pPr>
          </w:p>
        </w:tc>
      </w:tr>
      <w:tr w:rsidR="00157152" w:rsidRPr="00F5413D" w:rsidTr="00170321">
        <w:tc>
          <w:tcPr>
            <w:tcW w:w="540" w:type="dxa"/>
          </w:tcPr>
          <w:p w:rsidR="00157152" w:rsidRPr="00F5413D" w:rsidRDefault="00157152" w:rsidP="006656F3">
            <w:pPr>
              <w:pStyle w:val="Default"/>
              <w:jc w:val="center"/>
              <w:rPr>
                <w:rFonts w:ascii="Times New Roman" w:hAnsi="Times New Roman" w:cs="Times New Roman"/>
                <w:color w:val="FF0000"/>
                <w:sz w:val="20"/>
                <w:szCs w:val="20"/>
                <w:lang w:eastAsia="en-US"/>
              </w:rPr>
            </w:pPr>
            <w:r w:rsidRPr="00F5413D">
              <w:rPr>
                <w:rFonts w:ascii="Times New Roman" w:hAnsi="Times New Roman" w:cs="Times New Roman"/>
                <w:color w:val="auto"/>
                <w:sz w:val="20"/>
                <w:szCs w:val="20"/>
                <w:lang w:eastAsia="en-US"/>
              </w:rPr>
              <w:t>5</w:t>
            </w:r>
          </w:p>
        </w:tc>
        <w:tc>
          <w:tcPr>
            <w:tcW w:w="1978" w:type="dxa"/>
          </w:tcPr>
          <w:p w:rsidR="00157152" w:rsidRPr="00F5413D" w:rsidRDefault="00157152" w:rsidP="006656F3">
            <w:pPr>
              <w:pStyle w:val="Default"/>
              <w:rPr>
                <w:rFonts w:ascii="Times New Roman" w:hAnsi="Times New Roman" w:cs="Times New Roman"/>
                <w:color w:val="000000" w:themeColor="text1"/>
                <w:sz w:val="20"/>
                <w:szCs w:val="20"/>
                <w:lang w:eastAsia="en-US"/>
              </w:rPr>
            </w:pPr>
            <w:r w:rsidRPr="00F5413D">
              <w:rPr>
                <w:rFonts w:ascii="Times New Roman" w:eastAsiaTheme="minorHAnsi" w:hAnsi="Times New Roman" w:cs="Times New Roman"/>
                <w:color w:val="000000" w:themeColor="text1"/>
                <w:sz w:val="20"/>
                <w:szCs w:val="20"/>
                <w:lang w:eastAsia="en-US"/>
              </w:rPr>
              <w:t>Odtwarzacz CD z głośnikami</w:t>
            </w:r>
          </w:p>
        </w:tc>
        <w:tc>
          <w:tcPr>
            <w:tcW w:w="851" w:type="dxa"/>
          </w:tcPr>
          <w:p w:rsidR="00157152" w:rsidRPr="00F5413D" w:rsidRDefault="00157152" w:rsidP="006656F3">
            <w:pPr>
              <w:pStyle w:val="Default"/>
              <w:jc w:val="both"/>
              <w:rPr>
                <w:rFonts w:ascii="Times New Roman" w:hAnsi="Times New Roman" w:cs="Times New Roman"/>
                <w:bCs/>
                <w:color w:val="000000" w:themeColor="text1"/>
                <w:sz w:val="20"/>
                <w:szCs w:val="20"/>
                <w:lang w:eastAsia="en-US"/>
              </w:rPr>
            </w:pPr>
            <w:r w:rsidRPr="00F5413D">
              <w:rPr>
                <w:rFonts w:ascii="Times New Roman" w:hAnsi="Times New Roman" w:cs="Times New Roman"/>
                <w:bCs/>
                <w:color w:val="000000" w:themeColor="text1"/>
                <w:sz w:val="20"/>
                <w:szCs w:val="20"/>
                <w:lang w:eastAsia="en-US"/>
              </w:rPr>
              <w:t>1szt</w:t>
            </w:r>
          </w:p>
        </w:tc>
        <w:tc>
          <w:tcPr>
            <w:tcW w:w="6261" w:type="dxa"/>
          </w:tcPr>
          <w:p w:rsidR="00157152" w:rsidRPr="00F5413D" w:rsidRDefault="00157152" w:rsidP="006656F3">
            <w:pPr>
              <w:spacing w:after="0" w:line="240" w:lineRule="auto"/>
              <w:outlineLvl w:val="2"/>
              <w:rPr>
                <w:rFonts w:ascii="Times New Roman" w:hAnsi="Times New Roman" w:cs="Times New Roman"/>
                <w:color w:val="auto"/>
                <w:szCs w:val="20"/>
              </w:rPr>
            </w:pPr>
          </w:p>
        </w:tc>
      </w:tr>
    </w:tbl>
    <w:p w:rsidR="00581F9D" w:rsidRPr="00F5413D" w:rsidRDefault="00581F9D" w:rsidP="006656F3">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6A0D51" w:rsidRDefault="006A0D51" w:rsidP="006656F3">
      <w:pPr>
        <w:spacing w:after="0" w:line="240" w:lineRule="auto"/>
        <w:jc w:val="right"/>
        <w:rPr>
          <w:rFonts w:ascii="Times New Roman" w:hAnsi="Times New Roman" w:cs="Times New Roman"/>
        </w:rPr>
      </w:pPr>
    </w:p>
    <w:p w:rsidR="00581F9D" w:rsidRPr="00F5413D" w:rsidRDefault="00581F9D" w:rsidP="006656F3">
      <w:pPr>
        <w:spacing w:after="0" w:line="240" w:lineRule="auto"/>
        <w:jc w:val="right"/>
        <w:rPr>
          <w:rFonts w:ascii="Times New Roman" w:hAnsi="Times New Roman" w:cs="Times New Roman"/>
        </w:rPr>
      </w:pPr>
      <w:r w:rsidRPr="00F5413D">
        <w:rPr>
          <w:rFonts w:ascii="Times New Roman" w:hAnsi="Times New Roman" w:cs="Times New Roman"/>
        </w:rPr>
        <w:t>………………………………………………</w:t>
      </w:r>
    </w:p>
    <w:p w:rsidR="00B51F0B" w:rsidRPr="00F5413D" w:rsidRDefault="00462740" w:rsidP="006A0D51">
      <w:pPr>
        <w:spacing w:after="0" w:line="240" w:lineRule="auto"/>
        <w:ind w:left="6374" w:hanging="5523"/>
        <w:jc w:val="right"/>
        <w:rPr>
          <w:rFonts w:ascii="Times New Roman" w:hAnsi="Times New Roman" w:cs="Times New Roman"/>
          <w:b/>
          <w:szCs w:val="24"/>
        </w:rPr>
      </w:pPr>
      <w:r w:rsidRPr="00F5413D">
        <w:rPr>
          <w:rFonts w:ascii="Times New Roman" w:hAnsi="Times New Roman" w:cs="Times New Roman"/>
          <w:i/>
        </w:rPr>
        <w:t>podpis osób uprawnionych do reprezentowania Wykonawcy</w:t>
      </w:r>
    </w:p>
    <w:p w:rsidR="00B51F0B" w:rsidRPr="00F5413D" w:rsidRDefault="00B51F0B" w:rsidP="00F61A32">
      <w:pPr>
        <w:spacing w:after="160" w:line="240" w:lineRule="auto"/>
        <w:jc w:val="right"/>
        <w:rPr>
          <w:rFonts w:ascii="Times New Roman" w:hAnsi="Times New Roman" w:cs="Times New Roman"/>
          <w:b/>
          <w:szCs w:val="24"/>
        </w:rPr>
      </w:pPr>
      <w:r w:rsidRPr="00F5413D">
        <w:rPr>
          <w:rFonts w:ascii="Times New Roman" w:hAnsi="Times New Roman" w:cs="Times New Roman"/>
          <w:b/>
          <w:szCs w:val="24"/>
        </w:rPr>
        <w:br w:type="page"/>
      </w:r>
      <w:r w:rsidRPr="00F5413D">
        <w:rPr>
          <w:rFonts w:ascii="Times New Roman" w:hAnsi="Times New Roman" w:cs="Times New Roman"/>
          <w:b/>
          <w:szCs w:val="24"/>
        </w:rPr>
        <w:lastRenderedPageBreak/>
        <w:t>Załącznik nr 8b do SIWZ</w:t>
      </w:r>
    </w:p>
    <w:p w:rsidR="00B51F0B" w:rsidRPr="00F5413D" w:rsidRDefault="00B51F0B" w:rsidP="00B51F0B">
      <w:pPr>
        <w:spacing w:after="0" w:line="240" w:lineRule="auto"/>
        <w:rPr>
          <w:rFonts w:ascii="Times New Roman" w:hAnsi="Times New Roman" w:cs="Times New Roman"/>
          <w:b/>
          <w:szCs w:val="24"/>
        </w:rPr>
      </w:pPr>
      <w:r w:rsidRPr="00F5413D">
        <w:rPr>
          <w:rFonts w:ascii="Times New Roman" w:hAnsi="Times New Roman" w:cs="Times New Roman"/>
          <w:b/>
          <w:szCs w:val="24"/>
        </w:rPr>
        <w:t>Wykonawca:</w:t>
      </w:r>
    </w:p>
    <w:p w:rsidR="00B51F0B" w:rsidRPr="00F5413D" w:rsidRDefault="00B51F0B" w:rsidP="00B51F0B">
      <w:pPr>
        <w:spacing w:after="0" w:line="240" w:lineRule="auto"/>
        <w:rPr>
          <w:rFonts w:ascii="Times New Roman" w:hAnsi="Times New Roman" w:cs="Times New Roman"/>
          <w:b/>
          <w:szCs w:val="24"/>
        </w:rPr>
      </w:pPr>
    </w:p>
    <w:p w:rsidR="00BC742F" w:rsidRPr="00F5413D" w:rsidRDefault="00BC742F" w:rsidP="00B51F0B">
      <w:pPr>
        <w:spacing w:after="0" w:line="240" w:lineRule="auto"/>
        <w:rPr>
          <w:rFonts w:ascii="Times New Roman" w:hAnsi="Times New Roman" w:cs="Times New Roman"/>
          <w:b/>
          <w:szCs w:val="24"/>
        </w:rPr>
      </w:pPr>
    </w:p>
    <w:p w:rsidR="00B51F0B" w:rsidRPr="00F5413D" w:rsidRDefault="00B51F0B" w:rsidP="00B51F0B">
      <w:pPr>
        <w:spacing w:after="0" w:line="240" w:lineRule="auto"/>
        <w:rPr>
          <w:rFonts w:ascii="Times New Roman" w:hAnsi="Times New Roman" w:cs="Times New Roman"/>
          <w:b/>
          <w:szCs w:val="24"/>
        </w:rPr>
      </w:pPr>
    </w:p>
    <w:p w:rsidR="00B51F0B" w:rsidRPr="00F5413D" w:rsidRDefault="00B51F0B" w:rsidP="00B51F0B">
      <w:pPr>
        <w:spacing w:after="0" w:line="240" w:lineRule="auto"/>
        <w:rPr>
          <w:rFonts w:ascii="Times New Roman" w:hAnsi="Times New Roman" w:cs="Times New Roman"/>
          <w:szCs w:val="24"/>
        </w:rPr>
      </w:pPr>
      <w:r w:rsidRPr="00F5413D">
        <w:rPr>
          <w:rFonts w:ascii="Times New Roman" w:hAnsi="Times New Roman" w:cs="Times New Roman"/>
          <w:szCs w:val="24"/>
        </w:rPr>
        <w:t>………………………………</w:t>
      </w:r>
    </w:p>
    <w:p w:rsidR="00B51F0B" w:rsidRPr="00F5413D" w:rsidRDefault="00B51F0B" w:rsidP="00B51F0B">
      <w:pPr>
        <w:spacing w:after="0" w:line="240" w:lineRule="auto"/>
        <w:ind w:right="3825"/>
        <w:rPr>
          <w:rFonts w:ascii="Times New Roman" w:hAnsi="Times New Roman" w:cs="Times New Roman"/>
          <w:i/>
          <w:sz w:val="20"/>
          <w:szCs w:val="24"/>
        </w:rPr>
      </w:pPr>
      <w:r w:rsidRPr="00F5413D">
        <w:rPr>
          <w:rFonts w:ascii="Times New Roman" w:hAnsi="Times New Roman" w:cs="Times New Roman"/>
          <w:i/>
          <w:sz w:val="20"/>
          <w:szCs w:val="24"/>
        </w:rPr>
        <w:t>(pełna nazwa/firma, adres, w zależności od podmiotu: NIP/PESEL/KRS)</w:t>
      </w:r>
    </w:p>
    <w:p w:rsidR="00B51F0B" w:rsidRPr="00F5413D" w:rsidRDefault="00B51F0B" w:rsidP="00B51F0B">
      <w:pPr>
        <w:tabs>
          <w:tab w:val="left" w:pos="8200"/>
        </w:tabs>
        <w:spacing w:after="0" w:line="240" w:lineRule="auto"/>
        <w:jc w:val="both"/>
        <w:rPr>
          <w:rFonts w:ascii="Times New Roman" w:eastAsia="Times New Roman" w:hAnsi="Times New Roman" w:cs="Times New Roman"/>
          <w:spacing w:val="4"/>
          <w:szCs w:val="24"/>
        </w:rPr>
      </w:pPr>
      <w:r w:rsidRPr="00F5413D">
        <w:rPr>
          <w:rFonts w:ascii="Times New Roman" w:eastAsia="Times New Roman" w:hAnsi="Times New Roman" w:cs="Times New Roman"/>
          <w:spacing w:val="4"/>
          <w:szCs w:val="24"/>
        </w:rPr>
        <w:tab/>
      </w:r>
    </w:p>
    <w:p w:rsidR="00B51F0B" w:rsidRPr="00F5413D" w:rsidRDefault="00B51F0B" w:rsidP="00B51F0B">
      <w:pPr>
        <w:spacing w:after="0" w:line="240" w:lineRule="auto"/>
        <w:jc w:val="both"/>
        <w:rPr>
          <w:rFonts w:ascii="Times New Roman" w:eastAsia="Times New Roman" w:hAnsi="Times New Roman" w:cs="Times New Roman"/>
          <w:spacing w:val="4"/>
          <w:szCs w:val="24"/>
        </w:rPr>
      </w:pPr>
      <w:r w:rsidRPr="00F5413D">
        <w:rPr>
          <w:rFonts w:ascii="Times New Roman" w:hAnsi="Times New Roman" w:cs="Times New Roman"/>
          <w:szCs w:val="24"/>
        </w:rPr>
        <w:t xml:space="preserve">Na potrzeby postępowania o udzielenie zamówienia publicznego </w:t>
      </w:r>
      <w:r w:rsidRPr="00F5413D">
        <w:rPr>
          <w:rFonts w:ascii="Times New Roman" w:eastAsia="Times New Roman" w:hAnsi="Times New Roman" w:cs="Times New Roman"/>
          <w:spacing w:val="4"/>
          <w:szCs w:val="24"/>
        </w:rPr>
        <w:t xml:space="preserve">pt. „Dostawa sprzętu komputerowego, fotograficznego, biurowego, multimedialnego w </w:t>
      </w:r>
      <w:r w:rsidRPr="00F5413D">
        <w:rPr>
          <w:rFonts w:ascii="Times New Roman" w:eastAsia="Times New Roman" w:hAnsi="Times New Roman" w:cs="Times New Roman"/>
          <w:bCs/>
          <w:spacing w:val="4"/>
          <w:szCs w:val="24"/>
        </w:rPr>
        <w:t xml:space="preserve">związku z realizacją projektu pt. </w:t>
      </w:r>
      <w:r w:rsidRPr="00F5413D">
        <w:rPr>
          <w:rFonts w:ascii="Times New Roman" w:eastAsia="Times New Roman" w:hAnsi="Times New Roman" w:cs="Times New Roman"/>
          <w:spacing w:val="4"/>
          <w:szCs w:val="24"/>
        </w:rPr>
        <w:t>„Wiedza i umiejętności kapitałem naszej przyszłości” nr RPDS.10.02.02-02-0023/18”</w:t>
      </w:r>
    </w:p>
    <w:p w:rsidR="00157152" w:rsidRPr="00F5413D" w:rsidRDefault="00157152" w:rsidP="004C23F2">
      <w:pPr>
        <w:ind w:left="-426" w:right="-108"/>
        <w:rPr>
          <w:rFonts w:ascii="Times New Roman" w:hAnsi="Times New Roman" w:cs="Times New Roman"/>
          <w:b/>
          <w:sz w:val="24"/>
          <w:szCs w:val="24"/>
        </w:rPr>
      </w:pPr>
    </w:p>
    <w:p w:rsidR="000E4FA9" w:rsidRPr="00F5413D" w:rsidRDefault="000E4FA9" w:rsidP="000E4FA9">
      <w:pPr>
        <w:spacing w:before="240" w:after="160" w:line="259" w:lineRule="auto"/>
        <w:jc w:val="center"/>
        <w:rPr>
          <w:rFonts w:ascii="Times New Roman" w:hAnsi="Times New Roman" w:cs="Times New Roman"/>
          <w:b/>
          <w:szCs w:val="24"/>
        </w:rPr>
      </w:pPr>
      <w:r w:rsidRPr="00F5413D">
        <w:rPr>
          <w:rFonts w:ascii="Times New Roman" w:hAnsi="Times New Roman" w:cs="Times New Roman"/>
          <w:b/>
          <w:szCs w:val="24"/>
        </w:rPr>
        <w:t xml:space="preserve">OPIS </w:t>
      </w:r>
      <w:r w:rsidRPr="00F5413D">
        <w:rPr>
          <w:rFonts w:ascii="Times New Roman" w:eastAsia="Times New Roman" w:hAnsi="Times New Roman" w:cs="Times New Roman"/>
          <w:b/>
          <w:bCs/>
        </w:rPr>
        <w:t>OFEROWANEGO SPRZĘTU I OPROGRAMOWANIA</w:t>
      </w:r>
      <w:r w:rsidRPr="00F5413D">
        <w:rPr>
          <w:rFonts w:ascii="Times New Roman" w:hAnsi="Times New Roman" w:cs="Times New Roman"/>
          <w:b/>
          <w:szCs w:val="24"/>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381"/>
      </w:tblGrid>
      <w:tr w:rsidR="00E465A2" w:rsidRPr="00F5413D" w:rsidTr="00E465A2">
        <w:tc>
          <w:tcPr>
            <w:tcW w:w="9381" w:type="dxa"/>
            <w:shd w:val="clear" w:color="auto" w:fill="D9D9D9" w:themeFill="background1" w:themeFillShade="D9"/>
            <w:vAlign w:val="center"/>
          </w:tcPr>
          <w:p w:rsidR="00E465A2" w:rsidRPr="00F5413D" w:rsidRDefault="00E465A2" w:rsidP="00E465A2">
            <w:pPr>
              <w:spacing w:line="240" w:lineRule="auto"/>
              <w:ind w:right="-108"/>
              <w:jc w:val="center"/>
              <w:rPr>
                <w:rFonts w:ascii="Times New Roman" w:hAnsi="Times New Roman" w:cs="Times New Roman"/>
                <w:b/>
                <w:szCs w:val="24"/>
              </w:rPr>
            </w:pPr>
            <w:r w:rsidRPr="00F5413D">
              <w:rPr>
                <w:rFonts w:ascii="Times New Roman" w:hAnsi="Times New Roman" w:cs="Times New Roman"/>
                <w:b/>
                <w:szCs w:val="24"/>
              </w:rPr>
              <w:t>CZĘŚĆ 2 – dostawa sprzętu multimedialnego tj. m. in. tablice, rzutniki multimedialne, projektory</w:t>
            </w:r>
          </w:p>
        </w:tc>
      </w:tr>
    </w:tbl>
    <w:p w:rsidR="004C23F2" w:rsidRPr="00F5413D" w:rsidRDefault="004C23F2" w:rsidP="004C23F2">
      <w:pPr>
        <w:spacing w:after="0" w:line="240" w:lineRule="auto"/>
        <w:jc w:val="both"/>
        <w:rPr>
          <w:rFonts w:ascii="Times New Roman" w:hAnsi="Times New Roman" w:cs="Times New Roman"/>
          <w:sz w:val="24"/>
          <w:szCs w:val="24"/>
        </w:rPr>
      </w:pPr>
    </w:p>
    <w:p w:rsidR="00157152" w:rsidRPr="00F5413D" w:rsidRDefault="00157152" w:rsidP="00452CE0">
      <w:pPr>
        <w:tabs>
          <w:tab w:val="left" w:pos="851"/>
        </w:tabs>
        <w:spacing w:after="0" w:line="240" w:lineRule="auto"/>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im. Jana Brzechwy w Minkowicach Oławskich ul. Kościelna 20; </w:t>
      </w:r>
      <w:r w:rsidR="000F24F9" w:rsidRPr="00F5413D">
        <w:rPr>
          <w:rFonts w:ascii="Times New Roman" w:eastAsia="Calibri" w:hAnsi="Times New Roman" w:cs="Times New Roman"/>
          <w:b/>
          <w:color w:val="000000"/>
          <w:szCs w:val="24"/>
          <w:u w:val="single"/>
        </w:rPr>
        <w:t xml:space="preserve">Minkowice Oławskie, </w:t>
      </w:r>
      <w:r w:rsidRPr="00F5413D">
        <w:rPr>
          <w:rFonts w:ascii="Times New Roman" w:eastAsia="Calibri" w:hAnsi="Times New Roman" w:cs="Times New Roman"/>
          <w:b/>
          <w:color w:val="000000"/>
          <w:szCs w:val="24"/>
          <w:u w:val="single"/>
        </w:rPr>
        <w:t>55-220 Jelcz-Laskowice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772" w:type="dxa"/>
        <w:tblInd w:w="-147" w:type="dxa"/>
        <w:tblLayout w:type="fixed"/>
        <w:tblLook w:val="04A0" w:firstRow="1" w:lastRow="0" w:firstColumn="1" w:lastColumn="0" w:noHBand="0" w:noVBand="1"/>
      </w:tblPr>
      <w:tblGrid>
        <w:gridCol w:w="709"/>
        <w:gridCol w:w="1560"/>
        <w:gridCol w:w="963"/>
        <w:gridCol w:w="6540"/>
      </w:tblGrid>
      <w:tr w:rsidR="00157152" w:rsidRPr="00F5413D" w:rsidTr="000930C0">
        <w:tc>
          <w:tcPr>
            <w:tcW w:w="709"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6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157152" w:rsidRPr="00F5413D" w:rsidRDefault="00157152"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157152" w:rsidRPr="00F5413D" w:rsidRDefault="00157152"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A43524"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157152" w:rsidRPr="00F5413D" w:rsidRDefault="00157152"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C97A27" w:rsidRPr="00F5413D" w:rsidRDefault="00157152"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0930C0">
        <w:tc>
          <w:tcPr>
            <w:tcW w:w="709"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 xml:space="preserve">1 </w:t>
            </w:r>
          </w:p>
        </w:tc>
        <w:tc>
          <w:tcPr>
            <w:tcW w:w="1560" w:type="dxa"/>
          </w:tcPr>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Monitor interaktywny </w:t>
            </w:r>
          </w:p>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p>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p>
        </w:tc>
        <w:tc>
          <w:tcPr>
            <w:tcW w:w="963" w:type="dxa"/>
          </w:tcPr>
          <w:p w:rsidR="00157152" w:rsidRPr="00F5413D" w:rsidRDefault="00157152" w:rsidP="00452CE0">
            <w:pPr>
              <w:spacing w:after="0" w:line="240" w:lineRule="auto"/>
              <w:jc w:val="both"/>
              <w:rPr>
                <w:rFonts w:ascii="Times New Roman" w:eastAsia="Calibri" w:hAnsi="Times New Roman" w:cs="Times New Roman"/>
                <w:bCs/>
                <w:color w:val="auto"/>
                <w:szCs w:val="20"/>
                <w:lang w:eastAsia="en-US"/>
              </w:rPr>
            </w:pPr>
            <w:r w:rsidRPr="00F5413D">
              <w:rPr>
                <w:rFonts w:ascii="Times New Roman" w:eastAsia="Calibri" w:hAnsi="Times New Roman" w:cs="Times New Roman"/>
                <w:bCs/>
                <w:color w:val="auto"/>
                <w:szCs w:val="20"/>
                <w:lang w:eastAsia="en-US"/>
              </w:rPr>
              <w:t xml:space="preserve">1 szt. </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r w:rsidR="00157152" w:rsidRPr="00F5413D" w:rsidTr="000930C0">
        <w:tc>
          <w:tcPr>
            <w:tcW w:w="709"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60" w:type="dxa"/>
          </w:tcPr>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63" w:type="dxa"/>
          </w:tcPr>
          <w:p w:rsidR="00157152" w:rsidRPr="00F5413D" w:rsidRDefault="00157152" w:rsidP="00452CE0">
            <w:pPr>
              <w:spacing w:after="0" w:line="240" w:lineRule="auto"/>
              <w:jc w:val="both"/>
              <w:rPr>
                <w:rFonts w:ascii="Times New Roman" w:eastAsia="Calibri" w:hAnsi="Times New Roman" w:cs="Times New Roman"/>
                <w:bCs/>
                <w:color w:val="auto"/>
                <w:szCs w:val="20"/>
                <w:lang w:eastAsia="en-US"/>
              </w:rPr>
            </w:pPr>
            <w:r w:rsidRPr="00F5413D">
              <w:rPr>
                <w:rFonts w:ascii="Times New Roman" w:eastAsia="Calibri" w:hAnsi="Times New Roman" w:cs="Times New Roman"/>
                <w:bCs/>
                <w:color w:val="auto"/>
                <w:szCs w:val="20"/>
                <w:lang w:eastAsia="en-US"/>
              </w:rPr>
              <w:t xml:space="preserve">1 szt. </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bl>
    <w:p w:rsidR="004C23F2" w:rsidRPr="00F5413D" w:rsidRDefault="004C23F2" w:rsidP="00452CE0">
      <w:pPr>
        <w:spacing w:after="0" w:line="240" w:lineRule="auto"/>
        <w:jc w:val="both"/>
        <w:rPr>
          <w:rFonts w:ascii="Times New Roman" w:hAnsi="Times New Roman" w:cs="Times New Roman"/>
          <w:sz w:val="24"/>
          <w:szCs w:val="24"/>
        </w:rPr>
      </w:pPr>
    </w:p>
    <w:p w:rsidR="00157152" w:rsidRPr="00F5413D" w:rsidRDefault="00157152" w:rsidP="00452CE0">
      <w:pPr>
        <w:tabs>
          <w:tab w:val="left" w:pos="851"/>
        </w:tabs>
        <w:spacing w:after="0" w:line="240" w:lineRule="auto"/>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t xml:space="preserve">Miejsce dostawy: </w:t>
      </w:r>
      <w:r w:rsidRPr="00F5413D">
        <w:rPr>
          <w:rFonts w:ascii="Times New Roman" w:eastAsia="Calibri" w:hAnsi="Times New Roman" w:cs="Times New Roman"/>
          <w:b/>
          <w:color w:val="000000"/>
          <w:szCs w:val="24"/>
          <w:u w:val="single"/>
        </w:rPr>
        <w:t xml:space="preserve">Publiczna Szkoła Podstawowa im. Maratończyków Polskich w Miłoszycach ul. Główna 24; </w:t>
      </w:r>
      <w:r w:rsidR="00B64D8F" w:rsidRPr="00F5413D">
        <w:rPr>
          <w:rFonts w:ascii="Times New Roman" w:eastAsia="Calibri" w:hAnsi="Times New Roman" w:cs="Times New Roman"/>
          <w:b/>
          <w:color w:val="000000"/>
          <w:szCs w:val="24"/>
          <w:u w:val="single"/>
        </w:rPr>
        <w:t xml:space="preserve">Miłoszyce, </w:t>
      </w:r>
      <w:r w:rsidRPr="00F5413D">
        <w:rPr>
          <w:rFonts w:ascii="Times New Roman" w:eastAsia="Calibri" w:hAnsi="Times New Roman" w:cs="Times New Roman"/>
          <w:b/>
          <w:color w:val="000000"/>
          <w:szCs w:val="24"/>
          <w:u w:val="single"/>
        </w:rPr>
        <w:t>55-220 Jelcz-Laskowice</w:t>
      </w:r>
    </w:p>
    <w:p w:rsidR="00157152" w:rsidRPr="00F5413D" w:rsidRDefault="00157152" w:rsidP="00452CE0">
      <w:pPr>
        <w:tabs>
          <w:tab w:val="left" w:pos="851"/>
        </w:tabs>
        <w:spacing w:after="0" w:line="240" w:lineRule="auto"/>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87"/>
        <w:gridCol w:w="963"/>
        <w:gridCol w:w="6540"/>
      </w:tblGrid>
      <w:tr w:rsidR="00157152" w:rsidRPr="00F5413D" w:rsidTr="000930C0">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0930C0"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0930C0">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 xml:space="preserve"> Monitor interaktywny;</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outlineLvl w:val="2"/>
              <w:rPr>
                <w:rFonts w:ascii="Times New Roman" w:hAnsi="Times New Roman" w:cs="Times New Roman"/>
                <w:color w:val="auto"/>
                <w:szCs w:val="20"/>
              </w:rPr>
            </w:pPr>
          </w:p>
        </w:tc>
      </w:tr>
      <w:tr w:rsidR="00157152" w:rsidRPr="00F5413D" w:rsidTr="000930C0">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87" w:type="dxa"/>
            <w:hideMark/>
          </w:tcPr>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Wizualizer</w:t>
            </w:r>
          </w:p>
          <w:p w:rsidR="00157152" w:rsidRPr="00F5413D" w:rsidRDefault="00157152" w:rsidP="00452CE0">
            <w:pPr>
              <w:spacing w:after="0" w:line="240" w:lineRule="auto"/>
              <w:jc w:val="both"/>
              <w:rPr>
                <w:rFonts w:ascii="Times New Roman" w:eastAsia="Calibri" w:hAnsi="Times New Roman" w:cs="Times New Roman"/>
                <w:color w:val="auto"/>
                <w:szCs w:val="20"/>
              </w:rPr>
            </w:pPr>
          </w:p>
        </w:tc>
        <w:tc>
          <w:tcPr>
            <w:tcW w:w="963" w:type="dxa"/>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Pr>
          <w:p w:rsidR="00157152" w:rsidRPr="00F5413D" w:rsidRDefault="00157152" w:rsidP="00452CE0">
            <w:pPr>
              <w:spacing w:line="240" w:lineRule="auto"/>
              <w:rPr>
                <w:rFonts w:ascii="Times New Roman" w:eastAsia="Times New Roman" w:hAnsi="Times New Roman" w:cs="Times New Roman"/>
                <w:color w:val="auto"/>
                <w:szCs w:val="20"/>
              </w:rPr>
            </w:pPr>
          </w:p>
        </w:tc>
      </w:tr>
      <w:tr w:rsidR="00157152" w:rsidRPr="00F5413D" w:rsidTr="000930C0">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87"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63" w:type="dxa"/>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bCs/>
                <w:color w:val="auto"/>
                <w:szCs w:val="20"/>
                <w:lang w:eastAsia="en-US"/>
              </w:rPr>
              <w:t>1szt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color w:val="auto"/>
                <w:szCs w:val="20"/>
              </w:rPr>
            </w:pPr>
          </w:p>
        </w:tc>
      </w:tr>
    </w:tbl>
    <w:p w:rsidR="009275FD" w:rsidRPr="00F5413D" w:rsidRDefault="009275FD" w:rsidP="00452CE0">
      <w:pPr>
        <w:tabs>
          <w:tab w:val="left" w:pos="851"/>
        </w:tabs>
        <w:spacing w:after="0" w:line="240" w:lineRule="auto"/>
        <w:jc w:val="both"/>
        <w:rPr>
          <w:rFonts w:ascii="Times New Roman" w:eastAsia="Calibri" w:hAnsi="Times New Roman" w:cs="Times New Roman"/>
          <w:b/>
          <w:color w:val="000000"/>
          <w:szCs w:val="24"/>
        </w:rPr>
      </w:pPr>
    </w:p>
    <w:p w:rsidR="00157152" w:rsidRPr="00F5413D" w:rsidRDefault="00157152" w:rsidP="00452CE0">
      <w:pPr>
        <w:tabs>
          <w:tab w:val="left" w:pos="851"/>
        </w:tabs>
        <w:spacing w:after="0" w:line="240" w:lineRule="auto"/>
        <w:jc w:val="both"/>
        <w:rPr>
          <w:rFonts w:ascii="Times New Roman" w:eastAsia="Calibri" w:hAnsi="Times New Roman" w:cs="Times New Roman"/>
          <w:b/>
          <w:szCs w:val="24"/>
          <w:u w:val="single"/>
          <w:lang w:eastAsia="en-US"/>
        </w:rPr>
      </w:pPr>
      <w:r w:rsidRPr="00F5413D">
        <w:rPr>
          <w:rFonts w:ascii="Times New Roman" w:eastAsia="Calibri" w:hAnsi="Times New Roman" w:cs="Times New Roman"/>
          <w:b/>
          <w:color w:val="000000"/>
          <w:szCs w:val="24"/>
        </w:rPr>
        <w:lastRenderedPageBreak/>
        <w:t>Miejsce dostawy:</w:t>
      </w:r>
      <w:r w:rsidRPr="00F5413D">
        <w:rPr>
          <w:rFonts w:ascii="Times New Roman" w:eastAsia="Calibri" w:hAnsi="Times New Roman" w:cs="Times New Roman"/>
          <w:b/>
          <w:color w:val="000000"/>
          <w:szCs w:val="24"/>
          <w:u w:val="single"/>
        </w:rPr>
        <w:t xml:space="preserve"> Publiczna Szkoła Podstawowa nr 1 w Jelczu-Laskowicach ul. Świętochowskiego 1;  55-220 Jelcz-Laskowice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87"/>
        <w:gridCol w:w="963"/>
        <w:gridCol w:w="6540"/>
      </w:tblGrid>
      <w:tr w:rsidR="00157152" w:rsidRPr="00F5413D" w:rsidTr="00C36BB4">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C36BB4" w:rsidRPr="00F5413D">
              <w:rPr>
                <w:rFonts w:ascii="Times New Roman" w:hAnsi="Times New Roman" w:cs="Times New Roman"/>
                <w:szCs w:val="20"/>
                <w:u w:val="single"/>
              </w:rPr>
              <w:t xml:space="preserve">OPZ </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C36BB4">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87"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Tablica interaktywna z systemem</w:t>
            </w:r>
          </w:p>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mocowania;</w:t>
            </w:r>
          </w:p>
          <w:p w:rsidR="00157152" w:rsidRPr="00F5413D" w:rsidRDefault="00157152" w:rsidP="00452CE0">
            <w:pPr>
              <w:spacing w:after="0" w:line="240" w:lineRule="auto"/>
              <w:jc w:val="both"/>
              <w:rPr>
                <w:rFonts w:ascii="Times New Roman" w:eastAsiaTheme="minorHAnsi" w:hAnsi="Times New Roman" w:cs="Times New Roman"/>
                <w:color w:val="auto"/>
                <w:szCs w:val="20"/>
                <w:lang w:eastAsia="en-US"/>
              </w:rPr>
            </w:pPr>
          </w:p>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rPr>
                <w:rFonts w:ascii="Times New Roman" w:eastAsia="Times New Roman" w:hAnsi="Times New Roman" w:cs="Times New Roman"/>
                <w:szCs w:val="20"/>
              </w:rPr>
            </w:pPr>
          </w:p>
        </w:tc>
      </w:tr>
      <w:tr w:rsidR="00157152" w:rsidRPr="00F5413D" w:rsidTr="00C36BB4">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87" w:type="dxa"/>
            <w:hideMark/>
          </w:tcPr>
          <w:p w:rsidR="00157152" w:rsidRPr="00F5413D" w:rsidRDefault="00157152" w:rsidP="00452CE0">
            <w:pPr>
              <w:spacing w:after="0" w:line="240" w:lineRule="auto"/>
              <w:jc w:val="both"/>
              <w:rPr>
                <w:rFonts w:ascii="Times New Roman" w:eastAsia="Calibri" w:hAnsi="Times New Roman" w:cs="Times New Roman"/>
                <w:color w:val="auto"/>
                <w:szCs w:val="20"/>
              </w:rPr>
            </w:pPr>
            <w:r w:rsidRPr="00F5413D">
              <w:rPr>
                <w:rFonts w:ascii="Times New Roman" w:eastAsiaTheme="minorHAnsi" w:hAnsi="Times New Roman" w:cs="Times New Roman"/>
                <w:color w:val="auto"/>
                <w:szCs w:val="20"/>
                <w:lang w:eastAsia="en-US"/>
              </w:rPr>
              <w:t>Wizualizer</w:t>
            </w:r>
          </w:p>
        </w:tc>
        <w:tc>
          <w:tcPr>
            <w:tcW w:w="963" w:type="dxa"/>
            <w:hideMark/>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1szt</w:t>
            </w:r>
          </w:p>
        </w:tc>
        <w:tc>
          <w:tcPr>
            <w:tcW w:w="6540" w:type="dxa"/>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C36BB4">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87"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63" w:type="dxa"/>
          </w:tcPr>
          <w:p w:rsidR="00157152" w:rsidRPr="00F5413D" w:rsidRDefault="00157152" w:rsidP="00452CE0">
            <w:pPr>
              <w:spacing w:after="0" w:line="240" w:lineRule="auto"/>
              <w:jc w:val="both"/>
              <w:rPr>
                <w:rFonts w:ascii="Times New Roman" w:eastAsia="Calibri" w:hAnsi="Times New Roman" w:cs="Times New Roman"/>
                <w:szCs w:val="20"/>
                <w:lang w:eastAsia="en-US"/>
              </w:rPr>
            </w:pPr>
            <w:r w:rsidRPr="00F5413D">
              <w:rPr>
                <w:rFonts w:ascii="Times New Roman" w:eastAsia="Calibri" w:hAnsi="Times New Roman" w:cs="Times New Roman"/>
                <w:bCs/>
                <w:color w:val="auto"/>
                <w:szCs w:val="20"/>
                <w:lang w:eastAsia="en-US"/>
              </w:rPr>
              <w:t>3szt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szCs w:val="20"/>
              </w:rPr>
            </w:pPr>
          </w:p>
        </w:tc>
      </w:tr>
    </w:tbl>
    <w:p w:rsidR="007E5E20" w:rsidRPr="00F5413D" w:rsidRDefault="007E5E20" w:rsidP="00452CE0">
      <w:pPr>
        <w:spacing w:after="0" w:line="240" w:lineRule="auto"/>
        <w:jc w:val="both"/>
        <w:rPr>
          <w:rFonts w:ascii="Times New Roman" w:eastAsia="Calibri" w:hAnsi="Times New Roman" w:cs="Times New Roman"/>
          <w:b/>
          <w:color w:val="000000"/>
          <w:szCs w:val="24"/>
        </w:rPr>
      </w:pPr>
    </w:p>
    <w:p w:rsidR="00157152" w:rsidRPr="00F5413D" w:rsidRDefault="00157152" w:rsidP="00452CE0">
      <w:pPr>
        <w:spacing w:after="0" w:line="240" w:lineRule="auto"/>
        <w:jc w:val="both"/>
        <w:rPr>
          <w:rFonts w:ascii="Times New Roman" w:eastAsia="Calibri" w:hAnsi="Times New Roman" w:cs="Times New Roman"/>
          <w:b/>
          <w:bCs/>
          <w:szCs w:val="24"/>
          <w:u w:val="single"/>
          <w:lang w:eastAsia="en-US"/>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2 im. M. Skłodowskiej-Curie</w:t>
      </w:r>
      <w:r w:rsidR="00F92A28" w:rsidRPr="00F5413D">
        <w:rPr>
          <w:rFonts w:ascii="Times New Roman" w:eastAsia="Calibri" w:hAnsi="Times New Roman" w:cs="Times New Roman"/>
          <w:b/>
          <w:color w:val="000000"/>
          <w:szCs w:val="24"/>
          <w:u w:val="single"/>
        </w:rPr>
        <w:t xml:space="preserve">, </w:t>
      </w:r>
      <w:r w:rsidRPr="00F5413D">
        <w:rPr>
          <w:rFonts w:ascii="Times New Roman" w:eastAsia="Calibri" w:hAnsi="Times New Roman" w:cs="Times New Roman"/>
          <w:b/>
          <w:color w:val="000000"/>
          <w:szCs w:val="24"/>
          <w:u w:val="single"/>
        </w:rPr>
        <w:t>Al. Młodych 1;  55-220 Jelcz - 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58"/>
        <w:gridCol w:w="992"/>
        <w:gridCol w:w="6540"/>
      </w:tblGrid>
      <w:tr w:rsidR="00157152" w:rsidRPr="00F5413D" w:rsidTr="002C2C0A">
        <w:trPr>
          <w:trHeight w:val="531"/>
        </w:trPr>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2C2C0A"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2C2C0A">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autoSpaceDE w:val="0"/>
              <w:autoSpaceDN w:val="0"/>
              <w:adjustRightInd w:val="0"/>
              <w:spacing w:after="0" w:line="240" w:lineRule="auto"/>
              <w:rPr>
                <w:rFonts w:ascii="Times New Roman" w:eastAsiaTheme="minorHAnsi" w:hAnsi="Times New Roman" w:cs="Times New Roman"/>
                <w:color w:val="auto"/>
                <w:szCs w:val="20"/>
                <w:lang w:eastAsia="en-US"/>
              </w:rPr>
            </w:pPr>
            <w:r w:rsidRPr="00F5413D">
              <w:rPr>
                <w:rFonts w:ascii="Times New Roman" w:eastAsiaTheme="minorHAnsi" w:hAnsi="Times New Roman" w:cs="Times New Roman"/>
                <w:color w:val="auto"/>
                <w:szCs w:val="20"/>
                <w:lang w:eastAsia="en-US"/>
              </w:rPr>
              <w:t>Tablica interaktywna z systemem</w:t>
            </w:r>
          </w:p>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mocowania;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Calibri" w:hAnsi="Times New Roman" w:cs="Times New Roman"/>
                <w:color w:val="auto"/>
                <w:szCs w:val="20"/>
                <w:lang w:eastAsia="en-US"/>
              </w:rPr>
              <w:t>2szt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2C2C0A">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2</w:t>
            </w:r>
          </w:p>
        </w:tc>
        <w:tc>
          <w:tcPr>
            <w:tcW w:w="1558" w:type="dxa"/>
            <w:hideMark/>
          </w:tcPr>
          <w:p w:rsidR="00157152" w:rsidRPr="00F5413D" w:rsidRDefault="00157152" w:rsidP="00452CE0">
            <w:pPr>
              <w:spacing w:after="0" w:line="240" w:lineRule="auto"/>
              <w:jc w:val="both"/>
              <w:rPr>
                <w:rFonts w:ascii="Times New Roman" w:eastAsia="Calibri" w:hAnsi="Times New Roman" w:cs="Times New Roman"/>
                <w:color w:val="auto"/>
                <w:szCs w:val="20"/>
              </w:rPr>
            </w:pPr>
            <w:r w:rsidRPr="00F5413D">
              <w:rPr>
                <w:rFonts w:ascii="Times New Roman" w:eastAsiaTheme="minorHAnsi" w:hAnsi="Times New Roman" w:cs="Times New Roman"/>
                <w:color w:val="auto"/>
                <w:szCs w:val="20"/>
                <w:lang w:eastAsia="en-US"/>
              </w:rPr>
              <w:t>Wizualizer</w:t>
            </w:r>
          </w:p>
        </w:tc>
        <w:tc>
          <w:tcPr>
            <w:tcW w:w="992" w:type="dxa"/>
            <w:hideMark/>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Calibri" w:hAnsi="Times New Roman" w:cs="Times New Roman"/>
                <w:color w:val="auto"/>
                <w:szCs w:val="20"/>
                <w:lang w:eastAsia="en-US"/>
              </w:rPr>
              <w:t>1szt</w:t>
            </w:r>
          </w:p>
        </w:tc>
        <w:tc>
          <w:tcPr>
            <w:tcW w:w="6540" w:type="dxa"/>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2C2C0A">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58"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Rzutnik multimedialny</w:t>
            </w:r>
          </w:p>
        </w:tc>
        <w:tc>
          <w:tcPr>
            <w:tcW w:w="992" w:type="dxa"/>
          </w:tcPr>
          <w:p w:rsidR="00157152" w:rsidRPr="00F5413D" w:rsidRDefault="00157152" w:rsidP="00452CE0">
            <w:pPr>
              <w:spacing w:after="0" w:line="240" w:lineRule="auto"/>
              <w:jc w:val="both"/>
              <w:rPr>
                <w:rFonts w:ascii="Times New Roman" w:eastAsia="Calibri" w:hAnsi="Times New Roman" w:cs="Times New Roman"/>
                <w:color w:val="auto"/>
                <w:szCs w:val="20"/>
                <w:lang w:eastAsia="en-US"/>
              </w:rPr>
            </w:pPr>
            <w:r w:rsidRPr="00F5413D">
              <w:rPr>
                <w:rFonts w:ascii="Times New Roman" w:eastAsia="Calibri" w:hAnsi="Times New Roman" w:cs="Times New Roman"/>
                <w:bCs/>
                <w:color w:val="auto"/>
                <w:szCs w:val="20"/>
                <w:lang w:eastAsia="en-US"/>
              </w:rPr>
              <w:t>3szt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szCs w:val="20"/>
              </w:rPr>
            </w:pPr>
          </w:p>
        </w:tc>
      </w:tr>
      <w:tr w:rsidR="00157152" w:rsidRPr="00F5413D" w:rsidTr="002C2C0A">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4</w:t>
            </w:r>
          </w:p>
        </w:tc>
        <w:tc>
          <w:tcPr>
            <w:tcW w:w="1558" w:type="dxa"/>
          </w:tcPr>
          <w:p w:rsidR="00157152" w:rsidRPr="00F5413D" w:rsidRDefault="00157152" w:rsidP="00452CE0">
            <w:pPr>
              <w:spacing w:after="0" w:line="240" w:lineRule="auto"/>
              <w:rPr>
                <w:rFonts w:ascii="Times New Roman" w:eastAsia="Calibri" w:hAnsi="Times New Roman" w:cs="Times New Roman"/>
                <w:color w:val="auto"/>
                <w:szCs w:val="20"/>
                <w:lang w:eastAsia="en-US"/>
              </w:rPr>
            </w:pPr>
            <w:r w:rsidRPr="00F5413D">
              <w:rPr>
                <w:rFonts w:ascii="Times New Roman" w:eastAsiaTheme="minorHAnsi" w:hAnsi="Times New Roman" w:cs="Times New Roman"/>
                <w:color w:val="auto"/>
                <w:szCs w:val="20"/>
                <w:lang w:eastAsia="en-US"/>
              </w:rPr>
              <w:t>Ekran do rzutnika</w:t>
            </w:r>
          </w:p>
        </w:tc>
        <w:tc>
          <w:tcPr>
            <w:tcW w:w="992" w:type="dxa"/>
          </w:tcPr>
          <w:p w:rsidR="00157152" w:rsidRPr="00F5413D" w:rsidRDefault="00157152" w:rsidP="00452CE0">
            <w:pPr>
              <w:spacing w:after="0" w:line="240" w:lineRule="auto"/>
              <w:jc w:val="both"/>
              <w:rPr>
                <w:rFonts w:ascii="Times New Roman" w:eastAsia="Calibri" w:hAnsi="Times New Roman" w:cs="Times New Roman"/>
                <w:bCs/>
                <w:color w:val="auto"/>
                <w:szCs w:val="20"/>
                <w:lang w:eastAsia="en-US"/>
              </w:rPr>
            </w:pPr>
            <w:r w:rsidRPr="00F5413D">
              <w:rPr>
                <w:rFonts w:ascii="Times New Roman" w:eastAsia="Calibri" w:hAnsi="Times New Roman" w:cs="Times New Roman"/>
                <w:bCs/>
                <w:color w:val="auto"/>
                <w:szCs w:val="20"/>
                <w:lang w:eastAsia="en-US"/>
              </w:rPr>
              <w:t>1szt</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bl>
    <w:p w:rsidR="007E5E20" w:rsidRPr="00F5413D" w:rsidRDefault="007E5E20" w:rsidP="00452CE0">
      <w:pPr>
        <w:spacing w:after="0" w:line="240" w:lineRule="auto"/>
        <w:rPr>
          <w:rFonts w:ascii="Times New Roman" w:eastAsia="Calibri" w:hAnsi="Times New Roman" w:cs="Times New Roman"/>
          <w:b/>
          <w:color w:val="000000"/>
          <w:szCs w:val="24"/>
        </w:rPr>
      </w:pPr>
    </w:p>
    <w:p w:rsidR="00157152" w:rsidRPr="00F5413D" w:rsidRDefault="00157152" w:rsidP="00452CE0">
      <w:pPr>
        <w:spacing w:after="0" w:line="240" w:lineRule="auto"/>
        <w:rPr>
          <w:rFonts w:ascii="Times New Roman" w:eastAsia="Calibri" w:hAnsi="Times New Roman" w:cs="Times New Roman"/>
          <w:b/>
          <w:color w:val="000000"/>
          <w:szCs w:val="24"/>
          <w:u w:val="single"/>
        </w:rPr>
      </w:pPr>
      <w:r w:rsidRPr="00F5413D">
        <w:rPr>
          <w:rFonts w:ascii="Times New Roman" w:eastAsia="Calibri" w:hAnsi="Times New Roman" w:cs="Times New Roman"/>
          <w:b/>
          <w:color w:val="000000"/>
          <w:szCs w:val="24"/>
        </w:rPr>
        <w:t>Miejsce dostawy:</w:t>
      </w:r>
      <w:r w:rsidRPr="00F5413D">
        <w:rPr>
          <w:rFonts w:ascii="Times New Roman" w:eastAsia="Calibri" w:hAnsi="Times New Roman" w:cs="Times New Roman"/>
          <w:b/>
          <w:color w:val="000000"/>
          <w:szCs w:val="24"/>
          <w:u w:val="single"/>
        </w:rPr>
        <w:t xml:space="preserve"> Publiczna Szkoła Podstawowa nr 3 im. B. Prusa ul. B. Prusa 2,  55-220 Jelcz-Laskowice</w:t>
      </w:r>
    </w:p>
    <w:p w:rsidR="00157152" w:rsidRPr="00F5413D" w:rsidRDefault="00157152" w:rsidP="00452CE0">
      <w:pPr>
        <w:tabs>
          <w:tab w:val="left" w:pos="709"/>
          <w:tab w:val="left" w:pos="1418"/>
        </w:tabs>
        <w:autoSpaceDE w:val="0"/>
        <w:autoSpaceDN w:val="0"/>
        <w:adjustRightInd w:val="0"/>
        <w:spacing w:after="0" w:line="240" w:lineRule="auto"/>
        <w:ind w:left="1418" w:hanging="1418"/>
        <w:jc w:val="both"/>
        <w:rPr>
          <w:rFonts w:ascii="Times New Roman" w:hAnsi="Times New Roman" w:cs="Times New Roman"/>
          <w:b/>
          <w:sz w:val="24"/>
          <w:szCs w:val="24"/>
        </w:rPr>
      </w:pPr>
    </w:p>
    <w:tbl>
      <w:tblPr>
        <w:tblStyle w:val="Tabela-Siatka110"/>
        <w:tblW w:w="9630" w:type="dxa"/>
        <w:tblInd w:w="-5" w:type="dxa"/>
        <w:tblLayout w:type="fixed"/>
        <w:tblLook w:val="04A0" w:firstRow="1" w:lastRow="0" w:firstColumn="1" w:lastColumn="0" w:noHBand="0" w:noVBand="1"/>
      </w:tblPr>
      <w:tblGrid>
        <w:gridCol w:w="540"/>
        <w:gridCol w:w="1558"/>
        <w:gridCol w:w="992"/>
        <w:gridCol w:w="6540"/>
      </w:tblGrid>
      <w:tr w:rsidR="00157152" w:rsidRPr="00F5413D" w:rsidTr="00BE0F32">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Lp.</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Przedmiot zamówienia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sztuki/ zestawy</w:t>
            </w:r>
          </w:p>
        </w:tc>
        <w:tc>
          <w:tcPr>
            <w:tcW w:w="6540" w:type="dxa"/>
            <w:tcBorders>
              <w:top w:val="single" w:sz="4" w:space="0" w:color="auto"/>
              <w:left w:val="single" w:sz="4" w:space="0" w:color="auto"/>
              <w:bottom w:val="single" w:sz="4" w:space="0" w:color="auto"/>
              <w:right w:val="single" w:sz="4" w:space="0" w:color="auto"/>
            </w:tcBorders>
            <w:hideMark/>
          </w:tcPr>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Informacje zawierające: </w:t>
            </w:r>
          </w:p>
          <w:p w:rsidR="00C97A27"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Model/Producent/Parametry techniczne oferowanego sprzętu obejmujące informacje (zakres) wskazane/y przez Zamawiającego w Opisie Przedmiotu Zamówienia – załącznik nr 1 do SIWZ</w:t>
            </w:r>
          </w:p>
          <w:p w:rsidR="00C97A27" w:rsidRPr="00F5413D" w:rsidRDefault="00C97A27" w:rsidP="00452CE0">
            <w:pPr>
              <w:spacing w:after="0" w:line="240" w:lineRule="auto"/>
              <w:jc w:val="center"/>
              <w:rPr>
                <w:rFonts w:ascii="Times New Roman" w:hAnsi="Times New Roman" w:cs="Times New Roman"/>
                <w:szCs w:val="20"/>
                <w:u w:val="single"/>
              </w:rPr>
            </w:pPr>
            <w:r w:rsidRPr="00F5413D">
              <w:rPr>
                <w:rFonts w:ascii="Times New Roman" w:hAnsi="Times New Roman" w:cs="Times New Roman"/>
                <w:szCs w:val="20"/>
                <w:u w:val="single"/>
              </w:rPr>
              <w:t xml:space="preserve">Na wykonawcy ciąży obowiązek wykazania wszystkich parametrów oferowanego sprzętu w zakresie określonym w </w:t>
            </w:r>
            <w:r w:rsidR="00BE0F32" w:rsidRPr="00F5413D">
              <w:rPr>
                <w:rFonts w:ascii="Times New Roman" w:hAnsi="Times New Roman" w:cs="Times New Roman"/>
                <w:szCs w:val="20"/>
                <w:u w:val="single"/>
              </w:rPr>
              <w:t>OPZ</w:t>
            </w:r>
            <w:r w:rsidRPr="00F5413D">
              <w:rPr>
                <w:rFonts w:ascii="Times New Roman" w:hAnsi="Times New Roman" w:cs="Times New Roman"/>
                <w:szCs w:val="20"/>
                <w:u w:val="single"/>
              </w:rPr>
              <w:t xml:space="preserve"> i wykazania zgodności oferowanego sprzętu z tym załącznikiem</w:t>
            </w:r>
          </w:p>
          <w:p w:rsidR="00C97A27" w:rsidRPr="00F5413D" w:rsidRDefault="00C97A27" w:rsidP="00452CE0">
            <w:pPr>
              <w:tabs>
                <w:tab w:val="left" w:pos="284"/>
              </w:tabs>
              <w:spacing w:after="0" w:line="240" w:lineRule="auto"/>
              <w:jc w:val="center"/>
              <w:rPr>
                <w:rFonts w:ascii="Times New Roman" w:hAnsi="Times New Roman" w:cs="Times New Roman"/>
                <w:szCs w:val="20"/>
              </w:rPr>
            </w:pPr>
            <w:r w:rsidRPr="00F5413D">
              <w:rPr>
                <w:rFonts w:ascii="Times New Roman" w:hAnsi="Times New Roman" w:cs="Times New Roman"/>
                <w:szCs w:val="20"/>
              </w:rPr>
              <w:t xml:space="preserve">W przypadku oprogramowania należy wskazać: </w:t>
            </w:r>
          </w:p>
          <w:p w:rsidR="00157152" w:rsidRPr="00F5413D" w:rsidRDefault="00C97A27" w:rsidP="00452CE0">
            <w:pPr>
              <w:spacing w:after="0" w:line="240" w:lineRule="auto"/>
              <w:jc w:val="center"/>
              <w:rPr>
                <w:rFonts w:ascii="Times New Roman" w:hAnsi="Times New Roman" w:cs="Times New Roman"/>
                <w:szCs w:val="20"/>
              </w:rPr>
            </w:pPr>
            <w:r w:rsidRPr="00F5413D">
              <w:rPr>
                <w:rFonts w:ascii="Times New Roman" w:hAnsi="Times New Roman" w:cs="Times New Roman"/>
                <w:szCs w:val="20"/>
              </w:rPr>
              <w:t>Nazwa produktu/rodzaj licencji/okres licencji/informacja czy program był zainstalowany na innym urządzeniu/rodzaj oznaczenia legalności oprogramowania</w:t>
            </w:r>
          </w:p>
        </w:tc>
      </w:tr>
      <w:tr w:rsidR="00157152" w:rsidRPr="00F5413D" w:rsidTr="00BE0F32">
        <w:tc>
          <w:tcPr>
            <w:tcW w:w="540"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1</w:t>
            </w:r>
          </w:p>
        </w:tc>
        <w:tc>
          <w:tcPr>
            <w:tcW w:w="1558"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autoSpaceDE w:val="0"/>
              <w:autoSpaceDN w:val="0"/>
              <w:adjustRightInd w:val="0"/>
              <w:spacing w:after="0" w:line="240" w:lineRule="auto"/>
              <w:rPr>
                <w:rFonts w:ascii="Times New Roman" w:eastAsiaTheme="minorHAns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 xml:space="preserve">Tablica </w:t>
            </w:r>
            <w:r w:rsidRPr="00F5413D">
              <w:rPr>
                <w:rFonts w:ascii="Times New Roman" w:eastAsiaTheme="minorHAnsi" w:hAnsi="Times New Roman" w:cs="Times New Roman"/>
                <w:color w:val="000000" w:themeColor="text1"/>
                <w:szCs w:val="20"/>
                <w:lang w:eastAsia="en-US"/>
              </w:rPr>
              <w:lastRenderedPageBreak/>
              <w:t>interaktywna z systemem</w:t>
            </w:r>
          </w:p>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mocowania;</w:t>
            </w:r>
          </w:p>
        </w:tc>
        <w:tc>
          <w:tcPr>
            <w:tcW w:w="992" w:type="dxa"/>
            <w:tcBorders>
              <w:top w:val="single" w:sz="4" w:space="0" w:color="auto"/>
              <w:left w:val="single" w:sz="4" w:space="0" w:color="auto"/>
              <w:bottom w:val="single" w:sz="4" w:space="0" w:color="auto"/>
              <w:right w:val="single" w:sz="4" w:space="0" w:color="auto"/>
            </w:tcBorders>
            <w:hideMark/>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Calibri" w:hAnsi="Times New Roman" w:cs="Times New Roman"/>
                <w:color w:val="000000" w:themeColor="text1"/>
                <w:szCs w:val="20"/>
                <w:lang w:eastAsia="en-US"/>
              </w:rPr>
              <w:lastRenderedPageBreak/>
              <w:t>1szt</w:t>
            </w:r>
          </w:p>
        </w:tc>
        <w:tc>
          <w:tcPr>
            <w:tcW w:w="6540" w:type="dxa"/>
            <w:tcBorders>
              <w:top w:val="single" w:sz="4" w:space="0" w:color="auto"/>
              <w:left w:val="single" w:sz="4" w:space="0" w:color="auto"/>
              <w:bottom w:val="single" w:sz="4" w:space="0" w:color="auto"/>
              <w:right w:val="single" w:sz="4" w:space="0" w:color="auto"/>
            </w:tcBorders>
          </w:tcPr>
          <w:p w:rsidR="00157152" w:rsidRPr="00F5413D" w:rsidRDefault="00157152" w:rsidP="00452CE0">
            <w:pPr>
              <w:spacing w:after="0" w:line="240" w:lineRule="auto"/>
              <w:outlineLvl w:val="2"/>
              <w:rPr>
                <w:rFonts w:ascii="Times New Roman" w:hAnsi="Times New Roman" w:cs="Times New Roman"/>
                <w:szCs w:val="20"/>
              </w:rPr>
            </w:pPr>
          </w:p>
        </w:tc>
      </w:tr>
      <w:tr w:rsidR="00157152" w:rsidRPr="00F5413D" w:rsidTr="00BE0F32">
        <w:tc>
          <w:tcPr>
            <w:tcW w:w="540" w:type="dxa"/>
            <w:hideMark/>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lastRenderedPageBreak/>
              <w:t>2</w:t>
            </w:r>
          </w:p>
        </w:tc>
        <w:tc>
          <w:tcPr>
            <w:tcW w:w="1558" w:type="dxa"/>
            <w:hideMark/>
          </w:tcPr>
          <w:p w:rsidR="00157152" w:rsidRPr="00F5413D" w:rsidRDefault="00157152" w:rsidP="00452CE0">
            <w:pPr>
              <w:spacing w:after="0" w:line="240" w:lineRule="auto"/>
              <w:jc w:val="both"/>
              <w:rPr>
                <w:rFonts w:ascii="Times New Roman" w:eastAsia="Calibri" w:hAnsi="Times New Roman" w:cs="Times New Roman"/>
                <w:color w:val="000000" w:themeColor="text1"/>
                <w:szCs w:val="20"/>
              </w:rPr>
            </w:pPr>
            <w:r w:rsidRPr="00F5413D">
              <w:rPr>
                <w:rFonts w:ascii="Times New Roman" w:eastAsiaTheme="minorHAnsi" w:hAnsi="Times New Roman" w:cs="Times New Roman"/>
                <w:color w:val="000000" w:themeColor="text1"/>
                <w:szCs w:val="20"/>
                <w:lang w:eastAsia="en-US"/>
              </w:rPr>
              <w:t>Wizualizer</w:t>
            </w:r>
          </w:p>
        </w:tc>
        <w:tc>
          <w:tcPr>
            <w:tcW w:w="992" w:type="dxa"/>
            <w:hideMark/>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Calibri" w:hAnsi="Times New Roman" w:cs="Times New Roman"/>
                <w:color w:val="000000" w:themeColor="text1"/>
                <w:szCs w:val="20"/>
                <w:lang w:eastAsia="en-US"/>
              </w:rPr>
              <w:t>2szt</w:t>
            </w:r>
          </w:p>
        </w:tc>
        <w:tc>
          <w:tcPr>
            <w:tcW w:w="6540" w:type="dxa"/>
          </w:tcPr>
          <w:p w:rsidR="00157152" w:rsidRPr="00F5413D" w:rsidRDefault="00157152" w:rsidP="00452CE0">
            <w:pPr>
              <w:spacing w:line="240" w:lineRule="auto"/>
              <w:rPr>
                <w:rFonts w:ascii="Times New Roman" w:eastAsia="Times New Roman" w:hAnsi="Times New Roman" w:cs="Times New Roman"/>
                <w:szCs w:val="20"/>
              </w:rPr>
            </w:pPr>
          </w:p>
        </w:tc>
      </w:tr>
      <w:tr w:rsidR="00157152" w:rsidRPr="00F5413D" w:rsidTr="00BE0F32">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3</w:t>
            </w:r>
          </w:p>
        </w:tc>
        <w:tc>
          <w:tcPr>
            <w:tcW w:w="1558" w:type="dxa"/>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Rzutnik multimedialny</w:t>
            </w:r>
          </w:p>
        </w:tc>
        <w:tc>
          <w:tcPr>
            <w:tcW w:w="992" w:type="dxa"/>
          </w:tcPr>
          <w:p w:rsidR="00157152" w:rsidRPr="00F5413D" w:rsidRDefault="00157152" w:rsidP="00452CE0">
            <w:pPr>
              <w:spacing w:after="0" w:line="240" w:lineRule="auto"/>
              <w:jc w:val="both"/>
              <w:rPr>
                <w:rFonts w:ascii="Times New Roman" w:eastAsia="Calibri" w:hAnsi="Times New Roman" w:cs="Times New Roman"/>
                <w:color w:val="000000" w:themeColor="text1"/>
                <w:szCs w:val="20"/>
                <w:lang w:eastAsia="en-US"/>
              </w:rPr>
            </w:pPr>
            <w:r w:rsidRPr="00F5413D">
              <w:rPr>
                <w:rFonts w:ascii="Times New Roman" w:eastAsia="Calibri" w:hAnsi="Times New Roman" w:cs="Times New Roman"/>
                <w:bCs/>
                <w:color w:val="000000" w:themeColor="text1"/>
                <w:szCs w:val="20"/>
                <w:lang w:eastAsia="en-US"/>
              </w:rPr>
              <w:t>1szt</w:t>
            </w:r>
          </w:p>
        </w:tc>
        <w:tc>
          <w:tcPr>
            <w:tcW w:w="6540" w:type="dxa"/>
          </w:tcPr>
          <w:p w:rsidR="00157152" w:rsidRPr="00F5413D" w:rsidRDefault="00157152" w:rsidP="00452CE0">
            <w:pPr>
              <w:autoSpaceDE w:val="0"/>
              <w:autoSpaceDN w:val="0"/>
              <w:adjustRightInd w:val="0"/>
              <w:spacing w:after="0" w:line="240" w:lineRule="auto"/>
              <w:rPr>
                <w:rFonts w:ascii="Times New Roman" w:hAnsi="Times New Roman" w:cs="Times New Roman"/>
                <w:szCs w:val="20"/>
              </w:rPr>
            </w:pPr>
          </w:p>
        </w:tc>
      </w:tr>
      <w:tr w:rsidR="00157152" w:rsidRPr="00F5413D" w:rsidTr="00BE0F32">
        <w:tc>
          <w:tcPr>
            <w:tcW w:w="540" w:type="dxa"/>
          </w:tcPr>
          <w:p w:rsidR="00157152" w:rsidRPr="00F5413D" w:rsidRDefault="00157152" w:rsidP="00452CE0">
            <w:pPr>
              <w:spacing w:after="0" w:line="240" w:lineRule="auto"/>
              <w:jc w:val="center"/>
              <w:rPr>
                <w:rFonts w:ascii="Times New Roman" w:eastAsia="Calibri" w:hAnsi="Times New Roman" w:cs="Times New Roman"/>
                <w:szCs w:val="20"/>
                <w:lang w:eastAsia="en-US"/>
              </w:rPr>
            </w:pPr>
            <w:r w:rsidRPr="00F5413D">
              <w:rPr>
                <w:rFonts w:ascii="Times New Roman" w:eastAsia="Calibri" w:hAnsi="Times New Roman" w:cs="Times New Roman"/>
                <w:szCs w:val="20"/>
                <w:lang w:eastAsia="en-US"/>
              </w:rPr>
              <w:t>4</w:t>
            </w:r>
          </w:p>
        </w:tc>
        <w:tc>
          <w:tcPr>
            <w:tcW w:w="1558" w:type="dxa"/>
          </w:tcPr>
          <w:p w:rsidR="00157152" w:rsidRPr="00F5413D" w:rsidRDefault="00157152" w:rsidP="00452CE0">
            <w:pPr>
              <w:spacing w:after="0" w:line="240" w:lineRule="auto"/>
              <w:rPr>
                <w:rFonts w:ascii="Times New Roman" w:eastAsia="Calibri" w:hAnsi="Times New Roman" w:cs="Times New Roman"/>
                <w:color w:val="000000" w:themeColor="text1"/>
                <w:szCs w:val="20"/>
                <w:lang w:eastAsia="en-US"/>
              </w:rPr>
            </w:pPr>
            <w:r w:rsidRPr="00F5413D">
              <w:rPr>
                <w:rFonts w:ascii="Times New Roman" w:eastAsiaTheme="minorHAnsi" w:hAnsi="Times New Roman" w:cs="Times New Roman"/>
                <w:color w:val="000000" w:themeColor="text1"/>
                <w:szCs w:val="20"/>
                <w:lang w:eastAsia="en-US"/>
              </w:rPr>
              <w:t>Ekran do rzutnika</w:t>
            </w:r>
          </w:p>
        </w:tc>
        <w:tc>
          <w:tcPr>
            <w:tcW w:w="992" w:type="dxa"/>
          </w:tcPr>
          <w:p w:rsidR="00157152" w:rsidRPr="00F5413D" w:rsidRDefault="00157152" w:rsidP="00452CE0">
            <w:pPr>
              <w:spacing w:after="0" w:line="240" w:lineRule="auto"/>
              <w:jc w:val="both"/>
              <w:rPr>
                <w:rFonts w:ascii="Times New Roman" w:eastAsia="Calibri" w:hAnsi="Times New Roman" w:cs="Times New Roman"/>
                <w:bCs/>
                <w:color w:val="000000" w:themeColor="text1"/>
                <w:szCs w:val="20"/>
                <w:lang w:eastAsia="en-US"/>
              </w:rPr>
            </w:pPr>
            <w:r w:rsidRPr="00F5413D">
              <w:rPr>
                <w:rFonts w:ascii="Times New Roman" w:eastAsia="Calibri" w:hAnsi="Times New Roman" w:cs="Times New Roman"/>
                <w:bCs/>
                <w:color w:val="000000" w:themeColor="text1"/>
                <w:szCs w:val="20"/>
                <w:lang w:eastAsia="en-US"/>
              </w:rPr>
              <w:t>1szt</w:t>
            </w:r>
          </w:p>
        </w:tc>
        <w:tc>
          <w:tcPr>
            <w:tcW w:w="6540" w:type="dxa"/>
          </w:tcPr>
          <w:p w:rsidR="00157152" w:rsidRPr="00F5413D" w:rsidRDefault="00157152" w:rsidP="00452CE0">
            <w:pPr>
              <w:spacing w:after="0" w:line="240" w:lineRule="auto"/>
              <w:rPr>
                <w:rFonts w:ascii="Times New Roman" w:eastAsia="Times New Roman" w:hAnsi="Times New Roman" w:cs="Times New Roman"/>
                <w:color w:val="auto"/>
                <w:szCs w:val="20"/>
              </w:rPr>
            </w:pPr>
          </w:p>
        </w:tc>
      </w:tr>
    </w:tbl>
    <w:p w:rsidR="00157152" w:rsidRPr="00F5413D" w:rsidRDefault="00157152" w:rsidP="00452CE0">
      <w:pPr>
        <w:pStyle w:val="Default"/>
        <w:tabs>
          <w:tab w:val="left" w:pos="851"/>
        </w:tabs>
        <w:ind w:hanging="426"/>
        <w:jc w:val="both"/>
        <w:rPr>
          <w:rFonts w:ascii="Times New Roman" w:hAnsi="Times New Roman" w:cs="Times New Roman"/>
          <w:b/>
          <w:bCs/>
          <w:color w:val="auto"/>
          <w:u w:val="single"/>
        </w:rPr>
      </w:pPr>
    </w:p>
    <w:p w:rsidR="004C23F2" w:rsidRPr="00F5413D" w:rsidRDefault="004C23F2" w:rsidP="00452CE0">
      <w:pPr>
        <w:spacing w:after="0" w:line="240" w:lineRule="auto"/>
        <w:jc w:val="both"/>
        <w:rPr>
          <w:rFonts w:ascii="Times New Roman" w:hAnsi="Times New Roman" w:cs="Times New Roman"/>
          <w:sz w:val="24"/>
          <w:szCs w:val="24"/>
        </w:rPr>
      </w:pPr>
    </w:p>
    <w:p w:rsidR="004C23F2" w:rsidRPr="00F5413D" w:rsidRDefault="004C23F2" w:rsidP="00452CE0">
      <w:pPr>
        <w:spacing w:after="0" w:line="240" w:lineRule="auto"/>
        <w:jc w:val="both"/>
        <w:rPr>
          <w:rFonts w:ascii="Times New Roman" w:hAnsi="Times New Roman" w:cs="Times New Roman"/>
          <w:sz w:val="24"/>
          <w:szCs w:val="24"/>
        </w:rPr>
      </w:pPr>
    </w:p>
    <w:p w:rsidR="004C23F2" w:rsidRPr="00F5413D" w:rsidRDefault="004C23F2" w:rsidP="00452CE0">
      <w:pPr>
        <w:spacing w:after="0" w:line="240" w:lineRule="auto"/>
        <w:jc w:val="both"/>
        <w:rPr>
          <w:rFonts w:ascii="Times New Roman" w:hAnsi="Times New Roman" w:cs="Times New Roman"/>
        </w:rPr>
      </w:pPr>
      <w:r w:rsidRPr="00F5413D">
        <w:rPr>
          <w:rFonts w:ascii="Times New Roman" w:hAnsi="Times New Roman" w:cs="Times New Roman"/>
        </w:rPr>
        <w:t xml:space="preserve">…………….……. </w:t>
      </w:r>
      <w:r w:rsidRPr="00F5413D">
        <w:rPr>
          <w:rFonts w:ascii="Times New Roman" w:hAnsi="Times New Roman" w:cs="Times New Roman"/>
          <w:i/>
        </w:rPr>
        <w:t xml:space="preserve">(miejscowość), </w:t>
      </w:r>
      <w:r w:rsidRPr="00F5413D">
        <w:rPr>
          <w:rFonts w:ascii="Times New Roman" w:hAnsi="Times New Roman" w:cs="Times New Roman"/>
        </w:rPr>
        <w:t xml:space="preserve">dnia …………………. r. </w:t>
      </w:r>
    </w:p>
    <w:p w:rsidR="00C97A27" w:rsidRPr="00F5413D" w:rsidRDefault="00C97A27" w:rsidP="00452CE0">
      <w:pPr>
        <w:spacing w:after="0" w:line="240" w:lineRule="auto"/>
        <w:jc w:val="both"/>
        <w:rPr>
          <w:rFonts w:ascii="Times New Roman" w:hAnsi="Times New Roman" w:cs="Times New Roman"/>
        </w:rPr>
      </w:pPr>
    </w:p>
    <w:p w:rsidR="004C23F2" w:rsidRPr="00F5413D" w:rsidRDefault="004C23F2" w:rsidP="00452CE0">
      <w:pPr>
        <w:spacing w:after="0" w:line="240" w:lineRule="auto"/>
        <w:jc w:val="right"/>
        <w:rPr>
          <w:rFonts w:ascii="Times New Roman" w:hAnsi="Times New Roman" w:cs="Times New Roman"/>
        </w:rPr>
      </w:pPr>
      <w:r w:rsidRPr="00F5413D">
        <w:rPr>
          <w:rFonts w:ascii="Times New Roman" w:hAnsi="Times New Roman" w:cs="Times New Roman"/>
        </w:rPr>
        <w:t>………………………………………………</w:t>
      </w:r>
    </w:p>
    <w:p w:rsidR="00DB36A5" w:rsidRPr="00F5413D" w:rsidRDefault="00C97A27" w:rsidP="00452CE0">
      <w:pPr>
        <w:spacing w:after="0" w:line="240" w:lineRule="auto"/>
        <w:ind w:left="6374" w:hanging="5523"/>
        <w:rPr>
          <w:rFonts w:ascii="Times New Roman" w:hAnsi="Times New Roman" w:cs="Times New Roman"/>
          <w:i/>
        </w:rPr>
      </w:pPr>
      <w:r w:rsidRPr="00F5413D">
        <w:rPr>
          <w:rFonts w:ascii="Times New Roman" w:hAnsi="Times New Roman" w:cs="Times New Roman"/>
          <w:i/>
        </w:rPr>
        <w:tab/>
      </w:r>
      <w:r w:rsidR="00462740" w:rsidRPr="00F5413D">
        <w:rPr>
          <w:rFonts w:ascii="Times New Roman" w:hAnsi="Times New Roman" w:cs="Times New Roman"/>
          <w:i/>
        </w:rPr>
        <w:t xml:space="preserve">podpis osób uprawnionych do reprezentowania Wykonawcy </w:t>
      </w:r>
      <w:r w:rsidR="00DB36A5" w:rsidRPr="00F5413D">
        <w:rPr>
          <w:rFonts w:ascii="Times New Roman" w:hAnsi="Times New Roman" w:cs="Times New Roman"/>
          <w:i/>
        </w:rPr>
        <w:br w:type="page"/>
      </w:r>
    </w:p>
    <w:p w:rsidR="004C23F2" w:rsidRPr="00F5413D" w:rsidRDefault="004C23F2" w:rsidP="004C23F2">
      <w:pPr>
        <w:ind w:right="-108"/>
        <w:jc w:val="right"/>
        <w:rPr>
          <w:rFonts w:ascii="Times New Roman" w:eastAsia="Times New Roman" w:hAnsi="Times New Roman" w:cs="Times New Roman"/>
          <w:b/>
        </w:rPr>
      </w:pPr>
      <w:r w:rsidRPr="00F5413D">
        <w:rPr>
          <w:rFonts w:ascii="Times New Roman" w:eastAsia="Times New Roman" w:hAnsi="Times New Roman" w:cs="Times New Roman"/>
          <w:b/>
        </w:rPr>
        <w:lastRenderedPageBreak/>
        <w:t>Załącznik nr 9 do SIWZ</w:t>
      </w:r>
    </w:p>
    <w:p w:rsidR="00CF745F" w:rsidRPr="00F5413D" w:rsidRDefault="00CF745F" w:rsidP="004C23F2">
      <w:pPr>
        <w:ind w:right="-108"/>
        <w:jc w:val="right"/>
        <w:rPr>
          <w:rFonts w:ascii="Times New Roman" w:eastAsia="Times New Roman" w:hAnsi="Times New Roman" w:cs="Times New Roman"/>
          <w:b/>
        </w:rPr>
      </w:pPr>
    </w:p>
    <w:p w:rsidR="00CF745F" w:rsidRPr="00F5413D" w:rsidRDefault="004C23F2" w:rsidP="004C23F2">
      <w:pPr>
        <w:widowControl w:val="0"/>
        <w:autoSpaceDE w:val="0"/>
        <w:autoSpaceDN w:val="0"/>
        <w:adjustRightInd w:val="0"/>
        <w:spacing w:after="0" w:line="240" w:lineRule="auto"/>
        <w:ind w:right="-108"/>
        <w:jc w:val="center"/>
        <w:rPr>
          <w:rFonts w:ascii="Times New Roman" w:eastAsia="EUAlbertina-Regular-Identity-H" w:hAnsi="Times New Roman" w:cs="Times New Roman"/>
          <w:b/>
        </w:rPr>
      </w:pPr>
      <w:r w:rsidRPr="00F5413D">
        <w:rPr>
          <w:rFonts w:ascii="Times New Roman" w:eastAsia="EUAlbertina-Regular-Identity-H" w:hAnsi="Times New Roman" w:cs="Times New Roman"/>
          <w:b/>
        </w:rPr>
        <w:t>ZOBOWIĄZANIE DO ODDANIA DO DYSPOZYCJI WYKONAWCY</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EUAlbertina-Regular-Identity-H" w:hAnsi="Times New Roman" w:cs="Times New Roman"/>
          <w:b/>
        </w:rPr>
      </w:pPr>
      <w:r w:rsidRPr="00F5413D">
        <w:rPr>
          <w:rFonts w:ascii="Times New Roman" w:eastAsia="EUAlbertina-Regular-Identity-H" w:hAnsi="Times New Roman" w:cs="Times New Roman"/>
          <w:b/>
        </w:rPr>
        <w:t xml:space="preserve"> NIEZBĘDNYCH ZASOBÓW </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b/>
          <w:bCs/>
        </w:rPr>
      </w:pPr>
      <w:r w:rsidRPr="00F5413D">
        <w:rPr>
          <w:rFonts w:ascii="Times New Roman" w:eastAsia="EUAlbertina-Regular-Identity-H" w:hAnsi="Times New Roman" w:cs="Times New Roman"/>
          <w:b/>
        </w:rPr>
        <w:t>N</w:t>
      </w:r>
      <w:r w:rsidR="00CF745F" w:rsidRPr="00F5413D">
        <w:rPr>
          <w:rFonts w:ascii="Times New Roman" w:eastAsia="EUAlbertina-Regular-Identity-H" w:hAnsi="Times New Roman" w:cs="Times New Roman"/>
          <w:b/>
        </w:rPr>
        <w:t>A POTRZEBY WYKONANIA ZAMÓWIENIA</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b/>
        </w:rPr>
      </w:pPr>
    </w:p>
    <w:p w:rsidR="00C97A27" w:rsidRPr="00F5413D" w:rsidRDefault="004C23F2" w:rsidP="00C97A27">
      <w:pPr>
        <w:jc w:val="both"/>
        <w:rPr>
          <w:rFonts w:ascii="Times New Roman" w:hAnsi="Times New Roman" w:cs="Times New Roman"/>
        </w:rPr>
      </w:pPr>
      <w:r w:rsidRPr="00F5413D">
        <w:rPr>
          <w:rFonts w:ascii="Times New Roman" w:hAnsi="Times New Roman" w:cs="Times New Roman"/>
        </w:rPr>
        <w:t xml:space="preserve">Na potrzeby postępowania o udzielenie zamówienia publicznego </w:t>
      </w:r>
      <w:r w:rsidR="00C97A27" w:rsidRPr="00F5413D">
        <w:rPr>
          <w:rFonts w:ascii="Times New Roman" w:hAnsi="Times New Roman" w:cs="Times New Roman"/>
        </w:rPr>
        <w:t xml:space="preserve">pt. </w:t>
      </w:r>
      <w:r w:rsidR="00DB36A5" w:rsidRPr="00F5413D">
        <w:rPr>
          <w:rFonts w:ascii="Times New Roman" w:hAnsi="Times New Roman" w:cs="Times New Roman"/>
        </w:rPr>
        <w:t>„</w:t>
      </w:r>
      <w:r w:rsidR="00C97A27" w:rsidRPr="00F5413D">
        <w:rPr>
          <w:rFonts w:ascii="Times New Roman" w:hAnsi="Times New Roman" w:cs="Times New Roman"/>
        </w:rPr>
        <w:t xml:space="preserve">Dostawa sprzętu komputerowego, fotograficznego, biurowego, multimedialnego w </w:t>
      </w:r>
      <w:r w:rsidR="00C97A27" w:rsidRPr="00F5413D">
        <w:rPr>
          <w:rFonts w:ascii="Times New Roman" w:hAnsi="Times New Roman" w:cs="Times New Roman"/>
          <w:bCs/>
        </w:rPr>
        <w:t xml:space="preserve">związku z realizacją projektu pt. </w:t>
      </w:r>
      <w:r w:rsidR="00C97A27" w:rsidRPr="00F5413D">
        <w:rPr>
          <w:rFonts w:ascii="Times New Roman" w:hAnsi="Times New Roman" w:cs="Times New Roman"/>
        </w:rPr>
        <w:t>„</w:t>
      </w:r>
      <w:r w:rsidR="00541327">
        <w:rPr>
          <w:rFonts w:ascii="Times New Roman" w:eastAsiaTheme="minorHAnsi" w:hAnsi="Times New Roman" w:cs="Times New Roman"/>
          <w:color w:val="auto"/>
          <w:lang w:eastAsia="en-US"/>
        </w:rPr>
        <w:t>Wiedza i </w:t>
      </w:r>
      <w:bookmarkStart w:id="4" w:name="_GoBack"/>
      <w:bookmarkEnd w:id="4"/>
      <w:r w:rsidR="00C97A27" w:rsidRPr="00F5413D">
        <w:rPr>
          <w:rFonts w:ascii="Times New Roman" w:eastAsiaTheme="minorHAnsi" w:hAnsi="Times New Roman" w:cs="Times New Roman"/>
          <w:color w:val="auto"/>
          <w:lang w:eastAsia="en-US"/>
        </w:rPr>
        <w:t>umiejętności kapitałem naszej przyszłości</w:t>
      </w:r>
      <w:r w:rsidR="00C97A27" w:rsidRPr="00F5413D">
        <w:rPr>
          <w:rFonts w:ascii="Times New Roman" w:hAnsi="Times New Roman" w:cs="Times New Roman"/>
        </w:rPr>
        <w:t>” nr</w:t>
      </w:r>
      <w:r w:rsidR="00C97A27" w:rsidRPr="00F5413D">
        <w:rPr>
          <w:rFonts w:ascii="Times New Roman" w:eastAsiaTheme="minorHAnsi" w:hAnsi="Times New Roman" w:cs="Times New Roman"/>
          <w:color w:val="auto"/>
          <w:lang w:eastAsia="en-US"/>
        </w:rPr>
        <w:t xml:space="preserve"> RPDS.10.02.02-02-0023/18</w:t>
      </w:r>
      <w:r w:rsidR="00DB36A5" w:rsidRPr="00F5413D">
        <w:rPr>
          <w:rFonts w:ascii="Times New Roman" w:eastAsiaTheme="minorHAnsi" w:hAnsi="Times New Roman" w:cs="Times New Roman"/>
          <w:color w:val="auto"/>
          <w:lang w:eastAsia="en-US"/>
        </w:rPr>
        <w:t>”</w:t>
      </w:r>
    </w:p>
    <w:p w:rsidR="004C23F2" w:rsidRPr="00F5413D" w:rsidRDefault="004C23F2" w:rsidP="004C23F2">
      <w:pPr>
        <w:spacing w:after="0" w:line="240" w:lineRule="auto"/>
        <w:jc w:val="both"/>
        <w:rPr>
          <w:rFonts w:ascii="Times New Roman" w:hAnsi="Times New Roman" w:cs="Times New Roman"/>
        </w:rPr>
      </w:pP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rPr>
      </w:pP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 xml:space="preserve">(nazwa i adres podmiotu </w:t>
      </w:r>
      <w:r w:rsidRPr="00F5413D">
        <w:rPr>
          <w:rFonts w:ascii="Times New Roman" w:eastAsia="Times New Roman" w:hAnsi="Times New Roman" w:cs="Times New Roman"/>
          <w:u w:val="single"/>
        </w:rPr>
        <w:t>oddającego</w:t>
      </w:r>
      <w:r w:rsidRPr="00F5413D">
        <w:rPr>
          <w:rFonts w:ascii="Times New Roman" w:eastAsia="Times New Roman" w:hAnsi="Times New Roman" w:cs="Times New Roman"/>
        </w:rPr>
        <w:t xml:space="preserve"> do dyspozycji zasoby)</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bCs/>
        </w:rPr>
      </w:pPr>
    </w:p>
    <w:p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b/>
          <w:bCs/>
        </w:rPr>
      </w:pPr>
      <w:r w:rsidRPr="00F5413D">
        <w:rPr>
          <w:rFonts w:ascii="Times New Roman" w:eastAsia="Times New Roman" w:hAnsi="Times New Roman" w:cs="Times New Roman"/>
          <w:b/>
          <w:bCs/>
        </w:rPr>
        <w:t xml:space="preserve">Zobowiązuję się do oddania na rzecz: </w:t>
      </w: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(nazwa i adres Wykonawcy, któremu inny podmiot oddaje do dyspozycji zasoby)</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bCs/>
        </w:rPr>
      </w:pPr>
    </w:p>
    <w:p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rPr>
      </w:pPr>
      <w:r w:rsidRPr="00F5413D">
        <w:rPr>
          <w:rFonts w:ascii="Times New Roman" w:eastAsia="Times New Roman" w:hAnsi="Times New Roman" w:cs="Times New Roman"/>
          <w:b/>
          <w:bCs/>
        </w:rPr>
        <w:t xml:space="preserve">zasobów w niżej określonym zakresie </w:t>
      </w:r>
      <w:r w:rsidRPr="00F5413D">
        <w:rPr>
          <w:rFonts w:ascii="Times New Roman" w:eastAsia="Times New Roman" w:hAnsi="Times New Roman" w:cs="Times New Roman"/>
          <w:bCs/>
        </w:rPr>
        <w:t>(</w:t>
      </w:r>
      <w:r w:rsidRPr="00F5413D">
        <w:rPr>
          <w:rFonts w:ascii="Times New Roman" w:eastAsia="Times New Roman" w:hAnsi="Times New Roman" w:cs="Times New Roman"/>
        </w:rPr>
        <w:t>zaznaczyć właściwe):</w:t>
      </w:r>
    </w:p>
    <w:p w:rsidR="004C23F2" w:rsidRPr="00F5413D" w:rsidRDefault="004C23F2" w:rsidP="004C23F2">
      <w:pPr>
        <w:widowControl w:val="0"/>
        <w:autoSpaceDE w:val="0"/>
        <w:autoSpaceDN w:val="0"/>
        <w:adjustRightInd w:val="0"/>
        <w:spacing w:after="0" w:line="360" w:lineRule="auto"/>
        <w:ind w:right="-108"/>
        <w:rPr>
          <w:rFonts w:ascii="Times New Roman" w:eastAsia="Times New Roman" w:hAnsi="Times New Roman" w:cs="Times New Roman"/>
        </w:rPr>
      </w:pPr>
      <w:r w:rsidRPr="00F5413D">
        <w:rPr>
          <w:rFonts w:ascii="Times New Roman" w:eastAsia="Times New Roman" w:hAnsi="Times New Roman" w:cs="Times New Roman"/>
        </w:rPr>
        <w:sym w:font="Wingdings" w:char="006F"/>
      </w:r>
      <w:r w:rsidRPr="00F5413D">
        <w:rPr>
          <w:rFonts w:ascii="Times New Roman" w:eastAsia="Times New Roman" w:hAnsi="Times New Roman" w:cs="Times New Roman"/>
        </w:rPr>
        <w:t xml:space="preserve"> zdolności zawodowe (kwalifikacje zawodowe, doświadczenie)</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rPr>
      </w:pPr>
      <w:r w:rsidRPr="00F5413D">
        <w:rPr>
          <w:rFonts w:ascii="Times New Roman" w:eastAsia="Times New Roman" w:hAnsi="Times New Roman" w:cs="Times New Roman"/>
          <w:b/>
          <w:bCs/>
        </w:rPr>
        <w:t xml:space="preserve">na okres </w:t>
      </w:r>
      <w:r w:rsidRPr="00F5413D">
        <w:rPr>
          <w:rFonts w:ascii="Times New Roman" w:eastAsia="Times New Roman" w:hAnsi="Times New Roman" w:cs="Times New Roman"/>
        </w:rPr>
        <w:t>…………………………………………………………………………………..……………………………………...</w:t>
      </w:r>
      <w:r w:rsidR="001F0658" w:rsidRPr="00F5413D">
        <w:rPr>
          <w:rFonts w:ascii="Times New Roman" w:eastAsia="Times New Roman" w:hAnsi="Times New Roman" w:cs="Times New Roman"/>
        </w:rPr>
        <w:t>...................................................................................................................................</w:t>
      </w:r>
    </w:p>
    <w:p w:rsidR="004C23F2" w:rsidRPr="00F5413D" w:rsidRDefault="004C23F2" w:rsidP="004C23F2">
      <w:pPr>
        <w:widowControl w:val="0"/>
        <w:autoSpaceDE w:val="0"/>
        <w:autoSpaceDN w:val="0"/>
        <w:adjustRightInd w:val="0"/>
        <w:spacing w:after="0" w:line="240" w:lineRule="auto"/>
        <w:ind w:right="-108"/>
        <w:jc w:val="center"/>
        <w:rPr>
          <w:rFonts w:ascii="Times New Roman" w:eastAsia="Times New Roman" w:hAnsi="Times New Roman" w:cs="Times New Roman"/>
        </w:rPr>
      </w:pPr>
      <w:r w:rsidRPr="00F5413D">
        <w:rPr>
          <w:rFonts w:ascii="Times New Roman" w:eastAsia="Times New Roman" w:hAnsi="Times New Roman" w:cs="Times New Roman"/>
        </w:rPr>
        <w:t>(wskazać okres na jaki udostępniany jest zasób)</w:t>
      </w:r>
    </w:p>
    <w:p w:rsidR="004C23F2" w:rsidRPr="00F5413D" w:rsidRDefault="004C23F2" w:rsidP="004C23F2">
      <w:pPr>
        <w:widowControl w:val="0"/>
        <w:autoSpaceDE w:val="0"/>
        <w:autoSpaceDN w:val="0"/>
        <w:adjustRightInd w:val="0"/>
        <w:spacing w:before="240" w:after="0" w:line="240" w:lineRule="auto"/>
        <w:ind w:right="-108"/>
        <w:jc w:val="both"/>
        <w:rPr>
          <w:rFonts w:ascii="Times New Roman" w:eastAsia="EUAlbertina-Regular-Identity-H" w:hAnsi="Times New Roman" w:cs="Times New Roman"/>
          <w:b/>
        </w:rPr>
      </w:pPr>
      <w:r w:rsidRPr="00F5413D">
        <w:rPr>
          <w:rFonts w:ascii="Times New Roman" w:eastAsia="Times New Roman" w:hAnsi="Times New Roman" w:cs="Times New Roman"/>
          <w:b/>
        </w:rPr>
        <w:t>Z wykonawcą łączy mnie stosunek prawny wynikający z</w:t>
      </w:r>
      <w:r w:rsidRPr="00F5413D">
        <w:rPr>
          <w:rFonts w:ascii="Times New Roman" w:eastAsia="EUAlbertina-Regular-Identity-H" w:hAnsi="Times New Roman" w:cs="Times New Roman"/>
          <w:b/>
        </w:rPr>
        <w:t>:</w:t>
      </w:r>
    </w:p>
    <w:p w:rsidR="004C23F2" w:rsidRPr="00F5413D" w:rsidRDefault="004C23F2" w:rsidP="004C23F2">
      <w:pPr>
        <w:widowControl w:val="0"/>
        <w:autoSpaceDE w:val="0"/>
        <w:autoSpaceDN w:val="0"/>
        <w:adjustRightInd w:val="0"/>
        <w:spacing w:after="0" w:line="240" w:lineRule="auto"/>
        <w:ind w:right="-108"/>
        <w:jc w:val="both"/>
        <w:rPr>
          <w:rFonts w:ascii="Times New Roman" w:eastAsia="EUAlbertina-Regular-Identity-H" w:hAnsi="Times New Roman" w:cs="Times New Roman"/>
        </w:rPr>
      </w:pP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EUAlbertina-Regular-Identity-H" w:hAnsi="Times New Roman" w:cs="Times New Roman"/>
        </w:rPr>
        <w:t>……………………………………………………………………………………………………</w:t>
      </w:r>
    </w:p>
    <w:p w:rsidR="004C23F2" w:rsidRPr="00F5413D" w:rsidRDefault="004C23F2" w:rsidP="004C23F2">
      <w:pPr>
        <w:widowControl w:val="0"/>
        <w:autoSpaceDE w:val="0"/>
        <w:autoSpaceDN w:val="0"/>
        <w:adjustRightInd w:val="0"/>
        <w:spacing w:after="0" w:line="360" w:lineRule="auto"/>
        <w:ind w:right="-108"/>
        <w:jc w:val="center"/>
        <w:rPr>
          <w:rFonts w:ascii="Times New Roman" w:eastAsia="Times New Roman" w:hAnsi="Times New Roman" w:cs="Times New Roman"/>
        </w:rPr>
      </w:pPr>
      <w:r w:rsidRPr="00F5413D">
        <w:rPr>
          <w:rFonts w:ascii="Times New Roman" w:eastAsia="EUAlbertina-Regular-Identity-H" w:hAnsi="Times New Roman" w:cs="Times New Roman"/>
        </w:rPr>
        <w:t>(wskazać charakter stosunku)</w:t>
      </w: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b/>
          <w:bCs/>
        </w:rPr>
      </w:pPr>
      <w:r w:rsidRPr="00F5413D">
        <w:rPr>
          <w:rFonts w:ascii="Times New Roman" w:eastAsia="Times New Roman" w:hAnsi="Times New Roman" w:cs="Times New Roman"/>
          <w:b/>
          <w:bCs/>
        </w:rPr>
        <w:t>Sposób u</w:t>
      </w:r>
      <w:r w:rsidR="00DB36A5" w:rsidRPr="00F5413D">
        <w:rPr>
          <w:rFonts w:ascii="Times New Roman" w:eastAsia="Times New Roman" w:hAnsi="Times New Roman" w:cs="Times New Roman"/>
          <w:b/>
          <w:bCs/>
        </w:rPr>
        <w:t>działu w realizacji zamówienia</w:t>
      </w:r>
      <w:r w:rsidRPr="00F5413D">
        <w:rPr>
          <w:rFonts w:ascii="Times New Roman" w:eastAsia="Times New Roman" w:hAnsi="Times New Roman" w:cs="Times New Roman"/>
          <w:b/>
          <w:bCs/>
        </w:rPr>
        <w:t>:</w:t>
      </w:r>
    </w:p>
    <w:p w:rsidR="004C23F2" w:rsidRPr="00F5413D" w:rsidRDefault="004C23F2" w:rsidP="004C23F2">
      <w:pPr>
        <w:widowControl w:val="0"/>
        <w:autoSpaceDE w:val="0"/>
        <w:autoSpaceDN w:val="0"/>
        <w:adjustRightInd w:val="0"/>
        <w:spacing w:before="120" w:after="0" w:line="360" w:lineRule="auto"/>
        <w:ind w:right="-108"/>
        <w:jc w:val="both"/>
        <w:rPr>
          <w:rFonts w:ascii="Times New Roman" w:eastAsia="Times New Roman" w:hAnsi="Times New Roman" w:cs="Times New Roman"/>
          <w:bCs/>
        </w:rPr>
      </w:pPr>
      <w:r w:rsidRPr="00F5413D">
        <w:rPr>
          <w:rFonts w:ascii="Times New Roman" w:eastAsia="Times New Roman" w:hAnsi="Times New Roman" w:cs="Times New Roman"/>
          <w:bCs/>
        </w:rPr>
        <w:t>……………………………………………………………………………………………………………………………………</w:t>
      </w:r>
      <w:r w:rsidR="00DB36A5" w:rsidRPr="00F5413D">
        <w:rPr>
          <w:rFonts w:ascii="Times New Roman" w:eastAsia="Times New Roman" w:hAnsi="Times New Roman" w:cs="Times New Roman"/>
          <w:bCs/>
        </w:rPr>
        <w:t>………………………………………………………………….</w:t>
      </w: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r w:rsidRPr="00F5413D">
        <w:rPr>
          <w:rFonts w:ascii="Times New Roman" w:eastAsia="Times New Roman" w:hAnsi="Times New Roman" w:cs="Times New Roman"/>
          <w:bCs/>
        </w:rPr>
        <w:t xml:space="preserve">Uwaga: </w:t>
      </w:r>
      <w:r w:rsidRPr="00F5413D">
        <w:rPr>
          <w:rFonts w:ascii="Times New Roman" w:eastAsia="Times New Roman" w:hAnsi="Times New Roman" w:cs="Times New Roman"/>
        </w:rPr>
        <w:t>Jeżeli podmiot udostępnia wykonawcy zdolności zawodowe (kwalifikacje zawodowe, doświadczenie) wymagane jest opisanie udziału w sposób wskazujący, czy podmiot udostępniający zdolności zrealizuje usługi (podwykonawstwo), których wskazane zdolności dotyczą.</w:t>
      </w:r>
    </w:p>
    <w:p w:rsidR="00CF745F" w:rsidRPr="00F5413D" w:rsidRDefault="00CF745F"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p>
    <w:p w:rsidR="004C23F2"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rPr>
      </w:pPr>
    </w:p>
    <w:p w:rsidR="004C23F2" w:rsidRPr="00F5413D" w:rsidRDefault="004C23F2" w:rsidP="004C23F2">
      <w:pPr>
        <w:widowControl w:val="0"/>
        <w:autoSpaceDE w:val="0"/>
        <w:autoSpaceDN w:val="0"/>
        <w:adjustRightInd w:val="0"/>
        <w:spacing w:after="120" w:line="240" w:lineRule="auto"/>
        <w:ind w:right="-108"/>
        <w:rPr>
          <w:rFonts w:ascii="Times New Roman" w:eastAsia="Times New Roman" w:hAnsi="Times New Roman" w:cs="Times New Roman"/>
        </w:rPr>
      </w:pPr>
      <w:r w:rsidRPr="00F5413D">
        <w:rPr>
          <w:rFonts w:ascii="Times New Roman" w:eastAsia="Times New Roman" w:hAnsi="Times New Roman" w:cs="Times New Roman"/>
        </w:rPr>
        <w:t xml:space="preserve">  ........................... </w:t>
      </w:r>
      <w:r w:rsidR="00CF745F" w:rsidRPr="00F5413D">
        <w:rPr>
          <w:rFonts w:ascii="Times New Roman" w:eastAsia="Times New Roman" w:hAnsi="Times New Roman" w:cs="Times New Roman"/>
          <w:i/>
        </w:rPr>
        <w:t>(miejscowość)</w:t>
      </w:r>
      <w:r w:rsidR="00CF745F" w:rsidRPr="00F5413D">
        <w:rPr>
          <w:rFonts w:ascii="Times New Roman" w:eastAsia="Times New Roman" w:hAnsi="Times New Roman" w:cs="Times New Roman"/>
        </w:rPr>
        <w:t xml:space="preserve"> </w:t>
      </w:r>
      <w:r w:rsidRPr="00F5413D">
        <w:rPr>
          <w:rFonts w:ascii="Times New Roman" w:eastAsia="Times New Roman" w:hAnsi="Times New Roman" w:cs="Times New Roman"/>
        </w:rPr>
        <w:t xml:space="preserve">dnia ................................. </w:t>
      </w:r>
    </w:p>
    <w:p w:rsidR="004C23F2" w:rsidRPr="00F5413D" w:rsidRDefault="004C23F2" w:rsidP="00DB36A5">
      <w:pPr>
        <w:widowControl w:val="0"/>
        <w:autoSpaceDE w:val="0"/>
        <w:autoSpaceDN w:val="0"/>
        <w:adjustRightInd w:val="0"/>
        <w:spacing w:after="0" w:line="240" w:lineRule="auto"/>
        <w:ind w:right="-108"/>
        <w:jc w:val="right"/>
        <w:rPr>
          <w:rFonts w:ascii="Times New Roman" w:eastAsia="Times New Roman" w:hAnsi="Times New Roman" w:cs="Times New Roman"/>
        </w:rPr>
      </w:pPr>
      <w:r w:rsidRPr="00F5413D">
        <w:rPr>
          <w:rFonts w:ascii="Times New Roman" w:eastAsia="Times New Roman" w:hAnsi="Times New Roman" w:cs="Times New Roman"/>
        </w:rPr>
        <w:t xml:space="preserve">                                                                                             …………………………………………….……..</w:t>
      </w:r>
    </w:p>
    <w:p w:rsidR="004C23F2" w:rsidRPr="00F5413D" w:rsidRDefault="00DB36A5" w:rsidP="004C23F2">
      <w:pPr>
        <w:widowControl w:val="0"/>
        <w:autoSpaceDE w:val="0"/>
        <w:autoSpaceDN w:val="0"/>
        <w:adjustRightInd w:val="0"/>
        <w:spacing w:after="0" w:line="240" w:lineRule="auto"/>
        <w:ind w:left="4248" w:right="-108"/>
        <w:jc w:val="center"/>
        <w:rPr>
          <w:rFonts w:ascii="Times New Roman" w:eastAsia="Times New Roman" w:hAnsi="Times New Roman" w:cs="Times New Roman"/>
          <w:b/>
          <w:i/>
        </w:rPr>
      </w:pPr>
      <w:r w:rsidRPr="00F5413D">
        <w:rPr>
          <w:rFonts w:ascii="Times New Roman" w:eastAsia="Times New Roman" w:hAnsi="Times New Roman" w:cs="Times New Roman"/>
          <w:i/>
        </w:rPr>
        <w:t>/Podpis</w:t>
      </w:r>
      <w:r w:rsidR="00D66C71" w:rsidRPr="00F5413D">
        <w:rPr>
          <w:rFonts w:ascii="Times New Roman" w:eastAsia="Times New Roman" w:hAnsi="Times New Roman" w:cs="Times New Roman"/>
          <w:i/>
        </w:rPr>
        <w:t xml:space="preserve"> osoby upoważnionej do reprezentowania</w:t>
      </w:r>
      <w:r w:rsidR="004C23F2" w:rsidRPr="00F5413D">
        <w:rPr>
          <w:rFonts w:ascii="Times New Roman" w:eastAsia="Times New Roman" w:hAnsi="Times New Roman" w:cs="Times New Roman"/>
          <w:i/>
        </w:rPr>
        <w:t>/</w:t>
      </w: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i/>
        </w:rPr>
      </w:pP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i/>
        </w:rPr>
      </w:pPr>
    </w:p>
    <w:p w:rsidR="004C23F2" w:rsidRPr="00F5413D" w:rsidRDefault="004C23F2" w:rsidP="004C23F2">
      <w:pPr>
        <w:widowControl w:val="0"/>
        <w:autoSpaceDE w:val="0"/>
        <w:autoSpaceDN w:val="0"/>
        <w:adjustRightInd w:val="0"/>
        <w:spacing w:after="0" w:line="240" w:lineRule="auto"/>
        <w:ind w:right="-108"/>
        <w:rPr>
          <w:rFonts w:ascii="Times New Roman" w:eastAsia="Times New Roman" w:hAnsi="Times New Roman" w:cs="Times New Roman"/>
          <w:b/>
        </w:rPr>
      </w:pPr>
      <w:r w:rsidRPr="00F5413D">
        <w:rPr>
          <w:rFonts w:ascii="Times New Roman" w:eastAsia="Times New Roman" w:hAnsi="Times New Roman" w:cs="Times New Roman"/>
          <w:b/>
          <w:i/>
        </w:rPr>
        <w:t>UWAGA</w:t>
      </w:r>
    </w:p>
    <w:p w:rsidR="007E3BA1" w:rsidRPr="00F5413D" w:rsidRDefault="004C23F2" w:rsidP="004C23F2">
      <w:pPr>
        <w:widowControl w:val="0"/>
        <w:autoSpaceDE w:val="0"/>
        <w:autoSpaceDN w:val="0"/>
        <w:adjustRightInd w:val="0"/>
        <w:spacing w:after="0" w:line="240" w:lineRule="auto"/>
        <w:ind w:right="-108"/>
        <w:jc w:val="both"/>
        <w:rPr>
          <w:rFonts w:ascii="Times New Roman" w:eastAsia="Times New Roman" w:hAnsi="Times New Roman" w:cs="Times New Roman"/>
          <w:b/>
        </w:rPr>
      </w:pPr>
      <w:r w:rsidRPr="00F5413D">
        <w:rPr>
          <w:rFonts w:ascii="Times New Roman" w:eastAsia="Times New Roman" w:hAnsi="Times New Roman" w:cs="Times New Roman"/>
        </w:rPr>
        <w:t xml:space="preserve">Powyższe zobowiązanie musi być złożone w formie </w:t>
      </w:r>
      <w:r w:rsidRPr="00F5413D">
        <w:rPr>
          <w:rFonts w:ascii="Times New Roman" w:eastAsia="Times New Roman" w:hAnsi="Times New Roman" w:cs="Times New Roman"/>
          <w:b/>
        </w:rPr>
        <w:t>oryginału i podpisane przez podmiot</w:t>
      </w:r>
      <w:r w:rsidR="005018A6" w:rsidRPr="00F5413D">
        <w:rPr>
          <w:rFonts w:ascii="Times New Roman" w:eastAsia="Times New Roman" w:hAnsi="Times New Roman" w:cs="Times New Roman"/>
          <w:b/>
        </w:rPr>
        <w:t xml:space="preserve"> </w:t>
      </w:r>
      <w:r w:rsidRPr="00F5413D">
        <w:rPr>
          <w:rFonts w:ascii="Times New Roman" w:eastAsia="Times New Roman" w:hAnsi="Times New Roman" w:cs="Times New Roman"/>
          <w:b/>
          <w:u w:val="single"/>
        </w:rPr>
        <w:t>udostępniający</w:t>
      </w:r>
      <w:r w:rsidRPr="00F5413D">
        <w:rPr>
          <w:rFonts w:ascii="Times New Roman" w:eastAsia="Times New Roman" w:hAnsi="Times New Roman" w:cs="Times New Roman"/>
          <w:b/>
        </w:rPr>
        <w:t xml:space="preserve"> zasób.</w:t>
      </w:r>
    </w:p>
    <w:sectPr w:rsidR="007E3BA1" w:rsidRPr="00F5413D" w:rsidSect="00F51A35">
      <w:headerReference w:type="default" r:id="rId14"/>
      <w:type w:val="continuous"/>
      <w:pgSz w:w="11906" w:h="16838"/>
      <w:pgMar w:top="1134" w:right="1247" w:bottom="567" w:left="1418" w:header="56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C7328" w15:done="0"/>
  <w15:commentEx w15:paraId="019AA9DE" w15:done="0"/>
  <w15:commentEx w15:paraId="25734D77" w15:done="0"/>
  <w15:commentEx w15:paraId="536FA154" w15:done="0"/>
  <w15:commentEx w15:paraId="7C8CE359" w15:done="0"/>
  <w15:commentEx w15:paraId="43FACEF5" w15:done="0"/>
  <w15:commentEx w15:paraId="07E27023" w15:done="0"/>
  <w15:commentEx w15:paraId="14F4A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8C" w:rsidRDefault="00F50E8C" w:rsidP="00225C6B">
      <w:pPr>
        <w:spacing w:after="0" w:line="240" w:lineRule="auto"/>
      </w:pPr>
      <w:r>
        <w:separator/>
      </w:r>
    </w:p>
  </w:endnote>
  <w:endnote w:type="continuationSeparator" w:id="0">
    <w:p w:rsidR="00F50E8C" w:rsidRDefault="00F50E8C" w:rsidP="0022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8C" w:rsidRDefault="00F50E8C" w:rsidP="00225C6B">
      <w:pPr>
        <w:spacing w:after="0" w:line="240" w:lineRule="auto"/>
      </w:pPr>
      <w:r>
        <w:separator/>
      </w:r>
    </w:p>
  </w:footnote>
  <w:footnote w:type="continuationSeparator" w:id="0">
    <w:p w:rsidR="00F50E8C" w:rsidRDefault="00F50E8C" w:rsidP="0022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24" w:rsidRPr="00225C6B" w:rsidRDefault="00253A24" w:rsidP="00225C6B">
    <w:pPr>
      <w:pStyle w:val="Nagwek"/>
      <w:jc w:val="center"/>
    </w:pPr>
    <w:r w:rsidRPr="00FD2038">
      <w:rPr>
        <w:noProof/>
      </w:rPr>
      <w:drawing>
        <wp:anchor distT="0" distB="0" distL="114300" distR="114300" simplePos="0" relativeHeight="251661312" behindDoc="1" locked="0" layoutInCell="1" allowOverlap="1" wp14:anchorId="54A26EB6" wp14:editId="767E0DB6">
          <wp:simplePos x="0" y="0"/>
          <wp:positionH relativeFrom="column">
            <wp:posOffset>-83185</wp:posOffset>
          </wp:positionH>
          <wp:positionV relativeFrom="paragraph">
            <wp:posOffset>-153035</wp:posOffset>
          </wp:positionV>
          <wp:extent cx="5774588" cy="482803"/>
          <wp:effectExtent l="0" t="0" r="0" b="0"/>
          <wp:wrapNone/>
          <wp:docPr id="1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1" cstate="print">
                    <a:extLst>
                      <a:ext uri="{28A0092B-C50C-407E-A947-70E740481C1C}">
                        <a14:useLocalDpi xmlns:a14="http://schemas.microsoft.com/office/drawing/2010/main" val="0"/>
                      </a:ext>
                    </a:extLst>
                  </a:blip>
                  <a:srcRect t="16706" b="22434"/>
                  <a:stretch>
                    <a:fillRect/>
                  </a:stretch>
                </pic:blipFill>
                <pic:spPr>
                  <a:xfrm>
                    <a:off x="0" y="0"/>
                    <a:ext cx="5774588" cy="4828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24" w:rsidRPr="00225C6B" w:rsidRDefault="00253A24" w:rsidP="00225C6B">
    <w:pPr>
      <w:pStyle w:val="Nagwek"/>
      <w:jc w:val="center"/>
    </w:pPr>
    <w:r w:rsidRPr="00FD2038">
      <w:rPr>
        <w:noProof/>
      </w:rPr>
      <w:drawing>
        <wp:anchor distT="0" distB="0" distL="114300" distR="114300" simplePos="0" relativeHeight="251659264" behindDoc="1" locked="0" layoutInCell="1" allowOverlap="1" wp14:anchorId="255AEFFC" wp14:editId="2CB564A0">
          <wp:simplePos x="0" y="0"/>
          <wp:positionH relativeFrom="column">
            <wp:posOffset>-83388</wp:posOffset>
          </wp:positionH>
          <wp:positionV relativeFrom="paragraph">
            <wp:posOffset>-140589</wp:posOffset>
          </wp:positionV>
          <wp:extent cx="5774588" cy="482803"/>
          <wp:effectExtent l="19050" t="0" r="0" b="0"/>
          <wp:wrapNone/>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S-poziom-PL-kolor.jpg"/>
                  <pic:cNvPicPr/>
                </pic:nvPicPr>
                <pic:blipFill>
                  <a:blip r:embed="rId1" cstate="print">
                    <a:extLst>
                      <a:ext uri="{28A0092B-C50C-407E-A947-70E740481C1C}">
                        <a14:useLocalDpi xmlns:a14="http://schemas.microsoft.com/office/drawing/2010/main" val="0"/>
                      </a:ext>
                    </a:extLst>
                  </a:blip>
                  <a:srcRect t="16706" b="22434"/>
                  <a:stretch>
                    <a:fillRect/>
                  </a:stretch>
                </pic:blipFill>
                <pic:spPr>
                  <a:xfrm>
                    <a:off x="0" y="0"/>
                    <a:ext cx="5774588" cy="4828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7A0ED6C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29534D"/>
    <w:multiLevelType w:val="multilevel"/>
    <w:tmpl w:val="026C3570"/>
    <w:lvl w:ilvl="0">
      <w:start w:val="19"/>
      <w:numFmt w:val="decimal"/>
      <w:lvlText w:val="%1"/>
      <w:lvlJc w:val="left"/>
      <w:pPr>
        <w:ind w:left="375" w:hanging="375"/>
      </w:pPr>
      <w:rPr>
        <w:rFonts w:hint="default"/>
      </w:rPr>
    </w:lvl>
    <w:lvl w:ilvl="1">
      <w:start w:val="1"/>
      <w:numFmt w:val="decimal"/>
      <w:lvlText w:val="%1.%2"/>
      <w:lvlJc w:val="left"/>
      <w:pPr>
        <w:ind w:left="879" w:hanging="37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2736" w:hanging="72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104" w:hanging="108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3">
    <w:nsid w:val="00B71ABC"/>
    <w:multiLevelType w:val="hybridMultilevel"/>
    <w:tmpl w:val="BF54772C"/>
    <w:lvl w:ilvl="0" w:tplc="34448DF4">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725C1B"/>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
    <w:nsid w:val="04764B1B"/>
    <w:multiLevelType w:val="hybridMultilevel"/>
    <w:tmpl w:val="5534387C"/>
    <w:lvl w:ilvl="0" w:tplc="355EB3C2">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07AB59BF"/>
    <w:multiLevelType w:val="hybridMultilevel"/>
    <w:tmpl w:val="4C40B436"/>
    <w:lvl w:ilvl="0" w:tplc="ED383C8C">
      <w:start w:val="1"/>
      <w:numFmt w:val="decimal"/>
      <w:lvlText w:val="6.1.%1."/>
      <w:lvlJc w:val="left"/>
      <w:pPr>
        <w:ind w:left="1146" w:hanging="360"/>
      </w:pPr>
      <w:rPr>
        <w:rFonts w:ascii="Times New Roman" w:eastAsia="Arial Unicode MS" w:hAnsi="Times New Roman" w:cs="Times New Roman" w:hint="default"/>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9FC2776"/>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
    <w:nsid w:val="0DC31A07"/>
    <w:multiLevelType w:val="hybridMultilevel"/>
    <w:tmpl w:val="FF8C5230"/>
    <w:lvl w:ilvl="0" w:tplc="1E6801B8">
      <w:start w:val="1"/>
      <w:numFmt w:val="decimal"/>
      <w:lvlText w:val="4.%1."/>
      <w:lvlJc w:val="left"/>
      <w:pPr>
        <w:ind w:left="1434" w:hanging="360"/>
      </w:pPr>
      <w:rPr>
        <w:rFonts w:hint="default"/>
        <w:b w:val="0"/>
      </w:r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0E9C21A3"/>
    <w:multiLevelType w:val="hybridMultilevel"/>
    <w:tmpl w:val="59BCF42E"/>
    <w:lvl w:ilvl="0" w:tplc="0D3ACE9A">
      <w:start w:val="1"/>
      <w:numFmt w:val="decimal"/>
      <w:lvlText w:val="3.%1"/>
      <w:lvlJc w:val="left"/>
      <w:pPr>
        <w:ind w:left="360" w:hanging="360"/>
      </w:pPr>
      <w:rPr>
        <w:rFonts w:ascii="Times New Roman" w:hAnsi="Times New Roman" w:cs="Times New Roman" w:hint="default"/>
        <w:b w:val="0"/>
        <w:i w:val="0"/>
        <w:sz w:val="22"/>
        <w:szCs w:val="20"/>
      </w:rPr>
    </w:lvl>
    <w:lvl w:ilvl="1" w:tplc="E90C2752">
      <w:start w:val="1"/>
      <w:numFmt w:val="lowerLetter"/>
      <w:lvlText w:val="%2."/>
      <w:lvlJc w:val="left"/>
      <w:pPr>
        <w:ind w:left="1080" w:hanging="360"/>
      </w:pPr>
      <w:rPr>
        <w:rFonts w:ascii="Calibri" w:eastAsia="Times New Roman" w:hAnsi="Calibri" w:cs="Calibri"/>
      </w:rPr>
    </w:lvl>
    <w:lvl w:ilvl="2" w:tplc="0415001B">
      <w:start w:val="1"/>
      <w:numFmt w:val="lowerRoman"/>
      <w:lvlText w:val="%3."/>
      <w:lvlJc w:val="right"/>
      <w:pPr>
        <w:ind w:left="1800" w:hanging="180"/>
      </w:pPr>
    </w:lvl>
    <w:lvl w:ilvl="3" w:tplc="A0742856">
      <w:start w:val="1"/>
      <w:numFmt w:val="bullet"/>
      <w:lvlText w:val=""/>
      <w:lvlJc w:val="left"/>
      <w:pPr>
        <w:ind w:left="2520" w:hanging="360"/>
      </w:pPr>
      <w:rPr>
        <w:rFonts w:ascii="Symbol" w:eastAsia="Times New Roman" w:hAnsi="Symbol" w:cs="Calibr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DC28A6"/>
    <w:multiLevelType w:val="multilevel"/>
    <w:tmpl w:val="49967772"/>
    <w:styleLink w:val="WWNum30"/>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301489C"/>
    <w:multiLevelType w:val="hybridMultilevel"/>
    <w:tmpl w:val="527603A0"/>
    <w:lvl w:ilvl="0" w:tplc="40C8CE90">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5A2A60"/>
    <w:multiLevelType w:val="hybridMultilevel"/>
    <w:tmpl w:val="DA1ACF42"/>
    <w:lvl w:ilvl="0" w:tplc="355EB3C2">
      <w:start w:val="1"/>
      <w:numFmt w:val="bullet"/>
      <w:lvlText w:val=""/>
      <w:lvlJc w:val="left"/>
      <w:pPr>
        <w:ind w:left="1599" w:hanging="360"/>
      </w:pPr>
      <w:rPr>
        <w:rFonts w:ascii="Symbol" w:hAnsi="Symbol" w:hint="default"/>
      </w:rPr>
    </w:lvl>
    <w:lvl w:ilvl="1" w:tplc="04150003" w:tentative="1">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13">
    <w:nsid w:val="170A0973"/>
    <w:multiLevelType w:val="hybridMultilevel"/>
    <w:tmpl w:val="B9A6C6E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493AA8"/>
    <w:multiLevelType w:val="hybridMultilevel"/>
    <w:tmpl w:val="8A9AE084"/>
    <w:lvl w:ilvl="0" w:tplc="EACC3830">
      <w:start w:val="1"/>
      <w:numFmt w:val="decimal"/>
      <w:pStyle w:val="Mk-num13"/>
      <w:lvlText w:val="4.2.%1"/>
      <w:lvlJc w:val="left"/>
      <w:pPr>
        <w:ind w:left="1871" w:hanging="360"/>
      </w:pPr>
      <w:rPr>
        <w:rFonts w:cs="Times New Roman" w:hint="default"/>
        <w:b w:val="0"/>
        <w:color w:val="auto"/>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5">
    <w:nsid w:val="1C2B41BA"/>
    <w:multiLevelType w:val="hybridMultilevel"/>
    <w:tmpl w:val="881C3080"/>
    <w:lvl w:ilvl="0" w:tplc="04150001">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6">
    <w:nsid w:val="227D4AA7"/>
    <w:multiLevelType w:val="multilevel"/>
    <w:tmpl w:val="429812D2"/>
    <w:lvl w:ilvl="0">
      <w:start w:val="19"/>
      <w:numFmt w:val="decimal"/>
      <w:lvlText w:val="%1"/>
      <w:lvlJc w:val="left"/>
      <w:pPr>
        <w:ind w:left="510" w:hanging="510"/>
      </w:pPr>
      <w:rPr>
        <w:rFonts w:hint="default"/>
      </w:rPr>
    </w:lvl>
    <w:lvl w:ilvl="1">
      <w:start w:val="2"/>
      <w:numFmt w:val="decimal"/>
      <w:lvlText w:val="%1.%2"/>
      <w:lvlJc w:val="left"/>
      <w:pPr>
        <w:ind w:left="949" w:hanging="51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7">
    <w:nsid w:val="228B5A87"/>
    <w:multiLevelType w:val="hybridMultilevel"/>
    <w:tmpl w:val="D828FF7A"/>
    <w:lvl w:ilvl="0" w:tplc="FFFFFFFF">
      <w:start w:val="1"/>
      <w:numFmt w:val="decimal"/>
      <w:lvlText w:val="11.%1"/>
      <w:lvlJc w:val="left"/>
      <w:pPr>
        <w:ind w:left="1075" w:hanging="360"/>
      </w:pPr>
      <w:rPr>
        <w:rFonts w:hint="default"/>
      </w:rPr>
    </w:lvl>
    <w:lvl w:ilvl="1" w:tplc="FFFFFFFF" w:tentative="1">
      <w:start w:val="1"/>
      <w:numFmt w:val="lowerLetter"/>
      <w:lvlText w:val="%2."/>
      <w:lvlJc w:val="left"/>
      <w:pPr>
        <w:ind w:left="1795" w:hanging="360"/>
      </w:pPr>
    </w:lvl>
    <w:lvl w:ilvl="2" w:tplc="FFFFFFFF" w:tentative="1">
      <w:start w:val="1"/>
      <w:numFmt w:val="lowerRoman"/>
      <w:lvlText w:val="%3."/>
      <w:lvlJc w:val="right"/>
      <w:pPr>
        <w:ind w:left="2515" w:hanging="180"/>
      </w:pPr>
    </w:lvl>
    <w:lvl w:ilvl="3" w:tplc="FFFFFFFF" w:tentative="1">
      <w:start w:val="1"/>
      <w:numFmt w:val="decimal"/>
      <w:lvlText w:val="%4."/>
      <w:lvlJc w:val="left"/>
      <w:pPr>
        <w:ind w:left="3235" w:hanging="360"/>
      </w:pPr>
    </w:lvl>
    <w:lvl w:ilvl="4" w:tplc="FFFFFFFF" w:tentative="1">
      <w:start w:val="1"/>
      <w:numFmt w:val="lowerLetter"/>
      <w:lvlText w:val="%5."/>
      <w:lvlJc w:val="left"/>
      <w:pPr>
        <w:ind w:left="3955" w:hanging="360"/>
      </w:pPr>
    </w:lvl>
    <w:lvl w:ilvl="5" w:tplc="FFFFFFFF" w:tentative="1">
      <w:start w:val="1"/>
      <w:numFmt w:val="lowerRoman"/>
      <w:lvlText w:val="%6."/>
      <w:lvlJc w:val="right"/>
      <w:pPr>
        <w:ind w:left="4675" w:hanging="180"/>
      </w:pPr>
    </w:lvl>
    <w:lvl w:ilvl="6" w:tplc="FFFFFFFF" w:tentative="1">
      <w:start w:val="1"/>
      <w:numFmt w:val="decimal"/>
      <w:lvlText w:val="%7."/>
      <w:lvlJc w:val="left"/>
      <w:pPr>
        <w:ind w:left="5395" w:hanging="360"/>
      </w:pPr>
    </w:lvl>
    <w:lvl w:ilvl="7" w:tplc="FFFFFFFF" w:tentative="1">
      <w:start w:val="1"/>
      <w:numFmt w:val="lowerLetter"/>
      <w:lvlText w:val="%8."/>
      <w:lvlJc w:val="left"/>
      <w:pPr>
        <w:ind w:left="6115" w:hanging="360"/>
      </w:pPr>
    </w:lvl>
    <w:lvl w:ilvl="8" w:tplc="FFFFFFFF" w:tentative="1">
      <w:start w:val="1"/>
      <w:numFmt w:val="lowerRoman"/>
      <w:lvlText w:val="%9."/>
      <w:lvlJc w:val="right"/>
      <w:pPr>
        <w:ind w:left="6835" w:hanging="180"/>
      </w:pPr>
    </w:lvl>
  </w:abstractNum>
  <w:abstractNum w:abstractNumId="18">
    <w:nsid w:val="255152D4"/>
    <w:multiLevelType w:val="hybridMultilevel"/>
    <w:tmpl w:val="49D257DE"/>
    <w:lvl w:ilvl="0" w:tplc="FFFFFFFF">
      <w:start w:val="1"/>
      <w:numFmt w:val="decimal"/>
      <w:lvlText w:val="5.%1"/>
      <w:lvlJc w:val="left"/>
      <w:pPr>
        <w:ind w:left="720" w:hanging="360"/>
      </w:pPr>
      <w:rPr>
        <w:rFonts w:hint="default"/>
      </w:rPr>
    </w:lvl>
    <w:lvl w:ilvl="1" w:tplc="0ECAD572">
      <w:start w:val="1"/>
      <w:numFmt w:val="lowerLetter"/>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8701C63"/>
    <w:multiLevelType w:val="hybridMultilevel"/>
    <w:tmpl w:val="BB02B772"/>
    <w:lvl w:ilvl="0" w:tplc="FFFFFFFF">
      <w:start w:val="1"/>
      <w:numFmt w:val="decimal"/>
      <w:lvlText w:val="14.%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8A27DC2"/>
    <w:multiLevelType w:val="multilevel"/>
    <w:tmpl w:val="C9AED2A8"/>
    <w:lvl w:ilvl="0">
      <w:start w:val="1"/>
      <w:numFmt w:val="decimal"/>
      <w:lvlText w:val="%1."/>
      <w:lvlJc w:val="left"/>
      <w:pPr>
        <w:ind w:left="720" w:hanging="360"/>
      </w:pPr>
      <w:rPr>
        <w:sz w:val="22"/>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BF21B9D"/>
    <w:multiLevelType w:val="hybridMultilevel"/>
    <w:tmpl w:val="3A680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516712"/>
    <w:multiLevelType w:val="multilevel"/>
    <w:tmpl w:val="1A245D40"/>
    <w:lvl w:ilvl="0">
      <w:start w:val="11"/>
      <w:numFmt w:val="decimal"/>
      <w:lvlText w:val="%1."/>
      <w:lvlJc w:val="left"/>
      <w:pPr>
        <w:ind w:left="495" w:hanging="495"/>
      </w:pPr>
      <w:rPr>
        <w:rFonts w:hint="default"/>
        <w:b/>
      </w:rPr>
    </w:lvl>
    <w:lvl w:ilvl="1">
      <w:start w:val="1"/>
      <w:numFmt w:val="decimal"/>
      <w:lvlText w:val="%1.%2."/>
      <w:lvlJc w:val="left"/>
      <w:pPr>
        <w:ind w:left="849" w:hanging="49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2F260E31"/>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4">
    <w:nsid w:val="30DC1B75"/>
    <w:multiLevelType w:val="multilevel"/>
    <w:tmpl w:val="5AE213BA"/>
    <w:lvl w:ilvl="0">
      <w:start w:val="6"/>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1713" w:hanging="720"/>
      </w:pPr>
      <w:rPr>
        <w:rFonts w:hint="default"/>
        <w:sz w:val="20"/>
        <w:szCs w:val="20"/>
      </w:rPr>
    </w:lvl>
    <w:lvl w:ilvl="3">
      <w:start w:val="1"/>
      <w:numFmt w:val="decimal"/>
      <w:lvlText w:val="%1.%2.%3.%4."/>
      <w:lvlJc w:val="left"/>
      <w:pPr>
        <w:ind w:left="2970" w:hanging="720"/>
      </w:pPr>
      <w:rPr>
        <w:rFonts w:hint="default"/>
        <w:color w:val="auto"/>
      </w:rPr>
    </w:lvl>
    <w:lvl w:ilvl="4">
      <w:start w:val="1"/>
      <w:numFmt w:val="decimal"/>
      <w:lvlText w:val="%1.%2.%3.%4.%5."/>
      <w:lvlJc w:val="left"/>
      <w:pPr>
        <w:ind w:left="3720" w:hanging="72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5">
    <w:nsid w:val="36CB3EFA"/>
    <w:multiLevelType w:val="hybridMultilevel"/>
    <w:tmpl w:val="5692716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99B20D1"/>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3B9A31F2"/>
    <w:multiLevelType w:val="hybridMultilevel"/>
    <w:tmpl w:val="EF24CD8A"/>
    <w:lvl w:ilvl="0" w:tplc="D6DC7254">
      <w:start w:val="1"/>
      <w:numFmt w:val="decimal"/>
      <w:lvlText w:val="%1."/>
      <w:lvlJc w:val="left"/>
      <w:pPr>
        <w:ind w:left="502" w:hanging="360"/>
      </w:pPr>
      <w:rPr>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3D703FF6"/>
    <w:multiLevelType w:val="multilevel"/>
    <w:tmpl w:val="245063D2"/>
    <w:lvl w:ilvl="0">
      <w:start w:val="1"/>
      <w:numFmt w:val="decimal"/>
      <w:pStyle w:val="Normpogr"/>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Normalnynumerpoz2"/>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decimal"/>
      <w:lvlText w:val="%1.%2.%3.%4."/>
      <w:lvlJc w:val="left"/>
      <w:pPr>
        <w:tabs>
          <w:tab w:val="num" w:pos="2155"/>
        </w:tabs>
        <w:ind w:left="2155" w:hanging="737"/>
      </w:pPr>
      <w:rPr>
        <w:rFonts w:hint="default"/>
      </w:rPr>
    </w:lvl>
    <w:lvl w:ilvl="4">
      <w:start w:val="1"/>
      <w:numFmt w:val="decimal"/>
      <w:lvlText w:val="%1.%2.%3.%4.%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29">
    <w:nsid w:val="3DD30C0E"/>
    <w:multiLevelType w:val="hybridMultilevel"/>
    <w:tmpl w:val="B172F788"/>
    <w:lvl w:ilvl="0" w:tplc="E58238B4">
      <w:start w:val="1"/>
      <w:numFmt w:val="decimal"/>
      <w:lvlText w:val="5.1.2.%1"/>
      <w:lvlJc w:val="left"/>
      <w:pPr>
        <w:ind w:left="1429" w:hanging="360"/>
      </w:pPr>
      <w:rPr>
        <w:rFonts w:cs="Times New Roman" w:hint="default"/>
        <w:b w:val="0"/>
        <w:color w:val="auto"/>
      </w:rPr>
    </w:lvl>
    <w:lvl w:ilvl="1" w:tplc="9AF06B7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EAB5518"/>
    <w:multiLevelType w:val="hybridMultilevel"/>
    <w:tmpl w:val="7CF43EEE"/>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F7101D1"/>
    <w:multiLevelType w:val="hybridMultilevel"/>
    <w:tmpl w:val="18EEB916"/>
    <w:lvl w:ilvl="0" w:tplc="3012AAF2">
      <w:start w:val="1"/>
      <w:numFmt w:val="decimal"/>
      <w:lvlText w:val="12.%1"/>
      <w:lvlJc w:val="left"/>
      <w:pPr>
        <w:ind w:left="1075" w:hanging="360"/>
      </w:pPr>
      <w:rPr>
        <w:rFonts w:hint="default"/>
        <w:b w:val="0"/>
        <w:color w:val="auto"/>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2">
    <w:nsid w:val="41FA5BB1"/>
    <w:multiLevelType w:val="multilevel"/>
    <w:tmpl w:val="BBAC54C6"/>
    <w:lvl w:ilvl="0">
      <w:start w:val="3"/>
      <w:numFmt w:val="decimal"/>
      <w:lvlText w:val="%1"/>
      <w:lvlJc w:val="left"/>
      <w:pPr>
        <w:ind w:left="405" w:hanging="405"/>
      </w:pPr>
      <w:rPr>
        <w:rFonts w:hint="default"/>
      </w:rPr>
    </w:lvl>
    <w:lvl w:ilvl="1">
      <w:start w:val="2"/>
      <w:numFmt w:val="decimal"/>
      <w:lvlText w:val="%1.%2"/>
      <w:lvlJc w:val="left"/>
      <w:pPr>
        <w:ind w:left="753" w:hanging="40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33">
    <w:nsid w:val="496160D7"/>
    <w:multiLevelType w:val="hybridMultilevel"/>
    <w:tmpl w:val="D5A6CC16"/>
    <w:lvl w:ilvl="0" w:tplc="79622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393FF8"/>
    <w:multiLevelType w:val="hybridMultilevel"/>
    <w:tmpl w:val="D3AE4A5C"/>
    <w:lvl w:ilvl="0" w:tplc="D944B23E">
      <w:start w:val="1"/>
      <w:numFmt w:val="bullet"/>
      <w:lvlText w:val="−"/>
      <w:lvlJc w:val="left"/>
      <w:pPr>
        <w:ind w:left="995" w:hanging="360"/>
      </w:pPr>
      <w:rPr>
        <w:rFonts w:ascii="Times New Roman" w:hAnsi="Times New Roman" w:cs="Times New Roman" w:hint="default"/>
        <w:color w:val="auto"/>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5">
    <w:nsid w:val="57312838"/>
    <w:multiLevelType w:val="hybridMultilevel"/>
    <w:tmpl w:val="6FCA1E32"/>
    <w:lvl w:ilvl="0" w:tplc="FFFFFFFF">
      <w:start w:val="1"/>
      <w:numFmt w:val="decimal"/>
      <w:lvlText w:val="9.%1"/>
      <w:lvlJc w:val="left"/>
      <w:pPr>
        <w:ind w:left="998" w:hanging="360"/>
      </w:pPr>
      <w:rPr>
        <w:rFonts w:hint="default"/>
        <w:b w:val="0"/>
      </w:rPr>
    </w:lvl>
    <w:lvl w:ilvl="1" w:tplc="FFFFFFFF" w:tentative="1">
      <w:start w:val="1"/>
      <w:numFmt w:val="lowerLetter"/>
      <w:lvlText w:val="%2."/>
      <w:lvlJc w:val="left"/>
      <w:pPr>
        <w:ind w:left="1718" w:hanging="360"/>
      </w:pPr>
    </w:lvl>
    <w:lvl w:ilvl="2" w:tplc="FFFFFFFF" w:tentative="1">
      <w:start w:val="1"/>
      <w:numFmt w:val="lowerRoman"/>
      <w:lvlText w:val="%3."/>
      <w:lvlJc w:val="right"/>
      <w:pPr>
        <w:ind w:left="2438" w:hanging="180"/>
      </w:pPr>
    </w:lvl>
    <w:lvl w:ilvl="3" w:tplc="FFFFFFFF" w:tentative="1">
      <w:start w:val="1"/>
      <w:numFmt w:val="decimal"/>
      <w:lvlText w:val="%4."/>
      <w:lvlJc w:val="left"/>
      <w:pPr>
        <w:ind w:left="3158" w:hanging="360"/>
      </w:pPr>
    </w:lvl>
    <w:lvl w:ilvl="4" w:tplc="FFFFFFFF" w:tentative="1">
      <w:start w:val="1"/>
      <w:numFmt w:val="lowerLetter"/>
      <w:lvlText w:val="%5."/>
      <w:lvlJc w:val="left"/>
      <w:pPr>
        <w:ind w:left="3878" w:hanging="360"/>
      </w:pPr>
    </w:lvl>
    <w:lvl w:ilvl="5" w:tplc="FFFFFFFF" w:tentative="1">
      <w:start w:val="1"/>
      <w:numFmt w:val="lowerRoman"/>
      <w:lvlText w:val="%6."/>
      <w:lvlJc w:val="right"/>
      <w:pPr>
        <w:ind w:left="4598" w:hanging="180"/>
      </w:pPr>
    </w:lvl>
    <w:lvl w:ilvl="6" w:tplc="FFFFFFFF" w:tentative="1">
      <w:start w:val="1"/>
      <w:numFmt w:val="decimal"/>
      <w:lvlText w:val="%7."/>
      <w:lvlJc w:val="left"/>
      <w:pPr>
        <w:ind w:left="5318" w:hanging="360"/>
      </w:pPr>
    </w:lvl>
    <w:lvl w:ilvl="7" w:tplc="FFFFFFFF" w:tentative="1">
      <w:start w:val="1"/>
      <w:numFmt w:val="lowerLetter"/>
      <w:lvlText w:val="%8."/>
      <w:lvlJc w:val="left"/>
      <w:pPr>
        <w:ind w:left="6038" w:hanging="360"/>
      </w:pPr>
    </w:lvl>
    <w:lvl w:ilvl="8" w:tplc="FFFFFFFF" w:tentative="1">
      <w:start w:val="1"/>
      <w:numFmt w:val="lowerRoman"/>
      <w:lvlText w:val="%9."/>
      <w:lvlJc w:val="right"/>
      <w:pPr>
        <w:ind w:left="6758" w:hanging="180"/>
      </w:pPr>
    </w:lvl>
  </w:abstractNum>
  <w:abstractNum w:abstractNumId="36">
    <w:nsid w:val="57FF1151"/>
    <w:multiLevelType w:val="multilevel"/>
    <w:tmpl w:val="1BBC5CAC"/>
    <w:lvl w:ilvl="0">
      <w:start w:val="4"/>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72"/>
        </w:tabs>
        <w:ind w:left="372" w:hanging="360"/>
      </w:pPr>
      <w:rPr>
        <w:rFonts w:cs="Times New Roman" w:hint="default"/>
      </w:rPr>
    </w:lvl>
    <w:lvl w:ilvl="2">
      <w:start w:val="1"/>
      <w:numFmt w:val="decimal"/>
      <w:lvlText w:val="%1.%2.%3."/>
      <w:lvlJc w:val="left"/>
      <w:pPr>
        <w:tabs>
          <w:tab w:val="num" w:pos="744"/>
        </w:tabs>
        <w:ind w:left="744" w:hanging="720"/>
      </w:pPr>
      <w:rPr>
        <w:rFonts w:cs="Times New Roman" w:hint="default"/>
      </w:rPr>
    </w:lvl>
    <w:lvl w:ilvl="3">
      <w:start w:val="1"/>
      <w:numFmt w:val="decimal"/>
      <w:lvlText w:val="%1.%2.%3.%4."/>
      <w:lvlJc w:val="left"/>
      <w:pPr>
        <w:tabs>
          <w:tab w:val="num" w:pos="756"/>
        </w:tabs>
        <w:ind w:left="756" w:hanging="720"/>
      </w:pPr>
      <w:rPr>
        <w:rFonts w:cs="Times New Roman" w:hint="default"/>
      </w:rPr>
    </w:lvl>
    <w:lvl w:ilvl="4">
      <w:start w:val="1"/>
      <w:numFmt w:val="decimal"/>
      <w:lvlText w:val="%1.%2.%3.%4.%5."/>
      <w:lvlJc w:val="left"/>
      <w:pPr>
        <w:tabs>
          <w:tab w:val="num" w:pos="1128"/>
        </w:tabs>
        <w:ind w:left="1128" w:hanging="1080"/>
      </w:pPr>
      <w:rPr>
        <w:rFonts w:cs="Times New Roman" w:hint="default"/>
      </w:rPr>
    </w:lvl>
    <w:lvl w:ilvl="5">
      <w:start w:val="1"/>
      <w:numFmt w:val="decimal"/>
      <w:lvlText w:val="%1.%2.%3.%4.%5.%6."/>
      <w:lvlJc w:val="left"/>
      <w:pPr>
        <w:tabs>
          <w:tab w:val="num" w:pos="1140"/>
        </w:tabs>
        <w:ind w:left="1140" w:hanging="1080"/>
      </w:pPr>
      <w:rPr>
        <w:rFonts w:cs="Times New Roman" w:hint="default"/>
      </w:rPr>
    </w:lvl>
    <w:lvl w:ilvl="6">
      <w:start w:val="1"/>
      <w:numFmt w:val="decimal"/>
      <w:lvlText w:val="%1.%2.%3.%4.%5.%6.%7."/>
      <w:lvlJc w:val="left"/>
      <w:pPr>
        <w:tabs>
          <w:tab w:val="num" w:pos="1152"/>
        </w:tabs>
        <w:ind w:left="1152" w:hanging="1080"/>
      </w:pPr>
      <w:rPr>
        <w:rFonts w:cs="Times New Roman" w:hint="default"/>
      </w:rPr>
    </w:lvl>
    <w:lvl w:ilvl="7">
      <w:start w:val="1"/>
      <w:numFmt w:val="decimal"/>
      <w:lvlText w:val="%1.%2.%3.%4.%5.%6.%7.%8."/>
      <w:lvlJc w:val="left"/>
      <w:pPr>
        <w:tabs>
          <w:tab w:val="num" w:pos="1524"/>
        </w:tabs>
        <w:ind w:left="1524" w:hanging="1440"/>
      </w:pPr>
      <w:rPr>
        <w:rFonts w:cs="Times New Roman" w:hint="default"/>
      </w:rPr>
    </w:lvl>
    <w:lvl w:ilvl="8">
      <w:start w:val="1"/>
      <w:numFmt w:val="decimal"/>
      <w:lvlText w:val="%1.%2.%3.%4.%5.%6.%7.%8.%9."/>
      <w:lvlJc w:val="left"/>
      <w:pPr>
        <w:tabs>
          <w:tab w:val="num" w:pos="1536"/>
        </w:tabs>
        <w:ind w:left="1536" w:hanging="1440"/>
      </w:pPr>
      <w:rPr>
        <w:rFonts w:cs="Times New Roman" w:hint="default"/>
      </w:rPr>
    </w:lvl>
  </w:abstractNum>
  <w:abstractNum w:abstractNumId="37">
    <w:nsid w:val="5C9046BE"/>
    <w:multiLevelType w:val="hybridMultilevel"/>
    <w:tmpl w:val="85DCC478"/>
    <w:lvl w:ilvl="0" w:tplc="D944B23E">
      <w:start w:val="1"/>
      <w:numFmt w:val="bullet"/>
      <w:lvlText w:val="−"/>
      <w:lvlJc w:val="left"/>
      <w:pPr>
        <w:ind w:left="765" w:hanging="360"/>
      </w:pPr>
      <w:rPr>
        <w:rFonts w:ascii="Times New Roman" w:hAnsi="Times New Roman" w:cs="Times New Roman"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nsid w:val="5E92528A"/>
    <w:multiLevelType w:val="singleLevel"/>
    <w:tmpl w:val="E2AEE3A2"/>
    <w:lvl w:ilvl="0">
      <w:start w:val="1"/>
      <w:numFmt w:val="decimal"/>
      <w:lvlText w:val="5.1.%1."/>
      <w:lvlJc w:val="left"/>
      <w:pPr>
        <w:ind w:left="0" w:firstLine="0"/>
      </w:pPr>
      <w:rPr>
        <w:rFonts w:ascii="Times New Roman" w:hAnsi="Times New Roman" w:cs="Times New Roman" w:hint="default"/>
        <w:color w:val="auto"/>
      </w:rPr>
    </w:lvl>
  </w:abstractNum>
  <w:abstractNum w:abstractNumId="39">
    <w:nsid w:val="655775E6"/>
    <w:multiLevelType w:val="singleLevel"/>
    <w:tmpl w:val="04150011"/>
    <w:lvl w:ilvl="0">
      <w:start w:val="1"/>
      <w:numFmt w:val="decimal"/>
      <w:lvlText w:val="%1)"/>
      <w:lvlJc w:val="left"/>
      <w:pPr>
        <w:ind w:left="2340" w:hanging="360"/>
      </w:pPr>
    </w:lvl>
  </w:abstractNum>
  <w:abstractNum w:abstractNumId="40">
    <w:nsid w:val="668429F4"/>
    <w:multiLevelType w:val="hybridMultilevel"/>
    <w:tmpl w:val="5C40940C"/>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nsid w:val="6B927E01"/>
    <w:multiLevelType w:val="hybridMultilevel"/>
    <w:tmpl w:val="3208C84E"/>
    <w:lvl w:ilvl="0" w:tplc="09685B3A">
      <w:start w:val="1"/>
      <w:numFmt w:val="decimal"/>
      <w:lvlText w:val="5.4.%1"/>
      <w:lvlJc w:val="left"/>
      <w:pPr>
        <w:ind w:left="2136" w:hanging="360"/>
      </w:pPr>
      <w:rPr>
        <w:rFonts w:cs="Times New Roman" w:hint="default"/>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nsid w:val="6CAD2F37"/>
    <w:multiLevelType w:val="hybridMultilevel"/>
    <w:tmpl w:val="2F0EB3A6"/>
    <w:lvl w:ilvl="0" w:tplc="FFFFFFFF">
      <w:start w:val="1"/>
      <w:numFmt w:val="ideographDigital"/>
      <w:lvlText w:val=""/>
      <w:lvlJc w:val="left"/>
    </w:lvl>
    <w:lvl w:ilvl="1" w:tplc="D944B23E">
      <w:start w:val="1"/>
      <w:numFmt w:val="bullet"/>
      <w:lvlText w:val="−"/>
      <w:lvlJc w:val="left"/>
      <w:rPr>
        <w:rFonts w:ascii="Times New Roman" w:hAnsi="Times New Roman" w:cs="Times New Roman"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FCB7D7E"/>
    <w:multiLevelType w:val="multilevel"/>
    <w:tmpl w:val="1D964328"/>
    <w:lvl w:ilvl="0">
      <w:start w:val="4"/>
      <w:numFmt w:val="decimal"/>
      <w:lvlText w:val="%1"/>
      <w:lvlJc w:val="left"/>
      <w:pPr>
        <w:ind w:left="400" w:hanging="400"/>
      </w:pPr>
      <w:rPr>
        <w:rFonts w:hint="default"/>
      </w:rPr>
    </w:lvl>
    <w:lvl w:ilvl="1">
      <w:start w:val="2"/>
      <w:numFmt w:val="decimal"/>
      <w:lvlText w:val="%1.%2"/>
      <w:lvlJc w:val="left"/>
      <w:pPr>
        <w:ind w:left="754" w:hanging="4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4">
    <w:nsid w:val="709715D8"/>
    <w:multiLevelType w:val="multilevel"/>
    <w:tmpl w:val="5D84FA22"/>
    <w:lvl w:ilvl="0">
      <w:start w:val="1"/>
      <w:numFmt w:val="decimal"/>
      <w:pStyle w:val="Nagwek1"/>
      <w:lvlText w:val="%1."/>
      <w:lvlJc w:val="left"/>
      <w:pPr>
        <w:tabs>
          <w:tab w:val="num" w:pos="360"/>
        </w:tabs>
        <w:ind w:left="360" w:hanging="360"/>
      </w:p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1412934"/>
    <w:multiLevelType w:val="hybridMultilevel"/>
    <w:tmpl w:val="4CCA4846"/>
    <w:lvl w:ilvl="0" w:tplc="F766B85C">
      <w:start w:val="1"/>
      <w:numFmt w:val="decimal"/>
      <w:lvlText w:val="13.%1."/>
      <w:lvlJc w:val="left"/>
      <w:pPr>
        <w:ind w:left="720" w:hanging="360"/>
      </w:pPr>
      <w:rPr>
        <w:rFonts w:ascii="Garamond" w:hAnsi="Garamond"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2545A98"/>
    <w:multiLevelType w:val="hybridMultilevel"/>
    <w:tmpl w:val="A13271A4"/>
    <w:lvl w:ilvl="0" w:tplc="355EB3C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7">
    <w:nsid w:val="762B1FD8"/>
    <w:multiLevelType w:val="hybridMultilevel"/>
    <w:tmpl w:val="71F080F4"/>
    <w:lvl w:ilvl="0" w:tplc="80DC1EC8">
      <w:start w:val="1"/>
      <w:numFmt w:val="decimal"/>
      <w:lvlText w:val="15.%1"/>
      <w:lvlJc w:val="left"/>
      <w:pPr>
        <w:ind w:left="1440" w:hanging="360"/>
      </w:pPr>
      <w:rPr>
        <w:rFonts w:hint="default"/>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8">
    <w:nsid w:val="7DBF4E77"/>
    <w:multiLevelType w:val="hybridMultilevel"/>
    <w:tmpl w:val="CE260196"/>
    <w:lvl w:ilvl="0" w:tplc="2F0AE8E2">
      <w:start w:val="1"/>
      <w:numFmt w:val="decimal"/>
      <w:lvlText w:val="16.%1"/>
      <w:lvlJc w:val="left"/>
      <w:pPr>
        <w:ind w:left="1051" w:hanging="360"/>
      </w:pPr>
      <w:rPr>
        <w:rFonts w:hint="default"/>
        <w:b w:val="0"/>
      </w:rPr>
    </w:lvl>
    <w:lvl w:ilvl="1" w:tplc="FFFFFFFF" w:tentative="1">
      <w:start w:val="1"/>
      <w:numFmt w:val="lowerLetter"/>
      <w:lvlText w:val="%2."/>
      <w:lvlJc w:val="left"/>
      <w:pPr>
        <w:ind w:left="1771" w:hanging="360"/>
      </w:p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num w:numId="1">
    <w:abstractNumId w:val="38"/>
  </w:num>
  <w:num w:numId="2">
    <w:abstractNumId w:val="44"/>
  </w:num>
  <w:num w:numId="3">
    <w:abstractNumId w:val="28"/>
  </w:num>
  <w:num w:numId="4">
    <w:abstractNumId w:val="1"/>
  </w:num>
  <w:num w:numId="5">
    <w:abstractNumId w:val="0"/>
  </w:num>
  <w:num w:numId="6">
    <w:abstractNumId w:val="14"/>
  </w:num>
  <w:num w:numId="7">
    <w:abstractNumId w:val="36"/>
  </w:num>
  <w:num w:numId="8">
    <w:abstractNumId w:val="9"/>
  </w:num>
  <w:num w:numId="9">
    <w:abstractNumId w:val="11"/>
  </w:num>
  <w:num w:numId="10">
    <w:abstractNumId w:val="18"/>
  </w:num>
  <w:num w:numId="11">
    <w:abstractNumId w:val="19"/>
  </w:num>
  <w:num w:numId="12">
    <w:abstractNumId w:val="48"/>
  </w:num>
  <w:num w:numId="13">
    <w:abstractNumId w:val="17"/>
  </w:num>
  <w:num w:numId="14">
    <w:abstractNumId w:val="31"/>
  </w:num>
  <w:num w:numId="15">
    <w:abstractNumId w:val="3"/>
  </w:num>
  <w:num w:numId="16">
    <w:abstractNumId w:val="35"/>
  </w:num>
  <w:num w:numId="17">
    <w:abstractNumId w:val="24"/>
  </w:num>
  <w:num w:numId="18">
    <w:abstractNumId w:val="47"/>
  </w:num>
  <w:num w:numId="19">
    <w:abstractNumId w:val="45"/>
  </w:num>
  <w:num w:numId="20">
    <w:abstractNumId w:val="29"/>
  </w:num>
  <w:num w:numId="21">
    <w:abstractNumId w:val="41"/>
  </w:num>
  <w:num w:numId="22">
    <w:abstractNumId w:val="6"/>
  </w:num>
  <w:num w:numId="23">
    <w:abstractNumId w:val="20"/>
  </w:num>
  <w:num w:numId="24">
    <w:abstractNumId w:val="8"/>
  </w:num>
  <w:num w:numId="25">
    <w:abstractNumId w:val="22"/>
  </w:num>
  <w:num w:numId="26">
    <w:abstractNumId w:val="10"/>
  </w:num>
  <w:num w:numId="27">
    <w:abstractNumId w:val="39"/>
  </w:num>
  <w:num w:numId="28">
    <w:abstractNumId w:val="43"/>
  </w:num>
  <w:num w:numId="29">
    <w:abstractNumId w:val="27"/>
  </w:num>
  <w:num w:numId="30">
    <w:abstractNumId w:val="32"/>
  </w:num>
  <w:num w:numId="31">
    <w:abstractNumId w:val="46"/>
  </w:num>
  <w:num w:numId="32">
    <w:abstractNumId w:val="5"/>
  </w:num>
  <w:num w:numId="33">
    <w:abstractNumId w:val="2"/>
  </w:num>
  <w:num w:numId="34">
    <w:abstractNumId w:val="16"/>
  </w:num>
  <w:num w:numId="35">
    <w:abstractNumId w:val="12"/>
  </w:num>
  <w:num w:numId="36">
    <w:abstractNumId w:val="21"/>
  </w:num>
  <w:num w:numId="37">
    <w:abstractNumId w:val="37"/>
  </w:num>
  <w:num w:numId="38">
    <w:abstractNumId w:val="42"/>
  </w:num>
  <w:num w:numId="39">
    <w:abstractNumId w:val="13"/>
  </w:num>
  <w:num w:numId="40">
    <w:abstractNumId w:val="34"/>
  </w:num>
  <w:num w:numId="41">
    <w:abstractNumId w:val="4"/>
  </w:num>
  <w:num w:numId="42">
    <w:abstractNumId w:val="23"/>
  </w:num>
  <w:num w:numId="43">
    <w:abstractNumId w:val="40"/>
  </w:num>
  <w:num w:numId="44">
    <w:abstractNumId w:val="26"/>
  </w:num>
  <w:num w:numId="45">
    <w:abstractNumId w:val="7"/>
  </w:num>
  <w:num w:numId="46">
    <w:abstractNumId w:val="33"/>
  </w:num>
  <w:num w:numId="47">
    <w:abstractNumId w:val="15"/>
  </w:num>
  <w:num w:numId="48">
    <w:abstractNumId w:val="30"/>
  </w:num>
  <w:num w:numId="49">
    <w:abstractNumId w:val="25"/>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Frischmann">
    <w15:presenceInfo w15:providerId="Windows Live" w15:userId="6b2d4413da5dd6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6B"/>
    <w:rsid w:val="0000073C"/>
    <w:rsid w:val="000045B4"/>
    <w:rsid w:val="000078BC"/>
    <w:rsid w:val="000103C2"/>
    <w:rsid w:val="0001241C"/>
    <w:rsid w:val="00012592"/>
    <w:rsid w:val="000132E6"/>
    <w:rsid w:val="00015AFD"/>
    <w:rsid w:val="00022CAC"/>
    <w:rsid w:val="000245DF"/>
    <w:rsid w:val="0002708B"/>
    <w:rsid w:val="0003375E"/>
    <w:rsid w:val="0003618B"/>
    <w:rsid w:val="000376A6"/>
    <w:rsid w:val="00043D39"/>
    <w:rsid w:val="0005184B"/>
    <w:rsid w:val="00053859"/>
    <w:rsid w:val="00054770"/>
    <w:rsid w:val="00060C3C"/>
    <w:rsid w:val="000637D3"/>
    <w:rsid w:val="00067D0A"/>
    <w:rsid w:val="00071AA2"/>
    <w:rsid w:val="00074501"/>
    <w:rsid w:val="0008059A"/>
    <w:rsid w:val="000809FA"/>
    <w:rsid w:val="00082F67"/>
    <w:rsid w:val="00084CAB"/>
    <w:rsid w:val="0009158B"/>
    <w:rsid w:val="000930C0"/>
    <w:rsid w:val="000B0D7B"/>
    <w:rsid w:val="000B4201"/>
    <w:rsid w:val="000B456B"/>
    <w:rsid w:val="000B725B"/>
    <w:rsid w:val="000B75B4"/>
    <w:rsid w:val="000C6F19"/>
    <w:rsid w:val="000D032F"/>
    <w:rsid w:val="000D3406"/>
    <w:rsid w:val="000E2A22"/>
    <w:rsid w:val="000E4FA9"/>
    <w:rsid w:val="000E53A9"/>
    <w:rsid w:val="000F01AE"/>
    <w:rsid w:val="000F219B"/>
    <w:rsid w:val="000F24F9"/>
    <w:rsid w:val="000F4C33"/>
    <w:rsid w:val="001032E5"/>
    <w:rsid w:val="00105F1D"/>
    <w:rsid w:val="0011253E"/>
    <w:rsid w:val="00113454"/>
    <w:rsid w:val="001155B7"/>
    <w:rsid w:val="00117F90"/>
    <w:rsid w:val="001245B8"/>
    <w:rsid w:val="001247BA"/>
    <w:rsid w:val="001258A1"/>
    <w:rsid w:val="001267E4"/>
    <w:rsid w:val="00134473"/>
    <w:rsid w:val="00134C40"/>
    <w:rsid w:val="00135C16"/>
    <w:rsid w:val="00140AAE"/>
    <w:rsid w:val="001442A1"/>
    <w:rsid w:val="001549FA"/>
    <w:rsid w:val="001556E0"/>
    <w:rsid w:val="001564E0"/>
    <w:rsid w:val="00157152"/>
    <w:rsid w:val="00162113"/>
    <w:rsid w:val="00170321"/>
    <w:rsid w:val="00174656"/>
    <w:rsid w:val="00176FB9"/>
    <w:rsid w:val="00186186"/>
    <w:rsid w:val="00186FBD"/>
    <w:rsid w:val="001906BF"/>
    <w:rsid w:val="00191677"/>
    <w:rsid w:val="00192499"/>
    <w:rsid w:val="00194960"/>
    <w:rsid w:val="001A0158"/>
    <w:rsid w:val="001A2594"/>
    <w:rsid w:val="001A2895"/>
    <w:rsid w:val="001A406E"/>
    <w:rsid w:val="001A5808"/>
    <w:rsid w:val="001B1CD7"/>
    <w:rsid w:val="001B456A"/>
    <w:rsid w:val="001C0299"/>
    <w:rsid w:val="001C30A3"/>
    <w:rsid w:val="001C3BD4"/>
    <w:rsid w:val="001C5007"/>
    <w:rsid w:val="001D06D8"/>
    <w:rsid w:val="001D287D"/>
    <w:rsid w:val="001D3F96"/>
    <w:rsid w:val="001E0153"/>
    <w:rsid w:val="001E0DCA"/>
    <w:rsid w:val="001E1DB6"/>
    <w:rsid w:val="001E3D17"/>
    <w:rsid w:val="001E3EAE"/>
    <w:rsid w:val="001E483F"/>
    <w:rsid w:val="001E7430"/>
    <w:rsid w:val="001E7494"/>
    <w:rsid w:val="001F0658"/>
    <w:rsid w:val="001F0E18"/>
    <w:rsid w:val="001F1AE4"/>
    <w:rsid w:val="001F262D"/>
    <w:rsid w:val="001F3A5F"/>
    <w:rsid w:val="001F5C5C"/>
    <w:rsid w:val="0020093C"/>
    <w:rsid w:val="00202F47"/>
    <w:rsid w:val="00203A2B"/>
    <w:rsid w:val="002056A6"/>
    <w:rsid w:val="00210879"/>
    <w:rsid w:val="00211DFE"/>
    <w:rsid w:val="00214017"/>
    <w:rsid w:val="00216DFA"/>
    <w:rsid w:val="002244E7"/>
    <w:rsid w:val="002245CA"/>
    <w:rsid w:val="0022524E"/>
    <w:rsid w:val="00225C6B"/>
    <w:rsid w:val="0022664C"/>
    <w:rsid w:val="00226726"/>
    <w:rsid w:val="00226C75"/>
    <w:rsid w:val="00232201"/>
    <w:rsid w:val="00243A12"/>
    <w:rsid w:val="00244C5A"/>
    <w:rsid w:val="00245DB7"/>
    <w:rsid w:val="00246AED"/>
    <w:rsid w:val="00250121"/>
    <w:rsid w:val="002505B2"/>
    <w:rsid w:val="00253A24"/>
    <w:rsid w:val="00253BDD"/>
    <w:rsid w:val="00260470"/>
    <w:rsid w:val="00261038"/>
    <w:rsid w:val="00261AE1"/>
    <w:rsid w:val="0026432D"/>
    <w:rsid w:val="00264C73"/>
    <w:rsid w:val="002726D1"/>
    <w:rsid w:val="00274EB9"/>
    <w:rsid w:val="002762C2"/>
    <w:rsid w:val="00282E19"/>
    <w:rsid w:val="00283C6E"/>
    <w:rsid w:val="00285C8A"/>
    <w:rsid w:val="002962B5"/>
    <w:rsid w:val="00296A34"/>
    <w:rsid w:val="002A2A07"/>
    <w:rsid w:val="002A75FC"/>
    <w:rsid w:val="002B004B"/>
    <w:rsid w:val="002B100B"/>
    <w:rsid w:val="002B3B38"/>
    <w:rsid w:val="002B54F5"/>
    <w:rsid w:val="002B7B0E"/>
    <w:rsid w:val="002B7B65"/>
    <w:rsid w:val="002C016F"/>
    <w:rsid w:val="002C0882"/>
    <w:rsid w:val="002C1521"/>
    <w:rsid w:val="002C2C0A"/>
    <w:rsid w:val="002C3FFC"/>
    <w:rsid w:val="002C45A3"/>
    <w:rsid w:val="002C499E"/>
    <w:rsid w:val="002D08A0"/>
    <w:rsid w:val="002D25F0"/>
    <w:rsid w:val="002E0D88"/>
    <w:rsid w:val="002E20B5"/>
    <w:rsid w:val="002E4B6E"/>
    <w:rsid w:val="002E5AF8"/>
    <w:rsid w:val="002F2621"/>
    <w:rsid w:val="002F6AD0"/>
    <w:rsid w:val="002F6B13"/>
    <w:rsid w:val="002F739D"/>
    <w:rsid w:val="002F73F6"/>
    <w:rsid w:val="0030086C"/>
    <w:rsid w:val="0030216D"/>
    <w:rsid w:val="003022FC"/>
    <w:rsid w:val="003046FD"/>
    <w:rsid w:val="00312B25"/>
    <w:rsid w:val="00312DF2"/>
    <w:rsid w:val="00315001"/>
    <w:rsid w:val="00320FD8"/>
    <w:rsid w:val="0032141A"/>
    <w:rsid w:val="003234DE"/>
    <w:rsid w:val="00331FC3"/>
    <w:rsid w:val="00332648"/>
    <w:rsid w:val="00332869"/>
    <w:rsid w:val="00334A9E"/>
    <w:rsid w:val="0033505D"/>
    <w:rsid w:val="00335F32"/>
    <w:rsid w:val="00336DB6"/>
    <w:rsid w:val="00337B9D"/>
    <w:rsid w:val="003445F4"/>
    <w:rsid w:val="00345EC4"/>
    <w:rsid w:val="00347050"/>
    <w:rsid w:val="003504E0"/>
    <w:rsid w:val="00352038"/>
    <w:rsid w:val="00353490"/>
    <w:rsid w:val="003563A4"/>
    <w:rsid w:val="0036346F"/>
    <w:rsid w:val="003642B2"/>
    <w:rsid w:val="0036605F"/>
    <w:rsid w:val="00370C89"/>
    <w:rsid w:val="00371A79"/>
    <w:rsid w:val="003728B5"/>
    <w:rsid w:val="00377EA1"/>
    <w:rsid w:val="00383246"/>
    <w:rsid w:val="003865BA"/>
    <w:rsid w:val="0039201B"/>
    <w:rsid w:val="00394E6E"/>
    <w:rsid w:val="00396B2A"/>
    <w:rsid w:val="003A2011"/>
    <w:rsid w:val="003A4704"/>
    <w:rsid w:val="003A5074"/>
    <w:rsid w:val="003A5B2C"/>
    <w:rsid w:val="003B1007"/>
    <w:rsid w:val="003B3623"/>
    <w:rsid w:val="003B3F35"/>
    <w:rsid w:val="003B4EEE"/>
    <w:rsid w:val="003B54FF"/>
    <w:rsid w:val="003B57ED"/>
    <w:rsid w:val="003B5C9E"/>
    <w:rsid w:val="003B773D"/>
    <w:rsid w:val="003B7F6A"/>
    <w:rsid w:val="003C1DFD"/>
    <w:rsid w:val="003C2562"/>
    <w:rsid w:val="003C7E0F"/>
    <w:rsid w:val="003D1DB2"/>
    <w:rsid w:val="003D239F"/>
    <w:rsid w:val="003D48C2"/>
    <w:rsid w:val="003D6A41"/>
    <w:rsid w:val="003D6CB3"/>
    <w:rsid w:val="003E1BD8"/>
    <w:rsid w:val="003E5D00"/>
    <w:rsid w:val="003E6A3D"/>
    <w:rsid w:val="003F0F76"/>
    <w:rsid w:val="003F268D"/>
    <w:rsid w:val="00402265"/>
    <w:rsid w:val="0040276F"/>
    <w:rsid w:val="00404978"/>
    <w:rsid w:val="00410530"/>
    <w:rsid w:val="00412FF8"/>
    <w:rsid w:val="00420EAE"/>
    <w:rsid w:val="0043052B"/>
    <w:rsid w:val="0043121A"/>
    <w:rsid w:val="004313D3"/>
    <w:rsid w:val="004323A6"/>
    <w:rsid w:val="00432444"/>
    <w:rsid w:val="00441A3C"/>
    <w:rsid w:val="00444524"/>
    <w:rsid w:val="00452CE0"/>
    <w:rsid w:val="004578AA"/>
    <w:rsid w:val="00462508"/>
    <w:rsid w:val="00462740"/>
    <w:rsid w:val="00462EA0"/>
    <w:rsid w:val="0046325F"/>
    <w:rsid w:val="00470707"/>
    <w:rsid w:val="00471C2E"/>
    <w:rsid w:val="00482C13"/>
    <w:rsid w:val="0048691A"/>
    <w:rsid w:val="004900BC"/>
    <w:rsid w:val="00492B28"/>
    <w:rsid w:val="00493933"/>
    <w:rsid w:val="004948D6"/>
    <w:rsid w:val="00494B82"/>
    <w:rsid w:val="0049668C"/>
    <w:rsid w:val="004976F5"/>
    <w:rsid w:val="00497EBE"/>
    <w:rsid w:val="004A1B21"/>
    <w:rsid w:val="004A3AE5"/>
    <w:rsid w:val="004A69B7"/>
    <w:rsid w:val="004B2F6E"/>
    <w:rsid w:val="004B3631"/>
    <w:rsid w:val="004B7093"/>
    <w:rsid w:val="004B70AF"/>
    <w:rsid w:val="004C23F2"/>
    <w:rsid w:val="004C30B7"/>
    <w:rsid w:val="004D6157"/>
    <w:rsid w:val="004D6182"/>
    <w:rsid w:val="004E1459"/>
    <w:rsid w:val="004E6E1F"/>
    <w:rsid w:val="004E7E76"/>
    <w:rsid w:val="004F0B29"/>
    <w:rsid w:val="004F384B"/>
    <w:rsid w:val="004F723E"/>
    <w:rsid w:val="005018A6"/>
    <w:rsid w:val="00501C17"/>
    <w:rsid w:val="00502F3C"/>
    <w:rsid w:val="00511308"/>
    <w:rsid w:val="00515449"/>
    <w:rsid w:val="0052312D"/>
    <w:rsid w:val="00532B1C"/>
    <w:rsid w:val="00535444"/>
    <w:rsid w:val="00541327"/>
    <w:rsid w:val="005436EB"/>
    <w:rsid w:val="0054510E"/>
    <w:rsid w:val="005513E9"/>
    <w:rsid w:val="00553F12"/>
    <w:rsid w:val="005553C6"/>
    <w:rsid w:val="005636B1"/>
    <w:rsid w:val="00565AC5"/>
    <w:rsid w:val="00566A3E"/>
    <w:rsid w:val="00567E6D"/>
    <w:rsid w:val="00571ABD"/>
    <w:rsid w:val="00577E45"/>
    <w:rsid w:val="00580678"/>
    <w:rsid w:val="00580BF2"/>
    <w:rsid w:val="00581E8C"/>
    <w:rsid w:val="00581F9D"/>
    <w:rsid w:val="005826AB"/>
    <w:rsid w:val="0059372F"/>
    <w:rsid w:val="00594600"/>
    <w:rsid w:val="00595A0A"/>
    <w:rsid w:val="00595A66"/>
    <w:rsid w:val="00596865"/>
    <w:rsid w:val="005A0165"/>
    <w:rsid w:val="005A2202"/>
    <w:rsid w:val="005A2225"/>
    <w:rsid w:val="005A3429"/>
    <w:rsid w:val="005A3BA7"/>
    <w:rsid w:val="005A706F"/>
    <w:rsid w:val="005B3A3C"/>
    <w:rsid w:val="005B4712"/>
    <w:rsid w:val="005B5EC7"/>
    <w:rsid w:val="005B669D"/>
    <w:rsid w:val="005C03D8"/>
    <w:rsid w:val="005C0B7B"/>
    <w:rsid w:val="005C2E39"/>
    <w:rsid w:val="005C4EEA"/>
    <w:rsid w:val="005C5DEE"/>
    <w:rsid w:val="005D290F"/>
    <w:rsid w:val="005D4271"/>
    <w:rsid w:val="005D705D"/>
    <w:rsid w:val="005E22CC"/>
    <w:rsid w:val="005E2A95"/>
    <w:rsid w:val="005E5018"/>
    <w:rsid w:val="005E5739"/>
    <w:rsid w:val="005E640A"/>
    <w:rsid w:val="005F57C0"/>
    <w:rsid w:val="005F6D1F"/>
    <w:rsid w:val="005F7C56"/>
    <w:rsid w:val="00600149"/>
    <w:rsid w:val="00602167"/>
    <w:rsid w:val="00603709"/>
    <w:rsid w:val="00606242"/>
    <w:rsid w:val="006067EA"/>
    <w:rsid w:val="00607083"/>
    <w:rsid w:val="006101E1"/>
    <w:rsid w:val="00612661"/>
    <w:rsid w:val="0061314F"/>
    <w:rsid w:val="00613F36"/>
    <w:rsid w:val="00614B5B"/>
    <w:rsid w:val="00616D3F"/>
    <w:rsid w:val="006210DE"/>
    <w:rsid w:val="00632205"/>
    <w:rsid w:val="00633053"/>
    <w:rsid w:val="00633888"/>
    <w:rsid w:val="006364E3"/>
    <w:rsid w:val="006443D5"/>
    <w:rsid w:val="00645D32"/>
    <w:rsid w:val="0065242F"/>
    <w:rsid w:val="00653024"/>
    <w:rsid w:val="00662D45"/>
    <w:rsid w:val="0066541E"/>
    <w:rsid w:val="006656F3"/>
    <w:rsid w:val="00665D49"/>
    <w:rsid w:val="00666AB8"/>
    <w:rsid w:val="00666EF3"/>
    <w:rsid w:val="0067440B"/>
    <w:rsid w:val="00676608"/>
    <w:rsid w:val="00676A38"/>
    <w:rsid w:val="006861AE"/>
    <w:rsid w:val="0069040C"/>
    <w:rsid w:val="00691059"/>
    <w:rsid w:val="006A0D51"/>
    <w:rsid w:val="006A4EB1"/>
    <w:rsid w:val="006A796B"/>
    <w:rsid w:val="006A7D18"/>
    <w:rsid w:val="006B1C8C"/>
    <w:rsid w:val="006C1ECD"/>
    <w:rsid w:val="006C2780"/>
    <w:rsid w:val="006C35E4"/>
    <w:rsid w:val="006C7AAA"/>
    <w:rsid w:val="006D0B76"/>
    <w:rsid w:val="006D16D9"/>
    <w:rsid w:val="006D18D3"/>
    <w:rsid w:val="006D3C3C"/>
    <w:rsid w:val="006D4CB5"/>
    <w:rsid w:val="006D6DC4"/>
    <w:rsid w:val="006E329D"/>
    <w:rsid w:val="006E64F3"/>
    <w:rsid w:val="006E7AC6"/>
    <w:rsid w:val="006F0114"/>
    <w:rsid w:val="006F1521"/>
    <w:rsid w:val="006F41A3"/>
    <w:rsid w:val="006F4A62"/>
    <w:rsid w:val="00700203"/>
    <w:rsid w:val="00701F02"/>
    <w:rsid w:val="00703F4C"/>
    <w:rsid w:val="00710744"/>
    <w:rsid w:val="007121C4"/>
    <w:rsid w:val="00712763"/>
    <w:rsid w:val="0071484D"/>
    <w:rsid w:val="007171D6"/>
    <w:rsid w:val="00720CBF"/>
    <w:rsid w:val="00721D8A"/>
    <w:rsid w:val="00730286"/>
    <w:rsid w:val="007318D3"/>
    <w:rsid w:val="00731DE2"/>
    <w:rsid w:val="00734483"/>
    <w:rsid w:val="00734F4A"/>
    <w:rsid w:val="00742F17"/>
    <w:rsid w:val="00745717"/>
    <w:rsid w:val="0075319A"/>
    <w:rsid w:val="007540C9"/>
    <w:rsid w:val="00754671"/>
    <w:rsid w:val="00754CB8"/>
    <w:rsid w:val="0076042A"/>
    <w:rsid w:val="0076226E"/>
    <w:rsid w:val="00764FBD"/>
    <w:rsid w:val="00766EB5"/>
    <w:rsid w:val="00771DD6"/>
    <w:rsid w:val="00775815"/>
    <w:rsid w:val="00775BA8"/>
    <w:rsid w:val="007765E5"/>
    <w:rsid w:val="0077702D"/>
    <w:rsid w:val="00777901"/>
    <w:rsid w:val="00790A4B"/>
    <w:rsid w:val="00795095"/>
    <w:rsid w:val="007962E5"/>
    <w:rsid w:val="007A1AFB"/>
    <w:rsid w:val="007A5E76"/>
    <w:rsid w:val="007B366C"/>
    <w:rsid w:val="007B442C"/>
    <w:rsid w:val="007C2668"/>
    <w:rsid w:val="007C4CD5"/>
    <w:rsid w:val="007C5C95"/>
    <w:rsid w:val="007D0BDA"/>
    <w:rsid w:val="007D129D"/>
    <w:rsid w:val="007D32ED"/>
    <w:rsid w:val="007D32F8"/>
    <w:rsid w:val="007D7658"/>
    <w:rsid w:val="007D77F4"/>
    <w:rsid w:val="007E0B4C"/>
    <w:rsid w:val="007E2C5C"/>
    <w:rsid w:val="007E3BA1"/>
    <w:rsid w:val="007E459F"/>
    <w:rsid w:val="007E5E20"/>
    <w:rsid w:val="007E706B"/>
    <w:rsid w:val="007F3812"/>
    <w:rsid w:val="007F599F"/>
    <w:rsid w:val="007F7843"/>
    <w:rsid w:val="00801B0D"/>
    <w:rsid w:val="00803920"/>
    <w:rsid w:val="00806A50"/>
    <w:rsid w:val="00814CD2"/>
    <w:rsid w:val="00817C00"/>
    <w:rsid w:val="008220E4"/>
    <w:rsid w:val="00831774"/>
    <w:rsid w:val="008358FC"/>
    <w:rsid w:val="00841896"/>
    <w:rsid w:val="008445C7"/>
    <w:rsid w:val="00844B6F"/>
    <w:rsid w:val="0084674B"/>
    <w:rsid w:val="00851D5B"/>
    <w:rsid w:val="00853A12"/>
    <w:rsid w:val="00865C67"/>
    <w:rsid w:val="00872CF6"/>
    <w:rsid w:val="00882AAE"/>
    <w:rsid w:val="00884DEB"/>
    <w:rsid w:val="00894473"/>
    <w:rsid w:val="0089447C"/>
    <w:rsid w:val="008A5074"/>
    <w:rsid w:val="008A520F"/>
    <w:rsid w:val="008A5535"/>
    <w:rsid w:val="008A6EC8"/>
    <w:rsid w:val="008B0FBA"/>
    <w:rsid w:val="008B38BE"/>
    <w:rsid w:val="008B7578"/>
    <w:rsid w:val="008C3414"/>
    <w:rsid w:val="008C486D"/>
    <w:rsid w:val="008C672D"/>
    <w:rsid w:val="008D534D"/>
    <w:rsid w:val="008D73C8"/>
    <w:rsid w:val="008E16D0"/>
    <w:rsid w:val="008E1B19"/>
    <w:rsid w:val="008E2626"/>
    <w:rsid w:val="008E6783"/>
    <w:rsid w:val="008F28B4"/>
    <w:rsid w:val="008F35F8"/>
    <w:rsid w:val="008F720B"/>
    <w:rsid w:val="00904E7F"/>
    <w:rsid w:val="0090508E"/>
    <w:rsid w:val="009050CA"/>
    <w:rsid w:val="00907764"/>
    <w:rsid w:val="009219BC"/>
    <w:rsid w:val="00922330"/>
    <w:rsid w:val="00922CA4"/>
    <w:rsid w:val="00926B10"/>
    <w:rsid w:val="009275FD"/>
    <w:rsid w:val="00930DF9"/>
    <w:rsid w:val="00933626"/>
    <w:rsid w:val="009378CF"/>
    <w:rsid w:val="00941220"/>
    <w:rsid w:val="00942DD3"/>
    <w:rsid w:val="009445A4"/>
    <w:rsid w:val="00946A0A"/>
    <w:rsid w:val="00947BD0"/>
    <w:rsid w:val="009509AD"/>
    <w:rsid w:val="00951E4E"/>
    <w:rsid w:val="00955BF2"/>
    <w:rsid w:val="00956530"/>
    <w:rsid w:val="00957A08"/>
    <w:rsid w:val="00957A85"/>
    <w:rsid w:val="00962393"/>
    <w:rsid w:val="00965149"/>
    <w:rsid w:val="009673D3"/>
    <w:rsid w:val="00967E50"/>
    <w:rsid w:val="0097419E"/>
    <w:rsid w:val="0098465D"/>
    <w:rsid w:val="0098628E"/>
    <w:rsid w:val="009904CF"/>
    <w:rsid w:val="009A023F"/>
    <w:rsid w:val="009A08EF"/>
    <w:rsid w:val="009A1026"/>
    <w:rsid w:val="009A47F2"/>
    <w:rsid w:val="009A517A"/>
    <w:rsid w:val="009B16D5"/>
    <w:rsid w:val="009B3A95"/>
    <w:rsid w:val="009B7AE7"/>
    <w:rsid w:val="009C0B0C"/>
    <w:rsid w:val="009C211D"/>
    <w:rsid w:val="009C55CF"/>
    <w:rsid w:val="009C65B9"/>
    <w:rsid w:val="009C7CE2"/>
    <w:rsid w:val="009D2D0D"/>
    <w:rsid w:val="009D4520"/>
    <w:rsid w:val="009D5DD8"/>
    <w:rsid w:val="009D69B3"/>
    <w:rsid w:val="009E67AE"/>
    <w:rsid w:val="009E6D4B"/>
    <w:rsid w:val="009F0592"/>
    <w:rsid w:val="009F222F"/>
    <w:rsid w:val="009F77E0"/>
    <w:rsid w:val="00A00AF6"/>
    <w:rsid w:val="00A0691F"/>
    <w:rsid w:val="00A06C48"/>
    <w:rsid w:val="00A14B78"/>
    <w:rsid w:val="00A27204"/>
    <w:rsid w:val="00A27712"/>
    <w:rsid w:val="00A27BE2"/>
    <w:rsid w:val="00A3127B"/>
    <w:rsid w:val="00A33E60"/>
    <w:rsid w:val="00A3518D"/>
    <w:rsid w:val="00A43524"/>
    <w:rsid w:val="00A45147"/>
    <w:rsid w:val="00A46569"/>
    <w:rsid w:val="00A502C7"/>
    <w:rsid w:val="00A51C9D"/>
    <w:rsid w:val="00A51FF0"/>
    <w:rsid w:val="00A5213B"/>
    <w:rsid w:val="00A528E7"/>
    <w:rsid w:val="00A556AA"/>
    <w:rsid w:val="00A619BA"/>
    <w:rsid w:val="00A6391B"/>
    <w:rsid w:val="00A65B45"/>
    <w:rsid w:val="00A66F46"/>
    <w:rsid w:val="00A711E0"/>
    <w:rsid w:val="00A71C4A"/>
    <w:rsid w:val="00A77A99"/>
    <w:rsid w:val="00A827C8"/>
    <w:rsid w:val="00A84D80"/>
    <w:rsid w:val="00A84FBE"/>
    <w:rsid w:val="00A87591"/>
    <w:rsid w:val="00A87694"/>
    <w:rsid w:val="00A91B5B"/>
    <w:rsid w:val="00A97FF9"/>
    <w:rsid w:val="00AA2851"/>
    <w:rsid w:val="00AA7DF7"/>
    <w:rsid w:val="00AB2518"/>
    <w:rsid w:val="00AB36C5"/>
    <w:rsid w:val="00AC4E8A"/>
    <w:rsid w:val="00AC62A0"/>
    <w:rsid w:val="00AD401D"/>
    <w:rsid w:val="00AD55A8"/>
    <w:rsid w:val="00AD56D1"/>
    <w:rsid w:val="00AD662E"/>
    <w:rsid w:val="00AD6F28"/>
    <w:rsid w:val="00AD77DE"/>
    <w:rsid w:val="00AD798D"/>
    <w:rsid w:val="00AD7D03"/>
    <w:rsid w:val="00AE272C"/>
    <w:rsid w:val="00AE5BD6"/>
    <w:rsid w:val="00AE7B96"/>
    <w:rsid w:val="00AF0FF7"/>
    <w:rsid w:val="00AF363C"/>
    <w:rsid w:val="00B1218C"/>
    <w:rsid w:val="00B12361"/>
    <w:rsid w:val="00B13B22"/>
    <w:rsid w:val="00B15D5A"/>
    <w:rsid w:val="00B17BFE"/>
    <w:rsid w:val="00B24EDA"/>
    <w:rsid w:val="00B26D17"/>
    <w:rsid w:val="00B27434"/>
    <w:rsid w:val="00B276EF"/>
    <w:rsid w:val="00B27ADE"/>
    <w:rsid w:val="00B31E80"/>
    <w:rsid w:val="00B3419F"/>
    <w:rsid w:val="00B35CFE"/>
    <w:rsid w:val="00B403E8"/>
    <w:rsid w:val="00B41E92"/>
    <w:rsid w:val="00B4249C"/>
    <w:rsid w:val="00B51F0B"/>
    <w:rsid w:val="00B555A5"/>
    <w:rsid w:val="00B568BB"/>
    <w:rsid w:val="00B60330"/>
    <w:rsid w:val="00B64D8F"/>
    <w:rsid w:val="00B65801"/>
    <w:rsid w:val="00B83547"/>
    <w:rsid w:val="00B83CA4"/>
    <w:rsid w:val="00B85995"/>
    <w:rsid w:val="00B86F2E"/>
    <w:rsid w:val="00B9266F"/>
    <w:rsid w:val="00B95EF2"/>
    <w:rsid w:val="00B974A8"/>
    <w:rsid w:val="00BA7F72"/>
    <w:rsid w:val="00BB2B9C"/>
    <w:rsid w:val="00BB2C02"/>
    <w:rsid w:val="00BC26BC"/>
    <w:rsid w:val="00BC2A7B"/>
    <w:rsid w:val="00BC4356"/>
    <w:rsid w:val="00BC742F"/>
    <w:rsid w:val="00BC793F"/>
    <w:rsid w:val="00BD3DA7"/>
    <w:rsid w:val="00BD527A"/>
    <w:rsid w:val="00BD64D9"/>
    <w:rsid w:val="00BE0F32"/>
    <w:rsid w:val="00BF0145"/>
    <w:rsid w:val="00BF27C9"/>
    <w:rsid w:val="00BF2E27"/>
    <w:rsid w:val="00BF337F"/>
    <w:rsid w:val="00BF3B55"/>
    <w:rsid w:val="00BF69A6"/>
    <w:rsid w:val="00C02DF7"/>
    <w:rsid w:val="00C069A9"/>
    <w:rsid w:val="00C07B41"/>
    <w:rsid w:val="00C1333C"/>
    <w:rsid w:val="00C14959"/>
    <w:rsid w:val="00C15171"/>
    <w:rsid w:val="00C22A08"/>
    <w:rsid w:val="00C26757"/>
    <w:rsid w:val="00C308B2"/>
    <w:rsid w:val="00C31EE3"/>
    <w:rsid w:val="00C33E87"/>
    <w:rsid w:val="00C349DE"/>
    <w:rsid w:val="00C355E7"/>
    <w:rsid w:val="00C36BB4"/>
    <w:rsid w:val="00C36BD6"/>
    <w:rsid w:val="00C3722E"/>
    <w:rsid w:val="00C373DA"/>
    <w:rsid w:val="00C42164"/>
    <w:rsid w:val="00C42F5E"/>
    <w:rsid w:val="00C43A1F"/>
    <w:rsid w:val="00C43E57"/>
    <w:rsid w:val="00C479DB"/>
    <w:rsid w:val="00C52269"/>
    <w:rsid w:val="00C57070"/>
    <w:rsid w:val="00C61A75"/>
    <w:rsid w:val="00C65693"/>
    <w:rsid w:val="00C66564"/>
    <w:rsid w:val="00C82C26"/>
    <w:rsid w:val="00C83C93"/>
    <w:rsid w:val="00C85D89"/>
    <w:rsid w:val="00C86719"/>
    <w:rsid w:val="00C944CA"/>
    <w:rsid w:val="00C97A27"/>
    <w:rsid w:val="00CA2EDD"/>
    <w:rsid w:val="00CA5078"/>
    <w:rsid w:val="00CA555E"/>
    <w:rsid w:val="00CB0481"/>
    <w:rsid w:val="00CB537B"/>
    <w:rsid w:val="00CB58B9"/>
    <w:rsid w:val="00CB68CC"/>
    <w:rsid w:val="00CC00E4"/>
    <w:rsid w:val="00CC0CB2"/>
    <w:rsid w:val="00CC6BE1"/>
    <w:rsid w:val="00CC727A"/>
    <w:rsid w:val="00CD6809"/>
    <w:rsid w:val="00CF0629"/>
    <w:rsid w:val="00CF1098"/>
    <w:rsid w:val="00CF745F"/>
    <w:rsid w:val="00CF7D37"/>
    <w:rsid w:val="00D02B8C"/>
    <w:rsid w:val="00D02F10"/>
    <w:rsid w:val="00D04CC1"/>
    <w:rsid w:val="00D05326"/>
    <w:rsid w:val="00D1114A"/>
    <w:rsid w:val="00D209B8"/>
    <w:rsid w:val="00D2203F"/>
    <w:rsid w:val="00D245D0"/>
    <w:rsid w:val="00D26829"/>
    <w:rsid w:val="00D32FE5"/>
    <w:rsid w:val="00D344E2"/>
    <w:rsid w:val="00D368D6"/>
    <w:rsid w:val="00D369BD"/>
    <w:rsid w:val="00D37C9F"/>
    <w:rsid w:val="00D5190B"/>
    <w:rsid w:val="00D601DD"/>
    <w:rsid w:val="00D61A28"/>
    <w:rsid w:val="00D6657B"/>
    <w:rsid w:val="00D665C6"/>
    <w:rsid w:val="00D66C71"/>
    <w:rsid w:val="00D71BC5"/>
    <w:rsid w:val="00D7388F"/>
    <w:rsid w:val="00D75A16"/>
    <w:rsid w:val="00D767B9"/>
    <w:rsid w:val="00D76A67"/>
    <w:rsid w:val="00D802CE"/>
    <w:rsid w:val="00D815F8"/>
    <w:rsid w:val="00D84269"/>
    <w:rsid w:val="00D85910"/>
    <w:rsid w:val="00D9196F"/>
    <w:rsid w:val="00D95E3D"/>
    <w:rsid w:val="00DA371F"/>
    <w:rsid w:val="00DB23B8"/>
    <w:rsid w:val="00DB36A5"/>
    <w:rsid w:val="00DC538D"/>
    <w:rsid w:val="00DC7FB4"/>
    <w:rsid w:val="00DD0518"/>
    <w:rsid w:val="00DD20DC"/>
    <w:rsid w:val="00DD3C22"/>
    <w:rsid w:val="00DD65BB"/>
    <w:rsid w:val="00DE5B29"/>
    <w:rsid w:val="00DE7EFC"/>
    <w:rsid w:val="00DF00F3"/>
    <w:rsid w:val="00DF7522"/>
    <w:rsid w:val="00E03571"/>
    <w:rsid w:val="00E04EA9"/>
    <w:rsid w:val="00E07151"/>
    <w:rsid w:val="00E11996"/>
    <w:rsid w:val="00E13A39"/>
    <w:rsid w:val="00E17012"/>
    <w:rsid w:val="00E1716E"/>
    <w:rsid w:val="00E17192"/>
    <w:rsid w:val="00E17A4D"/>
    <w:rsid w:val="00E17E64"/>
    <w:rsid w:val="00E22090"/>
    <w:rsid w:val="00E2394D"/>
    <w:rsid w:val="00E257DF"/>
    <w:rsid w:val="00E35073"/>
    <w:rsid w:val="00E43435"/>
    <w:rsid w:val="00E465A2"/>
    <w:rsid w:val="00E50E5D"/>
    <w:rsid w:val="00E51B3E"/>
    <w:rsid w:val="00E5654C"/>
    <w:rsid w:val="00E5697B"/>
    <w:rsid w:val="00E579F1"/>
    <w:rsid w:val="00E6037D"/>
    <w:rsid w:val="00E60D62"/>
    <w:rsid w:val="00E63972"/>
    <w:rsid w:val="00E650B8"/>
    <w:rsid w:val="00E73FF1"/>
    <w:rsid w:val="00E75AE7"/>
    <w:rsid w:val="00E76926"/>
    <w:rsid w:val="00E771A1"/>
    <w:rsid w:val="00E8484C"/>
    <w:rsid w:val="00E92B73"/>
    <w:rsid w:val="00E93D86"/>
    <w:rsid w:val="00E96400"/>
    <w:rsid w:val="00EA3BB0"/>
    <w:rsid w:val="00EA60A3"/>
    <w:rsid w:val="00EB3BDD"/>
    <w:rsid w:val="00EB4A45"/>
    <w:rsid w:val="00EC15DB"/>
    <w:rsid w:val="00EC5AB0"/>
    <w:rsid w:val="00ED2C9C"/>
    <w:rsid w:val="00ED4425"/>
    <w:rsid w:val="00ED5851"/>
    <w:rsid w:val="00EE1F16"/>
    <w:rsid w:val="00EE5127"/>
    <w:rsid w:val="00EE6FC6"/>
    <w:rsid w:val="00EF2D7A"/>
    <w:rsid w:val="00EF5859"/>
    <w:rsid w:val="00EF623D"/>
    <w:rsid w:val="00EF75CC"/>
    <w:rsid w:val="00F03651"/>
    <w:rsid w:val="00F047FD"/>
    <w:rsid w:val="00F0561D"/>
    <w:rsid w:val="00F06589"/>
    <w:rsid w:val="00F07B23"/>
    <w:rsid w:val="00F1773A"/>
    <w:rsid w:val="00F20BED"/>
    <w:rsid w:val="00F25E38"/>
    <w:rsid w:val="00F26114"/>
    <w:rsid w:val="00F270CD"/>
    <w:rsid w:val="00F330CA"/>
    <w:rsid w:val="00F331AC"/>
    <w:rsid w:val="00F33FEB"/>
    <w:rsid w:val="00F362DC"/>
    <w:rsid w:val="00F37436"/>
    <w:rsid w:val="00F4110E"/>
    <w:rsid w:val="00F44F18"/>
    <w:rsid w:val="00F45BF5"/>
    <w:rsid w:val="00F5007C"/>
    <w:rsid w:val="00F50E8C"/>
    <w:rsid w:val="00F51A35"/>
    <w:rsid w:val="00F5413D"/>
    <w:rsid w:val="00F55456"/>
    <w:rsid w:val="00F608F5"/>
    <w:rsid w:val="00F60DB3"/>
    <w:rsid w:val="00F61A32"/>
    <w:rsid w:val="00F6368E"/>
    <w:rsid w:val="00F640EE"/>
    <w:rsid w:val="00F65DFD"/>
    <w:rsid w:val="00F65FD6"/>
    <w:rsid w:val="00F666FB"/>
    <w:rsid w:val="00F67C8D"/>
    <w:rsid w:val="00F70FFC"/>
    <w:rsid w:val="00F738B5"/>
    <w:rsid w:val="00F7423D"/>
    <w:rsid w:val="00F77774"/>
    <w:rsid w:val="00F8325C"/>
    <w:rsid w:val="00F83D44"/>
    <w:rsid w:val="00F842EC"/>
    <w:rsid w:val="00F8646C"/>
    <w:rsid w:val="00F92A28"/>
    <w:rsid w:val="00F9397A"/>
    <w:rsid w:val="00F93EAA"/>
    <w:rsid w:val="00F94D50"/>
    <w:rsid w:val="00F96B41"/>
    <w:rsid w:val="00FA0346"/>
    <w:rsid w:val="00FA181A"/>
    <w:rsid w:val="00FA70D0"/>
    <w:rsid w:val="00FB203A"/>
    <w:rsid w:val="00FB2847"/>
    <w:rsid w:val="00FB39B8"/>
    <w:rsid w:val="00FB4AAC"/>
    <w:rsid w:val="00FC0C01"/>
    <w:rsid w:val="00FC2C7A"/>
    <w:rsid w:val="00FC2CF0"/>
    <w:rsid w:val="00FC46C6"/>
    <w:rsid w:val="00FC4CAF"/>
    <w:rsid w:val="00FC6E6F"/>
    <w:rsid w:val="00FD19F0"/>
    <w:rsid w:val="00FD2038"/>
    <w:rsid w:val="00FD33E3"/>
    <w:rsid w:val="00FD4DA4"/>
    <w:rsid w:val="00FD50D6"/>
    <w:rsid w:val="00FD52EA"/>
    <w:rsid w:val="00FD75E9"/>
    <w:rsid w:val="00FE1C95"/>
    <w:rsid w:val="00FE2426"/>
    <w:rsid w:val="00FE3829"/>
    <w:rsid w:val="00FE4C31"/>
    <w:rsid w:val="00FE4D7C"/>
    <w:rsid w:val="00FE6070"/>
    <w:rsid w:val="00FF31D9"/>
    <w:rsid w:val="00FF6A06"/>
    <w:rsid w:val="00FF79E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next w:val="Normalny"/>
    <w:link w:val="Nagwek1Znak"/>
    <w:qFormat/>
    <w:rsid w:val="004C23F2"/>
    <w:pPr>
      <w:keepNext/>
      <w:numPr>
        <w:numId w:val="2"/>
      </w:numPr>
      <w:spacing w:before="240" w:after="60" w:line="240" w:lineRule="auto"/>
      <w:outlineLvl w:val="0"/>
    </w:pPr>
    <w:rPr>
      <w:rFonts w:ascii="Arial" w:eastAsia="Times New Roman" w:hAnsi="Arial" w:cs="Times New Roman"/>
      <w:b/>
      <w:color w:val="auto"/>
      <w:kern w:val="28"/>
      <w:sz w:val="28"/>
      <w:szCs w:val="20"/>
    </w:rPr>
  </w:style>
  <w:style w:type="paragraph" w:styleId="Nagwek2">
    <w:name w:val="heading 2"/>
    <w:basedOn w:val="Normalny"/>
    <w:next w:val="Normalny"/>
    <w:link w:val="Nagwek2Znak"/>
    <w:uiPriority w:val="9"/>
    <w:unhideWhenUsed/>
    <w:qFormat/>
    <w:rsid w:val="004C23F2"/>
    <w:pPr>
      <w:keepNext/>
      <w:spacing w:before="240" w:after="60"/>
      <w:outlineLvl w:val="1"/>
    </w:pPr>
    <w:rPr>
      <w:rFonts w:ascii="Cambria" w:eastAsia="Times New Roman" w:hAnsi="Cambria" w:cs="Times New Roman"/>
      <w:b/>
      <w:bCs/>
      <w:i/>
      <w:iCs/>
      <w:color w:val="auto"/>
      <w:sz w:val="28"/>
      <w:szCs w:val="28"/>
      <w:lang w:eastAsia="en-US"/>
    </w:rPr>
  </w:style>
  <w:style w:type="paragraph" w:styleId="Nagwek4">
    <w:name w:val="heading 4"/>
    <w:basedOn w:val="Normalny"/>
    <w:next w:val="Normalny"/>
    <w:link w:val="Nagwek4Znak"/>
    <w:uiPriority w:val="9"/>
    <w:semiHidden/>
    <w:unhideWhenUsed/>
    <w:qFormat/>
    <w:rsid w:val="004C23F2"/>
    <w:pPr>
      <w:keepNext/>
      <w:widowControl w:val="0"/>
      <w:autoSpaceDE w:val="0"/>
      <w:autoSpaceDN w:val="0"/>
      <w:adjustRightInd w:val="0"/>
      <w:spacing w:before="240" w:after="60" w:line="240" w:lineRule="auto"/>
      <w:outlineLvl w:val="3"/>
    </w:pPr>
    <w:rPr>
      <w:rFonts w:eastAsia="Times New Roman" w:cs="Times New Roman"/>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94600"/>
    <w:rPr>
      <w:rFonts w:ascii="Segoe UI" w:eastAsiaTheme="minorEastAsia" w:hAnsi="Segoe UI" w:cs="Segoe UI"/>
      <w:color w:val="00000A"/>
      <w:sz w:val="18"/>
      <w:szCs w:val="18"/>
      <w:lang w:eastAsia="pl-PL"/>
    </w:rPr>
  </w:style>
  <w:style w:type="table" w:customStyle="1" w:styleId="Tabela-Siatka1">
    <w:name w:val="Tabela - Siatka1"/>
    <w:basedOn w:val="Standardowy"/>
    <w:rsid w:val="00775BA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77774"/>
    <w:rPr>
      <w:color w:val="605E5C"/>
      <w:shd w:val="clear" w:color="auto" w:fill="E1DFDD"/>
    </w:rPr>
  </w:style>
  <w:style w:type="paragraph" w:styleId="NormalnyWeb">
    <w:name w:val="Normal (Web)"/>
    <w:basedOn w:val="Normalny"/>
    <w:uiPriority w:val="99"/>
    <w:unhideWhenUsed/>
    <w:rsid w:val="009F77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AE272C"/>
    <w:rPr>
      <w:color w:val="954F72" w:themeColor="followedHyperlink"/>
      <w:u w:val="single"/>
    </w:rPr>
  </w:style>
  <w:style w:type="character" w:customStyle="1" w:styleId="Nagwek1Znak">
    <w:name w:val="Nagłówek 1 Znak"/>
    <w:basedOn w:val="Domylnaczcionkaakapitu"/>
    <w:link w:val="Nagwek1"/>
    <w:rsid w:val="004C23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uiPriority w:val="9"/>
    <w:rsid w:val="004C23F2"/>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4C23F2"/>
    <w:rPr>
      <w:rFonts w:ascii="Calibri" w:eastAsia="Times New Roman" w:hAnsi="Calibri" w:cs="Times New Roman"/>
      <w:b/>
      <w:bCs/>
      <w:sz w:val="28"/>
      <w:szCs w:val="28"/>
      <w:lang w:eastAsia="pl-PL"/>
    </w:rPr>
  </w:style>
  <w:style w:type="paragraph" w:customStyle="1" w:styleId="sygnaturapisma">
    <w:name w:val="sygnatura pisma"/>
    <w:basedOn w:val="Nagwek2"/>
    <w:rsid w:val="004C23F2"/>
    <w:pPr>
      <w:spacing w:before="0" w:after="0" w:line="240" w:lineRule="auto"/>
    </w:pPr>
    <w:rPr>
      <w:rFonts w:ascii="Arial" w:hAnsi="Arial"/>
      <w:bCs w:val="0"/>
      <w:i w:val="0"/>
      <w:iCs w:val="0"/>
      <w:sz w:val="20"/>
      <w:szCs w:val="20"/>
      <w:lang w:eastAsia="pl-PL"/>
    </w:rPr>
  </w:style>
  <w:style w:type="numbering" w:customStyle="1" w:styleId="Bezlisty1">
    <w:name w:val="Bez listy1"/>
    <w:next w:val="Bezlisty"/>
    <w:uiPriority w:val="99"/>
    <w:semiHidden/>
    <w:unhideWhenUsed/>
    <w:rsid w:val="004C23F2"/>
  </w:style>
  <w:style w:type="paragraph" w:customStyle="1" w:styleId="Style5">
    <w:name w:val="Style5"/>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6">
    <w:name w:val="Style6"/>
    <w:basedOn w:val="Normalny"/>
    <w:uiPriority w:val="99"/>
    <w:rsid w:val="004C23F2"/>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4C23F2"/>
    <w:pPr>
      <w:widowControl w:val="0"/>
      <w:autoSpaceDE w:val="0"/>
      <w:autoSpaceDN w:val="0"/>
      <w:adjustRightInd w:val="0"/>
      <w:spacing w:after="0" w:line="278" w:lineRule="exact"/>
      <w:jc w:val="center"/>
    </w:pPr>
    <w:rPr>
      <w:rFonts w:ascii="Times New Roman" w:eastAsia="Times New Roman" w:hAnsi="Times New Roman" w:cs="Times New Roman"/>
      <w:color w:val="auto"/>
      <w:sz w:val="24"/>
      <w:szCs w:val="24"/>
    </w:rPr>
  </w:style>
  <w:style w:type="paragraph" w:customStyle="1" w:styleId="Style10">
    <w:name w:val="Style10"/>
    <w:basedOn w:val="Normalny"/>
    <w:uiPriority w:val="99"/>
    <w:rsid w:val="004C23F2"/>
    <w:pPr>
      <w:widowControl w:val="0"/>
      <w:autoSpaceDE w:val="0"/>
      <w:autoSpaceDN w:val="0"/>
      <w:adjustRightInd w:val="0"/>
      <w:spacing w:after="0" w:line="278" w:lineRule="exact"/>
      <w:ind w:hanging="355"/>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4C23F2"/>
    <w:pPr>
      <w:widowControl w:val="0"/>
      <w:autoSpaceDE w:val="0"/>
      <w:autoSpaceDN w:val="0"/>
      <w:adjustRightInd w:val="0"/>
      <w:spacing w:after="0" w:line="277" w:lineRule="exact"/>
    </w:pPr>
    <w:rPr>
      <w:rFonts w:ascii="Times New Roman" w:eastAsia="Times New Roman" w:hAnsi="Times New Roman" w:cs="Times New Roman"/>
      <w:color w:val="auto"/>
      <w:sz w:val="24"/>
      <w:szCs w:val="24"/>
    </w:rPr>
  </w:style>
  <w:style w:type="paragraph" w:customStyle="1" w:styleId="Style12">
    <w:name w:val="Style12"/>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4C23F2"/>
    <w:pPr>
      <w:widowControl w:val="0"/>
      <w:autoSpaceDE w:val="0"/>
      <w:autoSpaceDN w:val="0"/>
      <w:adjustRightInd w:val="0"/>
      <w:spacing w:after="0" w:line="278" w:lineRule="exact"/>
      <w:jc w:val="both"/>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5">
    <w:name w:val="Style15"/>
    <w:basedOn w:val="Normalny"/>
    <w:uiPriority w:val="99"/>
    <w:rsid w:val="004C23F2"/>
    <w:pPr>
      <w:widowControl w:val="0"/>
      <w:autoSpaceDE w:val="0"/>
      <w:autoSpaceDN w:val="0"/>
      <w:adjustRightInd w:val="0"/>
      <w:spacing w:after="0" w:line="275" w:lineRule="exact"/>
      <w:ind w:hanging="346"/>
      <w:jc w:val="both"/>
    </w:pPr>
    <w:rPr>
      <w:rFonts w:ascii="Times New Roman" w:eastAsia="Times New Roman" w:hAnsi="Times New Roman" w:cs="Times New Roman"/>
      <w:color w:val="auto"/>
      <w:sz w:val="24"/>
      <w:szCs w:val="24"/>
    </w:rPr>
  </w:style>
  <w:style w:type="paragraph" w:customStyle="1" w:styleId="Style16">
    <w:name w:val="Style16"/>
    <w:basedOn w:val="Normalny"/>
    <w:uiPriority w:val="99"/>
    <w:rsid w:val="004C23F2"/>
    <w:pPr>
      <w:widowControl w:val="0"/>
      <w:autoSpaceDE w:val="0"/>
      <w:autoSpaceDN w:val="0"/>
      <w:adjustRightInd w:val="0"/>
      <w:spacing w:after="0" w:line="276" w:lineRule="exact"/>
    </w:pPr>
    <w:rPr>
      <w:rFonts w:ascii="Times New Roman" w:eastAsia="Times New Roman" w:hAnsi="Times New Roman" w:cs="Times New Roman"/>
      <w:color w:val="auto"/>
      <w:sz w:val="24"/>
      <w:szCs w:val="24"/>
    </w:rPr>
  </w:style>
  <w:style w:type="paragraph" w:customStyle="1" w:styleId="Style17">
    <w:name w:val="Style17"/>
    <w:basedOn w:val="Normalny"/>
    <w:uiPriority w:val="99"/>
    <w:rsid w:val="004C23F2"/>
    <w:pPr>
      <w:widowControl w:val="0"/>
      <w:autoSpaceDE w:val="0"/>
      <w:autoSpaceDN w:val="0"/>
      <w:adjustRightInd w:val="0"/>
      <w:spacing w:after="0" w:line="274" w:lineRule="exact"/>
      <w:ind w:hanging="350"/>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20">
    <w:name w:val="Style20"/>
    <w:basedOn w:val="Normalny"/>
    <w:uiPriority w:val="99"/>
    <w:rsid w:val="004C23F2"/>
    <w:pPr>
      <w:widowControl w:val="0"/>
      <w:autoSpaceDE w:val="0"/>
      <w:autoSpaceDN w:val="0"/>
      <w:adjustRightInd w:val="0"/>
      <w:spacing w:after="0" w:line="278" w:lineRule="exact"/>
      <w:ind w:hanging="331"/>
    </w:pPr>
    <w:rPr>
      <w:rFonts w:ascii="Times New Roman" w:eastAsia="Times New Roman" w:hAnsi="Times New Roman" w:cs="Times New Roman"/>
      <w:color w:val="auto"/>
      <w:sz w:val="24"/>
      <w:szCs w:val="24"/>
    </w:rPr>
  </w:style>
  <w:style w:type="paragraph" w:customStyle="1" w:styleId="Style21">
    <w:name w:val="Style21"/>
    <w:basedOn w:val="Normalny"/>
    <w:uiPriority w:val="99"/>
    <w:rsid w:val="004C23F2"/>
    <w:pPr>
      <w:widowControl w:val="0"/>
      <w:autoSpaceDE w:val="0"/>
      <w:autoSpaceDN w:val="0"/>
      <w:adjustRightInd w:val="0"/>
      <w:spacing w:after="0" w:line="274" w:lineRule="exact"/>
      <w:jc w:val="both"/>
    </w:pPr>
    <w:rPr>
      <w:rFonts w:ascii="Times New Roman" w:eastAsia="Times New Roman" w:hAnsi="Times New Roman" w:cs="Times New Roman"/>
      <w:color w:val="auto"/>
      <w:sz w:val="24"/>
      <w:szCs w:val="24"/>
    </w:rPr>
  </w:style>
  <w:style w:type="paragraph" w:customStyle="1" w:styleId="Style23">
    <w:name w:val="Style23"/>
    <w:basedOn w:val="Normalny"/>
    <w:uiPriority w:val="99"/>
    <w:rsid w:val="004C23F2"/>
    <w:pPr>
      <w:widowControl w:val="0"/>
      <w:autoSpaceDE w:val="0"/>
      <w:autoSpaceDN w:val="0"/>
      <w:adjustRightInd w:val="0"/>
      <w:spacing w:after="0" w:line="274" w:lineRule="exact"/>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4C23F2"/>
    <w:pPr>
      <w:widowControl w:val="0"/>
      <w:autoSpaceDE w:val="0"/>
      <w:autoSpaceDN w:val="0"/>
      <w:adjustRightInd w:val="0"/>
      <w:spacing w:after="0" w:line="275" w:lineRule="exact"/>
      <w:jc w:val="both"/>
    </w:pPr>
    <w:rPr>
      <w:rFonts w:ascii="Times New Roman" w:eastAsia="Times New Roman" w:hAnsi="Times New Roman" w:cs="Times New Roman"/>
      <w:color w:val="auto"/>
      <w:sz w:val="24"/>
      <w:szCs w:val="24"/>
    </w:rPr>
  </w:style>
  <w:style w:type="paragraph" w:customStyle="1" w:styleId="Style26">
    <w:name w:val="Style26"/>
    <w:basedOn w:val="Normalny"/>
    <w:uiPriority w:val="99"/>
    <w:rsid w:val="004C23F2"/>
    <w:pPr>
      <w:widowControl w:val="0"/>
      <w:autoSpaceDE w:val="0"/>
      <w:autoSpaceDN w:val="0"/>
      <w:adjustRightInd w:val="0"/>
      <w:spacing w:after="0" w:line="274" w:lineRule="exact"/>
      <w:ind w:hanging="269"/>
      <w:jc w:val="both"/>
    </w:pPr>
    <w:rPr>
      <w:rFonts w:ascii="Times New Roman" w:eastAsia="Times New Roman" w:hAnsi="Times New Roman" w:cs="Times New Roman"/>
      <w:color w:val="auto"/>
      <w:sz w:val="24"/>
      <w:szCs w:val="24"/>
    </w:rPr>
  </w:style>
  <w:style w:type="paragraph" w:customStyle="1" w:styleId="Style29">
    <w:name w:val="Style29"/>
    <w:basedOn w:val="Normalny"/>
    <w:uiPriority w:val="99"/>
    <w:rsid w:val="004C23F2"/>
    <w:pPr>
      <w:widowControl w:val="0"/>
      <w:autoSpaceDE w:val="0"/>
      <w:autoSpaceDN w:val="0"/>
      <w:adjustRightInd w:val="0"/>
      <w:spacing w:after="0" w:line="275" w:lineRule="exact"/>
    </w:pPr>
    <w:rPr>
      <w:rFonts w:ascii="Times New Roman" w:eastAsia="Times New Roman" w:hAnsi="Times New Roman" w:cs="Times New Roman"/>
      <w:color w:val="auto"/>
      <w:sz w:val="24"/>
      <w:szCs w:val="24"/>
    </w:rPr>
  </w:style>
  <w:style w:type="paragraph" w:customStyle="1" w:styleId="Style30">
    <w:name w:val="Style30"/>
    <w:basedOn w:val="Normalny"/>
    <w:uiPriority w:val="99"/>
    <w:rsid w:val="004C23F2"/>
    <w:pPr>
      <w:widowControl w:val="0"/>
      <w:autoSpaceDE w:val="0"/>
      <w:autoSpaceDN w:val="0"/>
      <w:adjustRightInd w:val="0"/>
      <w:spacing w:after="0" w:line="278" w:lineRule="exact"/>
      <w:ind w:hanging="350"/>
    </w:pPr>
    <w:rPr>
      <w:rFonts w:ascii="Times New Roman" w:eastAsia="Times New Roman" w:hAnsi="Times New Roman" w:cs="Times New Roman"/>
      <w:color w:val="auto"/>
      <w:sz w:val="24"/>
      <w:szCs w:val="24"/>
    </w:rPr>
  </w:style>
  <w:style w:type="character" w:customStyle="1" w:styleId="FontStyle35">
    <w:name w:val="Font Style35"/>
    <w:uiPriority w:val="99"/>
    <w:rsid w:val="004C23F2"/>
    <w:rPr>
      <w:rFonts w:ascii="Times New Roman" w:hAnsi="Times New Roman" w:cs="Times New Roman"/>
      <w:sz w:val="20"/>
      <w:szCs w:val="20"/>
    </w:rPr>
  </w:style>
  <w:style w:type="character" w:customStyle="1" w:styleId="FontStyle36">
    <w:name w:val="Font Style36"/>
    <w:uiPriority w:val="99"/>
    <w:rsid w:val="004C23F2"/>
    <w:rPr>
      <w:rFonts w:ascii="Times New Roman" w:hAnsi="Times New Roman" w:cs="Times New Roman"/>
      <w:b/>
      <w:bCs/>
      <w:sz w:val="22"/>
      <w:szCs w:val="22"/>
    </w:rPr>
  </w:style>
  <w:style w:type="character" w:customStyle="1" w:styleId="FontStyle37">
    <w:name w:val="Font Style37"/>
    <w:uiPriority w:val="99"/>
    <w:rsid w:val="004C23F2"/>
    <w:rPr>
      <w:rFonts w:ascii="Times New Roman" w:hAnsi="Times New Roman" w:cs="Times New Roman"/>
      <w:b/>
      <w:bCs/>
      <w:i/>
      <w:iCs/>
      <w:sz w:val="22"/>
      <w:szCs w:val="22"/>
    </w:rPr>
  </w:style>
  <w:style w:type="character" w:customStyle="1" w:styleId="FontStyle38">
    <w:name w:val="Font Style38"/>
    <w:uiPriority w:val="99"/>
    <w:rsid w:val="004C23F2"/>
    <w:rPr>
      <w:rFonts w:ascii="Times New Roman" w:hAnsi="Times New Roman" w:cs="Times New Roman"/>
      <w:sz w:val="22"/>
      <w:szCs w:val="22"/>
    </w:rPr>
  </w:style>
  <w:style w:type="character" w:customStyle="1" w:styleId="FontStyle39">
    <w:name w:val="Font Style39"/>
    <w:uiPriority w:val="99"/>
    <w:rsid w:val="004C23F2"/>
    <w:rPr>
      <w:rFonts w:ascii="Century Gothic" w:hAnsi="Century Gothic" w:cs="Century Gothic"/>
      <w:b/>
      <w:bCs/>
      <w:sz w:val="28"/>
      <w:szCs w:val="28"/>
    </w:rPr>
  </w:style>
  <w:style w:type="character" w:customStyle="1" w:styleId="FontStyle40">
    <w:name w:val="Font Style40"/>
    <w:uiPriority w:val="99"/>
    <w:rsid w:val="004C23F2"/>
    <w:rPr>
      <w:rFonts w:ascii="Times New Roman" w:hAnsi="Times New Roman" w:cs="Times New Roman"/>
      <w:i/>
      <w:iCs/>
      <w:sz w:val="22"/>
      <w:szCs w:val="22"/>
    </w:rPr>
  </w:style>
  <w:style w:type="character" w:styleId="Numerstrony">
    <w:name w:val="page number"/>
    <w:uiPriority w:val="99"/>
    <w:rsid w:val="004C23F2"/>
  </w:style>
  <w:style w:type="character" w:customStyle="1" w:styleId="cechykoment">
    <w:name w:val="cechy_koment"/>
    <w:rsid w:val="004C23F2"/>
  </w:style>
  <w:style w:type="paragraph" w:customStyle="1" w:styleId="Style1">
    <w:name w:val="Style1"/>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paragraph" w:customStyle="1" w:styleId="Style2">
    <w:name w:val="Style2"/>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1">
    <w:name w:val="Font Style11"/>
    <w:uiPriority w:val="99"/>
    <w:rsid w:val="004C23F2"/>
    <w:rPr>
      <w:rFonts w:ascii="Arial" w:hAnsi="Arial" w:cs="Arial"/>
      <w:b/>
      <w:bCs/>
      <w:sz w:val="20"/>
      <w:szCs w:val="20"/>
    </w:rPr>
  </w:style>
  <w:style w:type="character" w:customStyle="1" w:styleId="FontStyle12">
    <w:name w:val="Font Style12"/>
    <w:uiPriority w:val="99"/>
    <w:rsid w:val="004C23F2"/>
    <w:rPr>
      <w:rFonts w:ascii="Arial" w:hAnsi="Arial" w:cs="Arial"/>
      <w:sz w:val="20"/>
      <w:szCs w:val="20"/>
    </w:rPr>
  </w:style>
  <w:style w:type="character" w:customStyle="1" w:styleId="FontStyle13">
    <w:name w:val="Font Style13"/>
    <w:uiPriority w:val="99"/>
    <w:rsid w:val="004C23F2"/>
    <w:rPr>
      <w:rFonts w:ascii="Arial" w:hAnsi="Arial" w:cs="Arial"/>
      <w:b/>
      <w:bCs/>
      <w:sz w:val="18"/>
      <w:szCs w:val="18"/>
    </w:rPr>
  </w:style>
  <w:style w:type="paragraph" w:customStyle="1" w:styleId="Tabelapozycja">
    <w:name w:val="Tabela pozycja"/>
    <w:basedOn w:val="Normalny"/>
    <w:rsid w:val="004C23F2"/>
    <w:pPr>
      <w:spacing w:after="0" w:line="240" w:lineRule="auto"/>
    </w:pPr>
    <w:rPr>
      <w:rFonts w:ascii="Arial" w:eastAsia="MS Outlook" w:hAnsi="Arial" w:cs="Times New Roman"/>
      <w:color w:val="auto"/>
      <w:szCs w:val="20"/>
    </w:rPr>
  </w:style>
  <w:style w:type="character" w:styleId="Odwoaniedokomentarza">
    <w:name w:val="annotation reference"/>
    <w:semiHidden/>
    <w:rsid w:val="004C23F2"/>
    <w:rPr>
      <w:sz w:val="16"/>
      <w:szCs w:val="16"/>
    </w:rPr>
  </w:style>
  <w:style w:type="paragraph" w:styleId="Tekstkomentarza">
    <w:name w:val="annotation text"/>
    <w:basedOn w:val="Normalny"/>
    <w:link w:val="TekstkomentarzaZnak"/>
    <w:semiHidden/>
    <w:rsid w:val="004C23F2"/>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4C23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C23F2"/>
    <w:rPr>
      <w:b/>
      <w:bCs/>
    </w:rPr>
  </w:style>
  <w:style w:type="character" w:customStyle="1" w:styleId="TematkomentarzaZnak">
    <w:name w:val="Temat komentarza Znak"/>
    <w:basedOn w:val="TekstkomentarzaZnak"/>
    <w:link w:val="Tematkomentarza"/>
    <w:semiHidden/>
    <w:rsid w:val="004C23F2"/>
    <w:rPr>
      <w:rFonts w:ascii="Times New Roman" w:eastAsia="Times New Roman" w:hAnsi="Times New Roman" w:cs="Times New Roman"/>
      <w:b/>
      <w:bCs/>
      <w:sz w:val="20"/>
      <w:szCs w:val="20"/>
      <w:lang w:eastAsia="pl-PL"/>
    </w:rPr>
  </w:style>
  <w:style w:type="character" w:customStyle="1" w:styleId="apple-converted-space">
    <w:name w:val="apple-converted-space"/>
    <w:rsid w:val="004C23F2"/>
  </w:style>
  <w:style w:type="paragraph" w:styleId="Zwykytekst">
    <w:name w:val="Plain Text"/>
    <w:basedOn w:val="Normalny"/>
    <w:link w:val="ZwykytekstZnak"/>
    <w:uiPriority w:val="99"/>
    <w:rsid w:val="004C23F2"/>
    <w:pPr>
      <w:numPr>
        <w:ilvl w:val="8"/>
      </w:numPr>
      <w:tabs>
        <w:tab w:val="num" w:pos="1800"/>
      </w:tabs>
      <w:spacing w:after="0" w:line="240" w:lineRule="auto"/>
      <w:ind w:left="1800" w:hanging="1800"/>
    </w:pPr>
    <w:rPr>
      <w:rFonts w:ascii="Times New Roman" w:eastAsia="Times New Roman" w:hAnsi="Times New Roman" w:cs="Times New Roman"/>
      <w:color w:val="auto"/>
      <w:sz w:val="24"/>
      <w:szCs w:val="20"/>
    </w:rPr>
  </w:style>
  <w:style w:type="character" w:customStyle="1" w:styleId="ZwykytekstZnak">
    <w:name w:val="Zwykły tekst Znak"/>
    <w:basedOn w:val="Domylnaczcionkaakapitu"/>
    <w:link w:val="Zwykytekst"/>
    <w:uiPriority w:val="99"/>
    <w:rsid w:val="004C23F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23F2"/>
    <w:pPr>
      <w:spacing w:after="0" w:line="200" w:lineRule="atLeast"/>
      <w:ind w:right="-284"/>
      <w:jc w:val="both"/>
    </w:pPr>
    <w:rPr>
      <w:rFonts w:ascii="Times New Roman" w:eastAsia="Times New Roman" w:hAnsi="Times New Roman" w:cs="Times New Roman"/>
      <w:b/>
      <w:color w:val="auto"/>
      <w:sz w:val="26"/>
      <w:szCs w:val="20"/>
    </w:rPr>
  </w:style>
  <w:style w:type="character" w:customStyle="1" w:styleId="Tekstpodstawowy2Znak">
    <w:name w:val="Tekst podstawowy 2 Znak"/>
    <w:basedOn w:val="Domylnaczcionkaakapitu"/>
    <w:link w:val="Tekstpodstawowy2"/>
    <w:rsid w:val="004C23F2"/>
    <w:rPr>
      <w:rFonts w:ascii="Times New Roman" w:eastAsia="Times New Roman" w:hAnsi="Times New Roman" w:cs="Times New Roman"/>
      <w:b/>
      <w:sz w:val="26"/>
      <w:szCs w:val="20"/>
      <w:lang w:eastAsia="pl-PL"/>
    </w:rPr>
  </w:style>
  <w:style w:type="paragraph" w:customStyle="1" w:styleId="Style24">
    <w:name w:val="Style24"/>
    <w:basedOn w:val="Normalny"/>
    <w:uiPriority w:val="99"/>
    <w:rsid w:val="004C23F2"/>
    <w:pPr>
      <w:widowControl w:val="0"/>
      <w:autoSpaceDE w:val="0"/>
      <w:autoSpaceDN w:val="0"/>
      <w:adjustRightInd w:val="0"/>
      <w:spacing w:after="0" w:line="240" w:lineRule="auto"/>
    </w:pPr>
    <w:rPr>
      <w:rFonts w:ascii="Verdana" w:eastAsia="Times New Roman" w:hAnsi="Verdana" w:cs="Times New Roman"/>
      <w:color w:val="auto"/>
      <w:sz w:val="24"/>
      <w:szCs w:val="24"/>
    </w:rPr>
  </w:style>
  <w:style w:type="character" w:customStyle="1" w:styleId="FontStyle52">
    <w:name w:val="Font Style52"/>
    <w:uiPriority w:val="99"/>
    <w:rsid w:val="004C23F2"/>
    <w:rPr>
      <w:rFonts w:ascii="Verdana" w:hAnsi="Verdana" w:cs="Verdana"/>
      <w:b/>
      <w:bCs/>
      <w:sz w:val="16"/>
      <w:szCs w:val="16"/>
    </w:rPr>
  </w:style>
  <w:style w:type="paragraph" w:customStyle="1" w:styleId="Normpogr">
    <w:name w:val="Norm pogr"/>
    <w:basedOn w:val="Normalny"/>
    <w:next w:val="Normalny"/>
    <w:rsid w:val="004C23F2"/>
    <w:pPr>
      <w:keepNext/>
      <w:numPr>
        <w:numId w:val="3"/>
      </w:numPr>
      <w:spacing w:before="120" w:after="0" w:line="240" w:lineRule="auto"/>
      <w:jc w:val="both"/>
    </w:pPr>
    <w:rPr>
      <w:rFonts w:ascii="Arial Narrow" w:eastAsia="Times New Roman" w:hAnsi="Arial Narrow" w:cs="Times New Roman"/>
      <w:b/>
      <w:color w:val="auto"/>
    </w:rPr>
  </w:style>
  <w:style w:type="paragraph" w:customStyle="1" w:styleId="Normalnynumerpoz2">
    <w:name w:val="Normalny numer poz2"/>
    <w:basedOn w:val="Normalny"/>
    <w:rsid w:val="004C23F2"/>
    <w:pPr>
      <w:numPr>
        <w:ilvl w:val="1"/>
        <w:numId w:val="3"/>
      </w:numPr>
      <w:spacing w:after="0" w:line="240" w:lineRule="auto"/>
      <w:jc w:val="both"/>
    </w:pPr>
    <w:rPr>
      <w:rFonts w:ascii="Arial Narrow" w:eastAsia="Times New Roman" w:hAnsi="Arial Narrow" w:cs="Times New Roman"/>
      <w:color w:val="auto"/>
    </w:rPr>
  </w:style>
  <w:style w:type="paragraph" w:styleId="Tekstpodstawowywcity">
    <w:name w:val="Body Text Indent"/>
    <w:basedOn w:val="Normalny"/>
    <w:link w:val="TekstpodstawowywcityZnak"/>
    <w:rsid w:val="004C23F2"/>
    <w:pPr>
      <w:spacing w:after="120" w:line="240" w:lineRule="auto"/>
      <w:ind w:left="283"/>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C23F2"/>
    <w:rPr>
      <w:rFonts w:ascii="Times New Roman" w:eastAsia="Times New Roman" w:hAnsi="Times New Roman" w:cs="Times New Roman"/>
      <w:sz w:val="24"/>
      <w:szCs w:val="24"/>
    </w:rPr>
  </w:style>
  <w:style w:type="paragraph" w:styleId="Tytu">
    <w:name w:val="Title"/>
    <w:basedOn w:val="Normalny"/>
    <w:link w:val="TytuZnak"/>
    <w:qFormat/>
    <w:rsid w:val="004C23F2"/>
    <w:pPr>
      <w:spacing w:after="0" w:line="240" w:lineRule="auto"/>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4C23F2"/>
    <w:rPr>
      <w:rFonts w:ascii="Times New Roman" w:eastAsia="Times New Roman" w:hAnsi="Times New Roman" w:cs="Times New Roman"/>
      <w:b/>
      <w:sz w:val="28"/>
      <w:szCs w:val="20"/>
    </w:rPr>
  </w:style>
  <w:style w:type="paragraph" w:customStyle="1" w:styleId="Styl2">
    <w:name w:val="Styl2"/>
    <w:basedOn w:val="Tekstpodstawowywcity"/>
    <w:rsid w:val="004C23F2"/>
    <w:pPr>
      <w:spacing w:after="0"/>
      <w:ind w:left="0" w:firstLine="708"/>
      <w:jc w:val="right"/>
    </w:pPr>
    <w:rPr>
      <w:rFonts w:ascii="Arial Narrow" w:hAnsi="Arial Narrow"/>
      <w:szCs w:val="20"/>
    </w:rPr>
  </w:style>
  <w:style w:type="paragraph" w:customStyle="1" w:styleId="xl40">
    <w:name w:val="xl40"/>
    <w:basedOn w:val="Normalny"/>
    <w:rsid w:val="004C23F2"/>
    <w:pPr>
      <w:suppressAutoHyphens/>
      <w:spacing w:before="100" w:after="100" w:line="240" w:lineRule="auto"/>
    </w:pPr>
    <w:rPr>
      <w:rFonts w:ascii="Arial Unicode MS" w:eastAsia="Arial Unicode MS" w:hAnsi="Arial Unicode MS" w:cs="Arial Unicode MS"/>
      <w:color w:val="auto"/>
      <w:sz w:val="24"/>
      <w:szCs w:val="24"/>
      <w:lang w:eastAsia="ar-SA"/>
    </w:rPr>
  </w:style>
  <w:style w:type="paragraph" w:customStyle="1" w:styleId="rozdzia">
    <w:name w:val="rozdział"/>
    <w:basedOn w:val="Normalny"/>
    <w:autoRedefine/>
    <w:rsid w:val="004C23F2"/>
    <w:pPr>
      <w:spacing w:after="0" w:line="240" w:lineRule="auto"/>
      <w:ind w:right="-108"/>
    </w:pPr>
    <w:rPr>
      <w:rFonts w:ascii="Arial Narrow" w:eastAsia="Times New Roman" w:hAnsi="Arial Narrow" w:cs="Tahoma"/>
      <w:color w:val="auto"/>
      <w:spacing w:val="8"/>
      <w:sz w:val="16"/>
      <w:szCs w:val="16"/>
    </w:rPr>
  </w:style>
  <w:style w:type="paragraph" w:customStyle="1" w:styleId="MTabNag">
    <w:name w:val="MTabNag"/>
    <w:basedOn w:val="Normalny"/>
    <w:uiPriority w:val="99"/>
    <w:rsid w:val="004C23F2"/>
    <w:pPr>
      <w:spacing w:after="0" w:line="240" w:lineRule="auto"/>
      <w:jc w:val="center"/>
    </w:pPr>
    <w:rPr>
      <w:rFonts w:ascii="Arial Narrow" w:eastAsia="Times New Roman" w:hAnsi="Arial Narrow" w:cs="Arial"/>
      <w:bCs/>
      <w:color w:val="auto"/>
      <w:kern w:val="32"/>
      <w:szCs w:val="32"/>
    </w:rPr>
  </w:style>
  <w:style w:type="paragraph" w:customStyle="1" w:styleId="Mt">
    <w:name w:val="Mt"/>
    <w:link w:val="MtZnak"/>
    <w:rsid w:val="004C23F2"/>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C23F2"/>
    <w:rPr>
      <w:rFonts w:ascii="Arial Narrow" w:eastAsia="Times New Roman" w:hAnsi="Arial Narrow" w:cs="Arial"/>
      <w:bCs/>
      <w:kern w:val="32"/>
      <w:szCs w:val="32"/>
      <w:lang w:eastAsia="pl-PL"/>
    </w:rPr>
  </w:style>
  <w:style w:type="character" w:customStyle="1" w:styleId="FontStyle162">
    <w:name w:val="Font Style162"/>
    <w:rsid w:val="004C23F2"/>
    <w:rPr>
      <w:rFonts w:ascii="Times New Roman" w:hAnsi="Times New Roman" w:cs="Times New Roman"/>
      <w:sz w:val="20"/>
      <w:szCs w:val="20"/>
    </w:rPr>
  </w:style>
  <w:style w:type="character" w:customStyle="1" w:styleId="FontStyle53">
    <w:name w:val="Font Style53"/>
    <w:rsid w:val="004C23F2"/>
    <w:rPr>
      <w:rFonts w:ascii="Verdana" w:hAnsi="Verdana" w:cs="Verdana"/>
      <w:sz w:val="14"/>
      <w:szCs w:val="14"/>
    </w:rPr>
  </w:style>
  <w:style w:type="character" w:customStyle="1" w:styleId="FontStyle138">
    <w:name w:val="Font Style138"/>
    <w:uiPriority w:val="99"/>
    <w:rsid w:val="004C23F2"/>
    <w:rPr>
      <w:rFonts w:ascii="Times New Roman" w:hAnsi="Times New Roman" w:cs="Times New Roman"/>
      <w:b/>
      <w:bCs/>
      <w:sz w:val="20"/>
      <w:szCs w:val="20"/>
    </w:rPr>
  </w:style>
  <w:style w:type="paragraph" w:customStyle="1" w:styleId="tekstdokumentu">
    <w:name w:val="tekst dokumentu"/>
    <w:basedOn w:val="Normalny"/>
    <w:autoRedefine/>
    <w:uiPriority w:val="99"/>
    <w:rsid w:val="004C23F2"/>
    <w:pPr>
      <w:spacing w:before="120" w:after="120" w:line="240" w:lineRule="auto"/>
      <w:ind w:left="2127" w:right="-108" w:hanging="2127"/>
      <w:jc w:val="center"/>
    </w:pPr>
    <w:rPr>
      <w:rFonts w:ascii="Arial Narrow" w:eastAsia="Times New Roman" w:hAnsi="Arial Narrow" w:cs="Times New Roman"/>
      <w:b/>
      <w:iCs/>
      <w:color w:val="auto"/>
    </w:rPr>
  </w:style>
  <w:style w:type="paragraph" w:styleId="Listapunktowana">
    <w:name w:val="List Bullet"/>
    <w:basedOn w:val="Normalny"/>
    <w:uiPriority w:val="99"/>
    <w:rsid w:val="004C23F2"/>
    <w:pPr>
      <w:numPr>
        <w:numId w:val="4"/>
      </w:numPr>
      <w:spacing w:after="0" w:line="240" w:lineRule="auto"/>
    </w:pPr>
    <w:rPr>
      <w:rFonts w:ascii="Times New Roman" w:eastAsia="Times New Roman" w:hAnsi="Times New Roman" w:cs="Times New Roman"/>
      <w:color w:val="auto"/>
      <w:sz w:val="24"/>
      <w:szCs w:val="24"/>
    </w:rPr>
  </w:style>
  <w:style w:type="character" w:customStyle="1" w:styleId="FontStyle116">
    <w:name w:val="Font Style116"/>
    <w:uiPriority w:val="99"/>
    <w:rsid w:val="004C23F2"/>
    <w:rPr>
      <w:rFonts w:ascii="Cambria" w:hAnsi="Cambria" w:cs="Cambria"/>
      <w:b/>
      <w:bCs/>
      <w:sz w:val="22"/>
      <w:szCs w:val="22"/>
    </w:rPr>
  </w:style>
  <w:style w:type="character" w:customStyle="1" w:styleId="FontStyle106">
    <w:name w:val="Font Style106"/>
    <w:uiPriority w:val="99"/>
    <w:rsid w:val="004C23F2"/>
    <w:rPr>
      <w:rFonts w:ascii="Cambria" w:hAnsi="Cambria" w:cs="Cambria"/>
      <w:sz w:val="14"/>
      <w:szCs w:val="14"/>
    </w:rPr>
  </w:style>
  <w:style w:type="paragraph" w:customStyle="1" w:styleId="Style87">
    <w:name w:val="Style87"/>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51">
    <w:name w:val="Style51"/>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9">
    <w:name w:val="Style39"/>
    <w:basedOn w:val="Normalny"/>
    <w:uiPriority w:val="99"/>
    <w:rsid w:val="004C23F2"/>
    <w:pPr>
      <w:widowControl w:val="0"/>
      <w:autoSpaceDE w:val="0"/>
      <w:autoSpaceDN w:val="0"/>
      <w:adjustRightInd w:val="0"/>
      <w:spacing w:after="0" w:line="298" w:lineRule="exact"/>
      <w:jc w:val="both"/>
    </w:pPr>
    <w:rPr>
      <w:rFonts w:ascii="Cambria" w:eastAsia="Times New Roman" w:hAnsi="Cambria" w:cs="Times New Roman"/>
      <w:color w:val="auto"/>
      <w:sz w:val="24"/>
      <w:szCs w:val="24"/>
    </w:rPr>
  </w:style>
  <w:style w:type="character" w:customStyle="1" w:styleId="FontStyle111">
    <w:name w:val="Font Style111"/>
    <w:uiPriority w:val="99"/>
    <w:rsid w:val="004C23F2"/>
    <w:rPr>
      <w:rFonts w:ascii="Cambria" w:hAnsi="Cambria" w:cs="Cambria"/>
      <w:sz w:val="20"/>
      <w:szCs w:val="20"/>
    </w:rPr>
  </w:style>
  <w:style w:type="paragraph" w:styleId="Bezodstpw">
    <w:name w:val="No Spacing"/>
    <w:uiPriority w:val="1"/>
    <w:qFormat/>
    <w:rsid w:val="004C23F2"/>
    <w:pPr>
      <w:spacing w:after="0" w:line="240" w:lineRule="auto"/>
    </w:pPr>
    <w:rPr>
      <w:rFonts w:ascii="Calibri" w:eastAsia="Times New Roman" w:hAnsi="Calibri" w:cs="Times New Roman"/>
      <w:lang w:eastAsia="pl-PL"/>
    </w:rPr>
  </w:style>
  <w:style w:type="paragraph" w:customStyle="1" w:styleId="Wski3Lista">
    <w:name w:val="Wąski3Lista"/>
    <w:basedOn w:val="Normalny"/>
    <w:rsid w:val="004C23F2"/>
    <w:pPr>
      <w:spacing w:after="0" w:line="240" w:lineRule="auto"/>
      <w:ind w:left="928" w:hanging="360"/>
      <w:jc w:val="both"/>
      <w:outlineLvl w:val="2"/>
    </w:pPr>
    <w:rPr>
      <w:rFonts w:ascii="Arial Narrow" w:eastAsia="Times New Roman" w:hAnsi="Arial Narrow" w:cs="Times New Roman"/>
      <w:color w:val="auto"/>
      <w:lang w:eastAsia="en-US"/>
    </w:rPr>
  </w:style>
  <w:style w:type="paragraph" w:customStyle="1" w:styleId="Wski4Lista">
    <w:name w:val="Wąski4Lista"/>
    <w:basedOn w:val="Normalny"/>
    <w:rsid w:val="004C23F2"/>
    <w:pPr>
      <w:spacing w:after="0" w:line="240" w:lineRule="auto"/>
      <w:ind w:left="1440" w:hanging="360"/>
      <w:jc w:val="both"/>
      <w:outlineLvl w:val="3"/>
    </w:pPr>
    <w:rPr>
      <w:rFonts w:ascii="Arial Narrow" w:eastAsia="Times New Roman" w:hAnsi="Arial Narrow" w:cs="Times New Roman"/>
      <w:color w:val="auto"/>
      <w:lang w:eastAsia="en-US"/>
    </w:rPr>
  </w:style>
  <w:style w:type="paragraph" w:customStyle="1" w:styleId="Wski5Lista">
    <w:name w:val="Wąski5Lista"/>
    <w:basedOn w:val="Normalny"/>
    <w:rsid w:val="004C23F2"/>
    <w:pPr>
      <w:spacing w:after="0" w:line="240" w:lineRule="auto"/>
      <w:ind w:left="1800" w:hanging="360"/>
      <w:jc w:val="both"/>
    </w:pPr>
    <w:rPr>
      <w:rFonts w:ascii="Arial Narrow" w:eastAsia="Times New Roman" w:hAnsi="Arial Narrow" w:cs="Times New Roman"/>
      <w:color w:val="auto"/>
      <w:lang w:eastAsia="en-US"/>
    </w:rPr>
  </w:style>
  <w:style w:type="paragraph" w:styleId="Tekstpodstawowy3">
    <w:name w:val="Body Text 3"/>
    <w:basedOn w:val="Normalny"/>
    <w:link w:val="Tekstpodstawowy3Znak"/>
    <w:uiPriority w:val="99"/>
    <w:semiHidden/>
    <w:unhideWhenUsed/>
    <w:rsid w:val="004C23F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semiHidden/>
    <w:rsid w:val="004C23F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4C23F2"/>
    <w:pPr>
      <w:widowControl w:val="0"/>
      <w:autoSpaceDE w:val="0"/>
      <w:autoSpaceDN w:val="0"/>
      <w:adjustRightInd w:val="0"/>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uiPriority w:val="99"/>
    <w:rsid w:val="004C23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C23F2"/>
    <w:pPr>
      <w:spacing w:after="0" w:line="240" w:lineRule="auto"/>
    </w:pPr>
    <w:rPr>
      <w:rFonts w:ascii="Tahoma" w:eastAsia="Times New Roman" w:hAnsi="Tahoma" w:cs="Times New Roman"/>
      <w:color w:val="auto"/>
      <w:sz w:val="20"/>
      <w:szCs w:val="20"/>
    </w:rPr>
  </w:style>
  <w:style w:type="character" w:customStyle="1" w:styleId="TekstprzypisudolnegoZnak">
    <w:name w:val="Tekst przypisu dolnego Znak"/>
    <w:basedOn w:val="Domylnaczcionkaakapitu"/>
    <w:link w:val="Tekstprzypisudolnego"/>
    <w:semiHidden/>
    <w:rsid w:val="004C23F2"/>
    <w:rPr>
      <w:rFonts w:ascii="Tahoma" w:eastAsia="Times New Roman" w:hAnsi="Tahoma" w:cs="Times New Roman"/>
      <w:sz w:val="20"/>
      <w:szCs w:val="20"/>
      <w:lang w:eastAsia="pl-PL"/>
    </w:rPr>
  </w:style>
  <w:style w:type="paragraph" w:styleId="Listapunktowana2">
    <w:name w:val="List Bullet 2"/>
    <w:basedOn w:val="Normalny"/>
    <w:autoRedefine/>
    <w:rsid w:val="004C23F2"/>
    <w:pPr>
      <w:numPr>
        <w:numId w:val="5"/>
      </w:numPr>
      <w:spacing w:after="0" w:line="240" w:lineRule="auto"/>
    </w:pPr>
    <w:rPr>
      <w:rFonts w:ascii="Times New Roman" w:eastAsia="Times New Roman" w:hAnsi="Times New Roman" w:cs="Times New Roman"/>
      <w:color w:val="auto"/>
      <w:sz w:val="24"/>
      <w:szCs w:val="24"/>
    </w:rPr>
  </w:style>
  <w:style w:type="character" w:styleId="Odwoanieprzypisudolnego">
    <w:name w:val="footnote reference"/>
    <w:rsid w:val="004C23F2"/>
    <w:rPr>
      <w:vertAlign w:val="superscript"/>
    </w:rPr>
  </w:style>
  <w:style w:type="paragraph" w:customStyle="1" w:styleId="Mk-num13">
    <w:name w:val="Mk-num13"/>
    <w:basedOn w:val="Normalny"/>
    <w:autoRedefine/>
    <w:uiPriority w:val="99"/>
    <w:rsid w:val="004C23F2"/>
    <w:pPr>
      <w:numPr>
        <w:numId w:val="6"/>
      </w:numPr>
      <w:spacing w:after="0" w:line="240" w:lineRule="auto"/>
      <w:jc w:val="both"/>
    </w:pPr>
    <w:rPr>
      <w:rFonts w:ascii="Arial Narrow" w:eastAsia="Times New Roman" w:hAnsi="Arial Narrow" w:cs="Calibri"/>
      <w:color w:val="5A5A5A"/>
      <w:sz w:val="20"/>
      <w:szCs w:val="20"/>
      <w:lang w:eastAsia="en-US"/>
    </w:rPr>
  </w:style>
  <w:style w:type="numbering" w:customStyle="1" w:styleId="Bezlisty2">
    <w:name w:val="Bez listy2"/>
    <w:next w:val="Bezlisty"/>
    <w:uiPriority w:val="99"/>
    <w:semiHidden/>
    <w:unhideWhenUsed/>
    <w:rsid w:val="004C23F2"/>
  </w:style>
  <w:style w:type="numbering" w:customStyle="1" w:styleId="Bezlisty11">
    <w:name w:val="Bez listy11"/>
    <w:next w:val="Bezlisty"/>
    <w:uiPriority w:val="99"/>
    <w:semiHidden/>
    <w:unhideWhenUsed/>
    <w:rsid w:val="004C23F2"/>
  </w:style>
  <w:style w:type="paragraph" w:customStyle="1" w:styleId="WW-Tekstpodstawowy3">
    <w:name w:val="WW-Tekst podstawowy 3"/>
    <w:basedOn w:val="Normalny"/>
    <w:rsid w:val="004C23F2"/>
    <w:pPr>
      <w:suppressAutoHyphens/>
      <w:overflowPunct w:val="0"/>
      <w:autoSpaceDE w:val="0"/>
      <w:spacing w:after="0" w:line="240" w:lineRule="auto"/>
      <w:jc w:val="both"/>
      <w:textAlignment w:val="baseline"/>
    </w:pPr>
    <w:rPr>
      <w:rFonts w:ascii="Times New Roman" w:eastAsia="Times New Roman" w:hAnsi="Times New Roman" w:cs="Times New Roman"/>
      <w:color w:val="auto"/>
      <w:sz w:val="24"/>
      <w:szCs w:val="20"/>
    </w:rPr>
  </w:style>
  <w:style w:type="table" w:customStyle="1" w:styleId="Tabela-Siatka2">
    <w:name w:val="Tabela - Siatka2"/>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basedOn w:val="Bezlisty"/>
    <w:rsid w:val="004C23F2"/>
    <w:pPr>
      <w:numPr>
        <w:numId w:val="26"/>
      </w:numPr>
    </w:pPr>
  </w:style>
  <w:style w:type="table" w:customStyle="1" w:styleId="Tabela-Siatka4">
    <w:name w:val="Tabela - Siatka4"/>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C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247BA"/>
  </w:style>
  <w:style w:type="table" w:customStyle="1" w:styleId="Tabela-Siatka110">
    <w:name w:val="Tabela - Siatka110"/>
    <w:basedOn w:val="Standardowy"/>
    <w:rsid w:val="009C65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D245D0"/>
    <w:pPr>
      <w:widowControl w:val="0"/>
      <w:suppressLineNumbers/>
      <w:suppressAutoHyphens/>
      <w:spacing w:before="120" w:after="120" w:line="240" w:lineRule="auto"/>
    </w:pPr>
    <w:rPr>
      <w:rFonts w:ascii="Times New Roman" w:eastAsia="Lucida Sans Unicode" w:hAnsi="Times New Roman" w:cs="Tahoma"/>
      <w:i/>
      <w:iCs/>
      <w:color w:val="auto"/>
      <w:kern w:val="1"/>
      <w:sz w:val="24"/>
      <w:szCs w:val="24"/>
      <w:lang w:eastAsia="ar-SA"/>
    </w:rPr>
  </w:style>
  <w:style w:type="table" w:customStyle="1" w:styleId="Jasnecieniowanie1">
    <w:name w:val="Jasne cieniowanie1"/>
    <w:basedOn w:val="Standardowy"/>
    <w:uiPriority w:val="60"/>
    <w:rsid w:val="003D2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3">
    <w:name w:val="Light List Accent 3"/>
    <w:basedOn w:val="Standardowy"/>
    <w:uiPriority w:val="61"/>
    <w:rsid w:val="003D239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next w:val="Normalny"/>
    <w:link w:val="Nagwek1Znak"/>
    <w:qFormat/>
    <w:rsid w:val="004C23F2"/>
    <w:pPr>
      <w:keepNext/>
      <w:numPr>
        <w:numId w:val="2"/>
      </w:numPr>
      <w:spacing w:before="240" w:after="60" w:line="240" w:lineRule="auto"/>
      <w:outlineLvl w:val="0"/>
    </w:pPr>
    <w:rPr>
      <w:rFonts w:ascii="Arial" w:eastAsia="Times New Roman" w:hAnsi="Arial" w:cs="Times New Roman"/>
      <w:b/>
      <w:color w:val="auto"/>
      <w:kern w:val="28"/>
      <w:sz w:val="28"/>
      <w:szCs w:val="20"/>
    </w:rPr>
  </w:style>
  <w:style w:type="paragraph" w:styleId="Nagwek2">
    <w:name w:val="heading 2"/>
    <w:basedOn w:val="Normalny"/>
    <w:next w:val="Normalny"/>
    <w:link w:val="Nagwek2Znak"/>
    <w:uiPriority w:val="9"/>
    <w:unhideWhenUsed/>
    <w:qFormat/>
    <w:rsid w:val="004C23F2"/>
    <w:pPr>
      <w:keepNext/>
      <w:spacing w:before="240" w:after="60"/>
      <w:outlineLvl w:val="1"/>
    </w:pPr>
    <w:rPr>
      <w:rFonts w:ascii="Cambria" w:eastAsia="Times New Roman" w:hAnsi="Cambria" w:cs="Times New Roman"/>
      <w:b/>
      <w:bCs/>
      <w:i/>
      <w:iCs/>
      <w:color w:val="auto"/>
      <w:sz w:val="28"/>
      <w:szCs w:val="28"/>
      <w:lang w:eastAsia="en-US"/>
    </w:rPr>
  </w:style>
  <w:style w:type="paragraph" w:styleId="Nagwek4">
    <w:name w:val="heading 4"/>
    <w:basedOn w:val="Normalny"/>
    <w:next w:val="Normalny"/>
    <w:link w:val="Nagwek4Znak"/>
    <w:uiPriority w:val="9"/>
    <w:semiHidden/>
    <w:unhideWhenUsed/>
    <w:qFormat/>
    <w:rsid w:val="004C23F2"/>
    <w:pPr>
      <w:keepNext/>
      <w:widowControl w:val="0"/>
      <w:autoSpaceDE w:val="0"/>
      <w:autoSpaceDN w:val="0"/>
      <w:adjustRightInd w:val="0"/>
      <w:spacing w:before="240" w:after="60" w:line="240" w:lineRule="auto"/>
      <w:outlineLvl w:val="3"/>
    </w:pPr>
    <w:rPr>
      <w:rFonts w:eastAsia="Times New Roman" w:cs="Times New Roman"/>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semiHidden/>
    <w:unhideWhenUsed/>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594600"/>
    <w:rPr>
      <w:rFonts w:ascii="Segoe UI" w:eastAsiaTheme="minorEastAsia" w:hAnsi="Segoe UI" w:cs="Segoe UI"/>
      <w:color w:val="00000A"/>
      <w:sz w:val="18"/>
      <w:szCs w:val="18"/>
      <w:lang w:eastAsia="pl-PL"/>
    </w:rPr>
  </w:style>
  <w:style w:type="table" w:customStyle="1" w:styleId="Tabela-Siatka1">
    <w:name w:val="Tabela - Siatka1"/>
    <w:basedOn w:val="Standardowy"/>
    <w:rsid w:val="00775BA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F77774"/>
    <w:rPr>
      <w:color w:val="605E5C"/>
      <w:shd w:val="clear" w:color="auto" w:fill="E1DFDD"/>
    </w:rPr>
  </w:style>
  <w:style w:type="paragraph" w:styleId="NormalnyWeb">
    <w:name w:val="Normal (Web)"/>
    <w:basedOn w:val="Normalny"/>
    <w:uiPriority w:val="99"/>
    <w:unhideWhenUsed/>
    <w:rsid w:val="009F77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yteHipercze">
    <w:name w:val="FollowedHyperlink"/>
    <w:basedOn w:val="Domylnaczcionkaakapitu"/>
    <w:uiPriority w:val="99"/>
    <w:semiHidden/>
    <w:unhideWhenUsed/>
    <w:rsid w:val="00AE272C"/>
    <w:rPr>
      <w:color w:val="954F72" w:themeColor="followedHyperlink"/>
      <w:u w:val="single"/>
    </w:rPr>
  </w:style>
  <w:style w:type="character" w:customStyle="1" w:styleId="Nagwek1Znak">
    <w:name w:val="Nagłówek 1 Znak"/>
    <w:basedOn w:val="Domylnaczcionkaakapitu"/>
    <w:link w:val="Nagwek1"/>
    <w:rsid w:val="004C23F2"/>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uiPriority w:val="9"/>
    <w:rsid w:val="004C23F2"/>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4C23F2"/>
    <w:rPr>
      <w:rFonts w:ascii="Calibri" w:eastAsia="Times New Roman" w:hAnsi="Calibri" w:cs="Times New Roman"/>
      <w:b/>
      <w:bCs/>
      <w:sz w:val="28"/>
      <w:szCs w:val="28"/>
      <w:lang w:eastAsia="pl-PL"/>
    </w:rPr>
  </w:style>
  <w:style w:type="paragraph" w:customStyle="1" w:styleId="sygnaturapisma">
    <w:name w:val="sygnatura pisma"/>
    <w:basedOn w:val="Nagwek2"/>
    <w:rsid w:val="004C23F2"/>
    <w:pPr>
      <w:spacing w:before="0" w:after="0" w:line="240" w:lineRule="auto"/>
    </w:pPr>
    <w:rPr>
      <w:rFonts w:ascii="Arial" w:hAnsi="Arial"/>
      <w:bCs w:val="0"/>
      <w:i w:val="0"/>
      <w:iCs w:val="0"/>
      <w:sz w:val="20"/>
      <w:szCs w:val="20"/>
      <w:lang w:eastAsia="pl-PL"/>
    </w:rPr>
  </w:style>
  <w:style w:type="numbering" w:customStyle="1" w:styleId="Bezlisty1">
    <w:name w:val="Bez listy1"/>
    <w:next w:val="Bezlisty"/>
    <w:uiPriority w:val="99"/>
    <w:semiHidden/>
    <w:unhideWhenUsed/>
    <w:rsid w:val="004C23F2"/>
  </w:style>
  <w:style w:type="paragraph" w:customStyle="1" w:styleId="Style5">
    <w:name w:val="Style5"/>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6">
    <w:name w:val="Style6"/>
    <w:basedOn w:val="Normalny"/>
    <w:uiPriority w:val="99"/>
    <w:rsid w:val="004C23F2"/>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4C23F2"/>
    <w:pPr>
      <w:widowControl w:val="0"/>
      <w:autoSpaceDE w:val="0"/>
      <w:autoSpaceDN w:val="0"/>
      <w:adjustRightInd w:val="0"/>
      <w:spacing w:after="0" w:line="278" w:lineRule="exact"/>
      <w:jc w:val="center"/>
    </w:pPr>
    <w:rPr>
      <w:rFonts w:ascii="Times New Roman" w:eastAsia="Times New Roman" w:hAnsi="Times New Roman" w:cs="Times New Roman"/>
      <w:color w:val="auto"/>
      <w:sz w:val="24"/>
      <w:szCs w:val="24"/>
    </w:rPr>
  </w:style>
  <w:style w:type="paragraph" w:customStyle="1" w:styleId="Style10">
    <w:name w:val="Style10"/>
    <w:basedOn w:val="Normalny"/>
    <w:uiPriority w:val="99"/>
    <w:rsid w:val="004C23F2"/>
    <w:pPr>
      <w:widowControl w:val="0"/>
      <w:autoSpaceDE w:val="0"/>
      <w:autoSpaceDN w:val="0"/>
      <w:adjustRightInd w:val="0"/>
      <w:spacing w:after="0" w:line="278" w:lineRule="exact"/>
      <w:ind w:hanging="355"/>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4C23F2"/>
    <w:pPr>
      <w:widowControl w:val="0"/>
      <w:autoSpaceDE w:val="0"/>
      <w:autoSpaceDN w:val="0"/>
      <w:adjustRightInd w:val="0"/>
      <w:spacing w:after="0" w:line="277" w:lineRule="exact"/>
    </w:pPr>
    <w:rPr>
      <w:rFonts w:ascii="Times New Roman" w:eastAsia="Times New Roman" w:hAnsi="Times New Roman" w:cs="Times New Roman"/>
      <w:color w:val="auto"/>
      <w:sz w:val="24"/>
      <w:szCs w:val="24"/>
    </w:rPr>
  </w:style>
  <w:style w:type="paragraph" w:customStyle="1" w:styleId="Style12">
    <w:name w:val="Style12"/>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4C23F2"/>
    <w:pPr>
      <w:widowControl w:val="0"/>
      <w:autoSpaceDE w:val="0"/>
      <w:autoSpaceDN w:val="0"/>
      <w:adjustRightInd w:val="0"/>
      <w:spacing w:after="0" w:line="278" w:lineRule="exact"/>
      <w:jc w:val="both"/>
    </w:pPr>
    <w:rPr>
      <w:rFonts w:ascii="Times New Roman" w:eastAsia="Times New Roman" w:hAnsi="Times New Roman" w:cs="Times New Roman"/>
      <w:color w:val="auto"/>
      <w:sz w:val="24"/>
      <w:szCs w:val="24"/>
    </w:rPr>
  </w:style>
  <w:style w:type="paragraph" w:customStyle="1" w:styleId="Style14">
    <w:name w:val="Style14"/>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15">
    <w:name w:val="Style15"/>
    <w:basedOn w:val="Normalny"/>
    <w:uiPriority w:val="99"/>
    <w:rsid w:val="004C23F2"/>
    <w:pPr>
      <w:widowControl w:val="0"/>
      <w:autoSpaceDE w:val="0"/>
      <w:autoSpaceDN w:val="0"/>
      <w:adjustRightInd w:val="0"/>
      <w:spacing w:after="0" w:line="275" w:lineRule="exact"/>
      <w:ind w:hanging="346"/>
      <w:jc w:val="both"/>
    </w:pPr>
    <w:rPr>
      <w:rFonts w:ascii="Times New Roman" w:eastAsia="Times New Roman" w:hAnsi="Times New Roman" w:cs="Times New Roman"/>
      <w:color w:val="auto"/>
      <w:sz w:val="24"/>
      <w:szCs w:val="24"/>
    </w:rPr>
  </w:style>
  <w:style w:type="paragraph" w:customStyle="1" w:styleId="Style16">
    <w:name w:val="Style16"/>
    <w:basedOn w:val="Normalny"/>
    <w:uiPriority w:val="99"/>
    <w:rsid w:val="004C23F2"/>
    <w:pPr>
      <w:widowControl w:val="0"/>
      <w:autoSpaceDE w:val="0"/>
      <w:autoSpaceDN w:val="0"/>
      <w:adjustRightInd w:val="0"/>
      <w:spacing w:after="0" w:line="276" w:lineRule="exact"/>
    </w:pPr>
    <w:rPr>
      <w:rFonts w:ascii="Times New Roman" w:eastAsia="Times New Roman" w:hAnsi="Times New Roman" w:cs="Times New Roman"/>
      <w:color w:val="auto"/>
      <w:sz w:val="24"/>
      <w:szCs w:val="24"/>
    </w:rPr>
  </w:style>
  <w:style w:type="paragraph" w:customStyle="1" w:styleId="Style17">
    <w:name w:val="Style17"/>
    <w:basedOn w:val="Normalny"/>
    <w:uiPriority w:val="99"/>
    <w:rsid w:val="004C23F2"/>
    <w:pPr>
      <w:widowControl w:val="0"/>
      <w:autoSpaceDE w:val="0"/>
      <w:autoSpaceDN w:val="0"/>
      <w:adjustRightInd w:val="0"/>
      <w:spacing w:after="0" w:line="274" w:lineRule="exact"/>
      <w:ind w:hanging="350"/>
    </w:pPr>
    <w:rPr>
      <w:rFonts w:ascii="Times New Roman" w:eastAsia="Times New Roman" w:hAnsi="Times New Roman" w:cs="Times New Roman"/>
      <w:color w:val="auto"/>
      <w:sz w:val="24"/>
      <w:szCs w:val="24"/>
    </w:rPr>
  </w:style>
  <w:style w:type="paragraph" w:customStyle="1" w:styleId="Style19">
    <w:name w:val="Style19"/>
    <w:basedOn w:val="Normalny"/>
    <w:uiPriority w:val="99"/>
    <w:rsid w:val="004C23F2"/>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Style20">
    <w:name w:val="Style20"/>
    <w:basedOn w:val="Normalny"/>
    <w:uiPriority w:val="99"/>
    <w:rsid w:val="004C23F2"/>
    <w:pPr>
      <w:widowControl w:val="0"/>
      <w:autoSpaceDE w:val="0"/>
      <w:autoSpaceDN w:val="0"/>
      <w:adjustRightInd w:val="0"/>
      <w:spacing w:after="0" w:line="278" w:lineRule="exact"/>
      <w:ind w:hanging="331"/>
    </w:pPr>
    <w:rPr>
      <w:rFonts w:ascii="Times New Roman" w:eastAsia="Times New Roman" w:hAnsi="Times New Roman" w:cs="Times New Roman"/>
      <w:color w:val="auto"/>
      <w:sz w:val="24"/>
      <w:szCs w:val="24"/>
    </w:rPr>
  </w:style>
  <w:style w:type="paragraph" w:customStyle="1" w:styleId="Style21">
    <w:name w:val="Style21"/>
    <w:basedOn w:val="Normalny"/>
    <w:uiPriority w:val="99"/>
    <w:rsid w:val="004C23F2"/>
    <w:pPr>
      <w:widowControl w:val="0"/>
      <w:autoSpaceDE w:val="0"/>
      <w:autoSpaceDN w:val="0"/>
      <w:adjustRightInd w:val="0"/>
      <w:spacing w:after="0" w:line="274" w:lineRule="exact"/>
      <w:jc w:val="both"/>
    </w:pPr>
    <w:rPr>
      <w:rFonts w:ascii="Times New Roman" w:eastAsia="Times New Roman" w:hAnsi="Times New Roman" w:cs="Times New Roman"/>
      <w:color w:val="auto"/>
      <w:sz w:val="24"/>
      <w:szCs w:val="24"/>
    </w:rPr>
  </w:style>
  <w:style w:type="paragraph" w:customStyle="1" w:styleId="Style23">
    <w:name w:val="Style23"/>
    <w:basedOn w:val="Normalny"/>
    <w:uiPriority w:val="99"/>
    <w:rsid w:val="004C23F2"/>
    <w:pPr>
      <w:widowControl w:val="0"/>
      <w:autoSpaceDE w:val="0"/>
      <w:autoSpaceDN w:val="0"/>
      <w:adjustRightInd w:val="0"/>
      <w:spacing w:after="0" w:line="274" w:lineRule="exact"/>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4C23F2"/>
    <w:pPr>
      <w:widowControl w:val="0"/>
      <w:autoSpaceDE w:val="0"/>
      <w:autoSpaceDN w:val="0"/>
      <w:adjustRightInd w:val="0"/>
      <w:spacing w:after="0" w:line="275" w:lineRule="exact"/>
      <w:jc w:val="both"/>
    </w:pPr>
    <w:rPr>
      <w:rFonts w:ascii="Times New Roman" w:eastAsia="Times New Roman" w:hAnsi="Times New Roman" w:cs="Times New Roman"/>
      <w:color w:val="auto"/>
      <w:sz w:val="24"/>
      <w:szCs w:val="24"/>
    </w:rPr>
  </w:style>
  <w:style w:type="paragraph" w:customStyle="1" w:styleId="Style26">
    <w:name w:val="Style26"/>
    <w:basedOn w:val="Normalny"/>
    <w:uiPriority w:val="99"/>
    <w:rsid w:val="004C23F2"/>
    <w:pPr>
      <w:widowControl w:val="0"/>
      <w:autoSpaceDE w:val="0"/>
      <w:autoSpaceDN w:val="0"/>
      <w:adjustRightInd w:val="0"/>
      <w:spacing w:after="0" w:line="274" w:lineRule="exact"/>
      <w:ind w:hanging="269"/>
      <w:jc w:val="both"/>
    </w:pPr>
    <w:rPr>
      <w:rFonts w:ascii="Times New Roman" w:eastAsia="Times New Roman" w:hAnsi="Times New Roman" w:cs="Times New Roman"/>
      <w:color w:val="auto"/>
      <w:sz w:val="24"/>
      <w:szCs w:val="24"/>
    </w:rPr>
  </w:style>
  <w:style w:type="paragraph" w:customStyle="1" w:styleId="Style29">
    <w:name w:val="Style29"/>
    <w:basedOn w:val="Normalny"/>
    <w:uiPriority w:val="99"/>
    <w:rsid w:val="004C23F2"/>
    <w:pPr>
      <w:widowControl w:val="0"/>
      <w:autoSpaceDE w:val="0"/>
      <w:autoSpaceDN w:val="0"/>
      <w:adjustRightInd w:val="0"/>
      <w:spacing w:after="0" w:line="275" w:lineRule="exact"/>
    </w:pPr>
    <w:rPr>
      <w:rFonts w:ascii="Times New Roman" w:eastAsia="Times New Roman" w:hAnsi="Times New Roman" w:cs="Times New Roman"/>
      <w:color w:val="auto"/>
      <w:sz w:val="24"/>
      <w:szCs w:val="24"/>
    </w:rPr>
  </w:style>
  <w:style w:type="paragraph" w:customStyle="1" w:styleId="Style30">
    <w:name w:val="Style30"/>
    <w:basedOn w:val="Normalny"/>
    <w:uiPriority w:val="99"/>
    <w:rsid w:val="004C23F2"/>
    <w:pPr>
      <w:widowControl w:val="0"/>
      <w:autoSpaceDE w:val="0"/>
      <w:autoSpaceDN w:val="0"/>
      <w:adjustRightInd w:val="0"/>
      <w:spacing w:after="0" w:line="278" w:lineRule="exact"/>
      <w:ind w:hanging="350"/>
    </w:pPr>
    <w:rPr>
      <w:rFonts w:ascii="Times New Roman" w:eastAsia="Times New Roman" w:hAnsi="Times New Roman" w:cs="Times New Roman"/>
      <w:color w:val="auto"/>
      <w:sz w:val="24"/>
      <w:szCs w:val="24"/>
    </w:rPr>
  </w:style>
  <w:style w:type="character" w:customStyle="1" w:styleId="FontStyle35">
    <w:name w:val="Font Style35"/>
    <w:uiPriority w:val="99"/>
    <w:rsid w:val="004C23F2"/>
    <w:rPr>
      <w:rFonts w:ascii="Times New Roman" w:hAnsi="Times New Roman" w:cs="Times New Roman"/>
      <w:sz w:val="20"/>
      <w:szCs w:val="20"/>
    </w:rPr>
  </w:style>
  <w:style w:type="character" w:customStyle="1" w:styleId="FontStyle36">
    <w:name w:val="Font Style36"/>
    <w:uiPriority w:val="99"/>
    <w:rsid w:val="004C23F2"/>
    <w:rPr>
      <w:rFonts w:ascii="Times New Roman" w:hAnsi="Times New Roman" w:cs="Times New Roman"/>
      <w:b/>
      <w:bCs/>
      <w:sz w:val="22"/>
      <w:szCs w:val="22"/>
    </w:rPr>
  </w:style>
  <w:style w:type="character" w:customStyle="1" w:styleId="FontStyle37">
    <w:name w:val="Font Style37"/>
    <w:uiPriority w:val="99"/>
    <w:rsid w:val="004C23F2"/>
    <w:rPr>
      <w:rFonts w:ascii="Times New Roman" w:hAnsi="Times New Roman" w:cs="Times New Roman"/>
      <w:b/>
      <w:bCs/>
      <w:i/>
      <w:iCs/>
      <w:sz w:val="22"/>
      <w:szCs w:val="22"/>
    </w:rPr>
  </w:style>
  <w:style w:type="character" w:customStyle="1" w:styleId="FontStyle38">
    <w:name w:val="Font Style38"/>
    <w:uiPriority w:val="99"/>
    <w:rsid w:val="004C23F2"/>
    <w:rPr>
      <w:rFonts w:ascii="Times New Roman" w:hAnsi="Times New Roman" w:cs="Times New Roman"/>
      <w:sz w:val="22"/>
      <w:szCs w:val="22"/>
    </w:rPr>
  </w:style>
  <w:style w:type="character" w:customStyle="1" w:styleId="FontStyle39">
    <w:name w:val="Font Style39"/>
    <w:uiPriority w:val="99"/>
    <w:rsid w:val="004C23F2"/>
    <w:rPr>
      <w:rFonts w:ascii="Century Gothic" w:hAnsi="Century Gothic" w:cs="Century Gothic"/>
      <w:b/>
      <w:bCs/>
      <w:sz w:val="28"/>
      <w:szCs w:val="28"/>
    </w:rPr>
  </w:style>
  <w:style w:type="character" w:customStyle="1" w:styleId="FontStyle40">
    <w:name w:val="Font Style40"/>
    <w:uiPriority w:val="99"/>
    <w:rsid w:val="004C23F2"/>
    <w:rPr>
      <w:rFonts w:ascii="Times New Roman" w:hAnsi="Times New Roman" w:cs="Times New Roman"/>
      <w:i/>
      <w:iCs/>
      <w:sz w:val="22"/>
      <w:szCs w:val="22"/>
    </w:rPr>
  </w:style>
  <w:style w:type="character" w:styleId="Numerstrony">
    <w:name w:val="page number"/>
    <w:uiPriority w:val="99"/>
    <w:rsid w:val="004C23F2"/>
  </w:style>
  <w:style w:type="character" w:customStyle="1" w:styleId="cechykoment">
    <w:name w:val="cechy_koment"/>
    <w:rsid w:val="004C23F2"/>
  </w:style>
  <w:style w:type="paragraph" w:customStyle="1" w:styleId="Style1">
    <w:name w:val="Style1"/>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paragraph" w:customStyle="1" w:styleId="Style2">
    <w:name w:val="Style2"/>
    <w:basedOn w:val="Normalny"/>
    <w:uiPriority w:val="99"/>
    <w:rsid w:val="004C23F2"/>
    <w:pPr>
      <w:widowControl w:val="0"/>
      <w:autoSpaceDE w:val="0"/>
      <w:autoSpaceDN w:val="0"/>
      <w:adjustRightInd w:val="0"/>
      <w:spacing w:after="0" w:line="240" w:lineRule="auto"/>
    </w:pPr>
    <w:rPr>
      <w:rFonts w:ascii="Arial" w:eastAsia="Times New Roman" w:hAnsi="Arial" w:cs="Arial"/>
      <w:color w:val="auto"/>
      <w:sz w:val="24"/>
      <w:szCs w:val="24"/>
    </w:rPr>
  </w:style>
  <w:style w:type="character" w:customStyle="1" w:styleId="FontStyle11">
    <w:name w:val="Font Style11"/>
    <w:uiPriority w:val="99"/>
    <w:rsid w:val="004C23F2"/>
    <w:rPr>
      <w:rFonts w:ascii="Arial" w:hAnsi="Arial" w:cs="Arial"/>
      <w:b/>
      <w:bCs/>
      <w:sz w:val="20"/>
      <w:szCs w:val="20"/>
    </w:rPr>
  </w:style>
  <w:style w:type="character" w:customStyle="1" w:styleId="FontStyle12">
    <w:name w:val="Font Style12"/>
    <w:uiPriority w:val="99"/>
    <w:rsid w:val="004C23F2"/>
    <w:rPr>
      <w:rFonts w:ascii="Arial" w:hAnsi="Arial" w:cs="Arial"/>
      <w:sz w:val="20"/>
      <w:szCs w:val="20"/>
    </w:rPr>
  </w:style>
  <w:style w:type="character" w:customStyle="1" w:styleId="FontStyle13">
    <w:name w:val="Font Style13"/>
    <w:uiPriority w:val="99"/>
    <w:rsid w:val="004C23F2"/>
    <w:rPr>
      <w:rFonts w:ascii="Arial" w:hAnsi="Arial" w:cs="Arial"/>
      <w:b/>
      <w:bCs/>
      <w:sz w:val="18"/>
      <w:szCs w:val="18"/>
    </w:rPr>
  </w:style>
  <w:style w:type="paragraph" w:customStyle="1" w:styleId="Tabelapozycja">
    <w:name w:val="Tabela pozycja"/>
    <w:basedOn w:val="Normalny"/>
    <w:rsid w:val="004C23F2"/>
    <w:pPr>
      <w:spacing w:after="0" w:line="240" w:lineRule="auto"/>
    </w:pPr>
    <w:rPr>
      <w:rFonts w:ascii="Arial" w:eastAsia="MS Outlook" w:hAnsi="Arial" w:cs="Times New Roman"/>
      <w:color w:val="auto"/>
      <w:szCs w:val="20"/>
    </w:rPr>
  </w:style>
  <w:style w:type="character" w:styleId="Odwoaniedokomentarza">
    <w:name w:val="annotation reference"/>
    <w:semiHidden/>
    <w:rsid w:val="004C23F2"/>
    <w:rPr>
      <w:sz w:val="16"/>
      <w:szCs w:val="16"/>
    </w:rPr>
  </w:style>
  <w:style w:type="paragraph" w:styleId="Tekstkomentarza">
    <w:name w:val="annotation text"/>
    <w:basedOn w:val="Normalny"/>
    <w:link w:val="TekstkomentarzaZnak"/>
    <w:semiHidden/>
    <w:rsid w:val="004C23F2"/>
    <w:pPr>
      <w:spacing w:after="0" w:line="240" w:lineRule="auto"/>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4C23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C23F2"/>
    <w:rPr>
      <w:b/>
      <w:bCs/>
    </w:rPr>
  </w:style>
  <w:style w:type="character" w:customStyle="1" w:styleId="TematkomentarzaZnak">
    <w:name w:val="Temat komentarza Znak"/>
    <w:basedOn w:val="TekstkomentarzaZnak"/>
    <w:link w:val="Tematkomentarza"/>
    <w:semiHidden/>
    <w:rsid w:val="004C23F2"/>
    <w:rPr>
      <w:rFonts w:ascii="Times New Roman" w:eastAsia="Times New Roman" w:hAnsi="Times New Roman" w:cs="Times New Roman"/>
      <w:b/>
      <w:bCs/>
      <w:sz w:val="20"/>
      <w:szCs w:val="20"/>
      <w:lang w:eastAsia="pl-PL"/>
    </w:rPr>
  </w:style>
  <w:style w:type="character" w:customStyle="1" w:styleId="apple-converted-space">
    <w:name w:val="apple-converted-space"/>
    <w:rsid w:val="004C23F2"/>
  </w:style>
  <w:style w:type="paragraph" w:styleId="Zwykytekst">
    <w:name w:val="Plain Text"/>
    <w:basedOn w:val="Normalny"/>
    <w:link w:val="ZwykytekstZnak"/>
    <w:uiPriority w:val="99"/>
    <w:rsid w:val="004C23F2"/>
    <w:pPr>
      <w:numPr>
        <w:ilvl w:val="8"/>
      </w:numPr>
      <w:tabs>
        <w:tab w:val="num" w:pos="1800"/>
      </w:tabs>
      <w:spacing w:after="0" w:line="240" w:lineRule="auto"/>
      <w:ind w:left="1800" w:hanging="1800"/>
    </w:pPr>
    <w:rPr>
      <w:rFonts w:ascii="Times New Roman" w:eastAsia="Times New Roman" w:hAnsi="Times New Roman" w:cs="Times New Roman"/>
      <w:color w:val="auto"/>
      <w:sz w:val="24"/>
      <w:szCs w:val="20"/>
    </w:rPr>
  </w:style>
  <w:style w:type="character" w:customStyle="1" w:styleId="ZwykytekstZnak">
    <w:name w:val="Zwykły tekst Znak"/>
    <w:basedOn w:val="Domylnaczcionkaakapitu"/>
    <w:link w:val="Zwykytekst"/>
    <w:uiPriority w:val="99"/>
    <w:rsid w:val="004C23F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23F2"/>
    <w:pPr>
      <w:spacing w:after="0" w:line="200" w:lineRule="atLeast"/>
      <w:ind w:right="-284"/>
      <w:jc w:val="both"/>
    </w:pPr>
    <w:rPr>
      <w:rFonts w:ascii="Times New Roman" w:eastAsia="Times New Roman" w:hAnsi="Times New Roman" w:cs="Times New Roman"/>
      <w:b/>
      <w:color w:val="auto"/>
      <w:sz w:val="26"/>
      <w:szCs w:val="20"/>
    </w:rPr>
  </w:style>
  <w:style w:type="character" w:customStyle="1" w:styleId="Tekstpodstawowy2Znak">
    <w:name w:val="Tekst podstawowy 2 Znak"/>
    <w:basedOn w:val="Domylnaczcionkaakapitu"/>
    <w:link w:val="Tekstpodstawowy2"/>
    <w:rsid w:val="004C23F2"/>
    <w:rPr>
      <w:rFonts w:ascii="Times New Roman" w:eastAsia="Times New Roman" w:hAnsi="Times New Roman" w:cs="Times New Roman"/>
      <w:b/>
      <w:sz w:val="26"/>
      <w:szCs w:val="20"/>
      <w:lang w:eastAsia="pl-PL"/>
    </w:rPr>
  </w:style>
  <w:style w:type="paragraph" w:customStyle="1" w:styleId="Style24">
    <w:name w:val="Style24"/>
    <w:basedOn w:val="Normalny"/>
    <w:uiPriority w:val="99"/>
    <w:rsid w:val="004C23F2"/>
    <w:pPr>
      <w:widowControl w:val="0"/>
      <w:autoSpaceDE w:val="0"/>
      <w:autoSpaceDN w:val="0"/>
      <w:adjustRightInd w:val="0"/>
      <w:spacing w:after="0" w:line="240" w:lineRule="auto"/>
    </w:pPr>
    <w:rPr>
      <w:rFonts w:ascii="Verdana" w:eastAsia="Times New Roman" w:hAnsi="Verdana" w:cs="Times New Roman"/>
      <w:color w:val="auto"/>
      <w:sz w:val="24"/>
      <w:szCs w:val="24"/>
    </w:rPr>
  </w:style>
  <w:style w:type="character" w:customStyle="1" w:styleId="FontStyle52">
    <w:name w:val="Font Style52"/>
    <w:uiPriority w:val="99"/>
    <w:rsid w:val="004C23F2"/>
    <w:rPr>
      <w:rFonts w:ascii="Verdana" w:hAnsi="Verdana" w:cs="Verdana"/>
      <w:b/>
      <w:bCs/>
      <w:sz w:val="16"/>
      <w:szCs w:val="16"/>
    </w:rPr>
  </w:style>
  <w:style w:type="paragraph" w:customStyle="1" w:styleId="Normpogr">
    <w:name w:val="Norm pogr"/>
    <w:basedOn w:val="Normalny"/>
    <w:next w:val="Normalny"/>
    <w:rsid w:val="004C23F2"/>
    <w:pPr>
      <w:keepNext/>
      <w:numPr>
        <w:numId w:val="3"/>
      </w:numPr>
      <w:spacing w:before="120" w:after="0" w:line="240" w:lineRule="auto"/>
      <w:jc w:val="both"/>
    </w:pPr>
    <w:rPr>
      <w:rFonts w:ascii="Arial Narrow" w:eastAsia="Times New Roman" w:hAnsi="Arial Narrow" w:cs="Times New Roman"/>
      <w:b/>
      <w:color w:val="auto"/>
    </w:rPr>
  </w:style>
  <w:style w:type="paragraph" w:customStyle="1" w:styleId="Normalnynumerpoz2">
    <w:name w:val="Normalny numer poz2"/>
    <w:basedOn w:val="Normalny"/>
    <w:rsid w:val="004C23F2"/>
    <w:pPr>
      <w:numPr>
        <w:ilvl w:val="1"/>
        <w:numId w:val="3"/>
      </w:numPr>
      <w:spacing w:after="0" w:line="240" w:lineRule="auto"/>
      <w:jc w:val="both"/>
    </w:pPr>
    <w:rPr>
      <w:rFonts w:ascii="Arial Narrow" w:eastAsia="Times New Roman" w:hAnsi="Arial Narrow" w:cs="Times New Roman"/>
      <w:color w:val="auto"/>
    </w:rPr>
  </w:style>
  <w:style w:type="paragraph" w:styleId="Tekstpodstawowywcity">
    <w:name w:val="Body Text Indent"/>
    <w:basedOn w:val="Normalny"/>
    <w:link w:val="TekstpodstawowywcityZnak"/>
    <w:rsid w:val="004C23F2"/>
    <w:pPr>
      <w:spacing w:after="120" w:line="240" w:lineRule="auto"/>
      <w:ind w:left="283"/>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4C23F2"/>
    <w:rPr>
      <w:rFonts w:ascii="Times New Roman" w:eastAsia="Times New Roman" w:hAnsi="Times New Roman" w:cs="Times New Roman"/>
      <w:sz w:val="24"/>
      <w:szCs w:val="24"/>
    </w:rPr>
  </w:style>
  <w:style w:type="paragraph" w:styleId="Tytu">
    <w:name w:val="Title"/>
    <w:basedOn w:val="Normalny"/>
    <w:link w:val="TytuZnak"/>
    <w:qFormat/>
    <w:rsid w:val="004C23F2"/>
    <w:pPr>
      <w:spacing w:after="0" w:line="240" w:lineRule="auto"/>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4C23F2"/>
    <w:rPr>
      <w:rFonts w:ascii="Times New Roman" w:eastAsia="Times New Roman" w:hAnsi="Times New Roman" w:cs="Times New Roman"/>
      <w:b/>
      <w:sz w:val="28"/>
      <w:szCs w:val="20"/>
    </w:rPr>
  </w:style>
  <w:style w:type="paragraph" w:customStyle="1" w:styleId="Styl2">
    <w:name w:val="Styl2"/>
    <w:basedOn w:val="Tekstpodstawowywcity"/>
    <w:rsid w:val="004C23F2"/>
    <w:pPr>
      <w:spacing w:after="0"/>
      <w:ind w:left="0" w:firstLine="708"/>
      <w:jc w:val="right"/>
    </w:pPr>
    <w:rPr>
      <w:rFonts w:ascii="Arial Narrow" w:hAnsi="Arial Narrow"/>
      <w:szCs w:val="20"/>
    </w:rPr>
  </w:style>
  <w:style w:type="paragraph" w:customStyle="1" w:styleId="xl40">
    <w:name w:val="xl40"/>
    <w:basedOn w:val="Normalny"/>
    <w:rsid w:val="004C23F2"/>
    <w:pPr>
      <w:suppressAutoHyphens/>
      <w:spacing w:before="100" w:after="100" w:line="240" w:lineRule="auto"/>
    </w:pPr>
    <w:rPr>
      <w:rFonts w:ascii="Arial Unicode MS" w:eastAsia="Arial Unicode MS" w:hAnsi="Arial Unicode MS" w:cs="Arial Unicode MS"/>
      <w:color w:val="auto"/>
      <w:sz w:val="24"/>
      <w:szCs w:val="24"/>
      <w:lang w:eastAsia="ar-SA"/>
    </w:rPr>
  </w:style>
  <w:style w:type="paragraph" w:customStyle="1" w:styleId="rozdzia">
    <w:name w:val="rozdział"/>
    <w:basedOn w:val="Normalny"/>
    <w:autoRedefine/>
    <w:rsid w:val="004C23F2"/>
    <w:pPr>
      <w:spacing w:after="0" w:line="240" w:lineRule="auto"/>
      <w:ind w:right="-108"/>
    </w:pPr>
    <w:rPr>
      <w:rFonts w:ascii="Arial Narrow" w:eastAsia="Times New Roman" w:hAnsi="Arial Narrow" w:cs="Tahoma"/>
      <w:color w:val="auto"/>
      <w:spacing w:val="8"/>
      <w:sz w:val="16"/>
      <w:szCs w:val="16"/>
    </w:rPr>
  </w:style>
  <w:style w:type="paragraph" w:customStyle="1" w:styleId="MTabNag">
    <w:name w:val="MTabNag"/>
    <w:basedOn w:val="Normalny"/>
    <w:uiPriority w:val="99"/>
    <w:rsid w:val="004C23F2"/>
    <w:pPr>
      <w:spacing w:after="0" w:line="240" w:lineRule="auto"/>
      <w:jc w:val="center"/>
    </w:pPr>
    <w:rPr>
      <w:rFonts w:ascii="Arial Narrow" w:eastAsia="Times New Roman" w:hAnsi="Arial Narrow" w:cs="Arial"/>
      <w:bCs/>
      <w:color w:val="auto"/>
      <w:kern w:val="32"/>
      <w:szCs w:val="32"/>
    </w:rPr>
  </w:style>
  <w:style w:type="paragraph" w:customStyle="1" w:styleId="Mt">
    <w:name w:val="Mt"/>
    <w:link w:val="MtZnak"/>
    <w:rsid w:val="004C23F2"/>
    <w:pPr>
      <w:spacing w:after="0" w:line="240" w:lineRule="auto"/>
      <w:jc w:val="both"/>
    </w:pPr>
    <w:rPr>
      <w:rFonts w:ascii="Arial Narrow" w:eastAsia="Times New Roman" w:hAnsi="Arial Narrow" w:cs="Arial"/>
      <w:bCs/>
      <w:kern w:val="32"/>
      <w:szCs w:val="32"/>
      <w:lang w:eastAsia="pl-PL"/>
    </w:rPr>
  </w:style>
  <w:style w:type="character" w:customStyle="1" w:styleId="MtZnak">
    <w:name w:val="Mt Znak"/>
    <w:link w:val="Mt"/>
    <w:locked/>
    <w:rsid w:val="004C23F2"/>
    <w:rPr>
      <w:rFonts w:ascii="Arial Narrow" w:eastAsia="Times New Roman" w:hAnsi="Arial Narrow" w:cs="Arial"/>
      <w:bCs/>
      <w:kern w:val="32"/>
      <w:szCs w:val="32"/>
      <w:lang w:eastAsia="pl-PL"/>
    </w:rPr>
  </w:style>
  <w:style w:type="character" w:customStyle="1" w:styleId="FontStyle162">
    <w:name w:val="Font Style162"/>
    <w:rsid w:val="004C23F2"/>
    <w:rPr>
      <w:rFonts w:ascii="Times New Roman" w:hAnsi="Times New Roman" w:cs="Times New Roman"/>
      <w:sz w:val="20"/>
      <w:szCs w:val="20"/>
    </w:rPr>
  </w:style>
  <w:style w:type="character" w:customStyle="1" w:styleId="FontStyle53">
    <w:name w:val="Font Style53"/>
    <w:rsid w:val="004C23F2"/>
    <w:rPr>
      <w:rFonts w:ascii="Verdana" w:hAnsi="Verdana" w:cs="Verdana"/>
      <w:sz w:val="14"/>
      <w:szCs w:val="14"/>
    </w:rPr>
  </w:style>
  <w:style w:type="character" w:customStyle="1" w:styleId="FontStyle138">
    <w:name w:val="Font Style138"/>
    <w:uiPriority w:val="99"/>
    <w:rsid w:val="004C23F2"/>
    <w:rPr>
      <w:rFonts w:ascii="Times New Roman" w:hAnsi="Times New Roman" w:cs="Times New Roman"/>
      <w:b/>
      <w:bCs/>
      <w:sz w:val="20"/>
      <w:szCs w:val="20"/>
    </w:rPr>
  </w:style>
  <w:style w:type="paragraph" w:customStyle="1" w:styleId="tekstdokumentu">
    <w:name w:val="tekst dokumentu"/>
    <w:basedOn w:val="Normalny"/>
    <w:autoRedefine/>
    <w:uiPriority w:val="99"/>
    <w:rsid w:val="004C23F2"/>
    <w:pPr>
      <w:spacing w:before="120" w:after="120" w:line="240" w:lineRule="auto"/>
      <w:ind w:left="2127" w:right="-108" w:hanging="2127"/>
      <w:jc w:val="center"/>
    </w:pPr>
    <w:rPr>
      <w:rFonts w:ascii="Arial Narrow" w:eastAsia="Times New Roman" w:hAnsi="Arial Narrow" w:cs="Times New Roman"/>
      <w:b/>
      <w:iCs/>
      <w:color w:val="auto"/>
    </w:rPr>
  </w:style>
  <w:style w:type="paragraph" w:styleId="Listapunktowana">
    <w:name w:val="List Bullet"/>
    <w:basedOn w:val="Normalny"/>
    <w:uiPriority w:val="99"/>
    <w:rsid w:val="004C23F2"/>
    <w:pPr>
      <w:numPr>
        <w:numId w:val="4"/>
      </w:numPr>
      <w:spacing w:after="0" w:line="240" w:lineRule="auto"/>
    </w:pPr>
    <w:rPr>
      <w:rFonts w:ascii="Times New Roman" w:eastAsia="Times New Roman" w:hAnsi="Times New Roman" w:cs="Times New Roman"/>
      <w:color w:val="auto"/>
      <w:sz w:val="24"/>
      <w:szCs w:val="24"/>
    </w:rPr>
  </w:style>
  <w:style w:type="character" w:customStyle="1" w:styleId="FontStyle116">
    <w:name w:val="Font Style116"/>
    <w:uiPriority w:val="99"/>
    <w:rsid w:val="004C23F2"/>
    <w:rPr>
      <w:rFonts w:ascii="Cambria" w:hAnsi="Cambria" w:cs="Cambria"/>
      <w:b/>
      <w:bCs/>
      <w:sz w:val="22"/>
      <w:szCs w:val="22"/>
    </w:rPr>
  </w:style>
  <w:style w:type="character" w:customStyle="1" w:styleId="FontStyle106">
    <w:name w:val="Font Style106"/>
    <w:uiPriority w:val="99"/>
    <w:rsid w:val="004C23F2"/>
    <w:rPr>
      <w:rFonts w:ascii="Cambria" w:hAnsi="Cambria" w:cs="Cambria"/>
      <w:sz w:val="14"/>
      <w:szCs w:val="14"/>
    </w:rPr>
  </w:style>
  <w:style w:type="paragraph" w:customStyle="1" w:styleId="Style87">
    <w:name w:val="Style87"/>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51">
    <w:name w:val="Style51"/>
    <w:basedOn w:val="Normalny"/>
    <w:uiPriority w:val="99"/>
    <w:rsid w:val="004C23F2"/>
    <w:pPr>
      <w:widowControl w:val="0"/>
      <w:autoSpaceDE w:val="0"/>
      <w:autoSpaceDN w:val="0"/>
      <w:adjustRightInd w:val="0"/>
      <w:spacing w:after="0" w:line="240" w:lineRule="auto"/>
    </w:pPr>
    <w:rPr>
      <w:rFonts w:ascii="Cambria" w:eastAsia="Times New Roman" w:hAnsi="Cambria" w:cs="Times New Roman"/>
      <w:color w:val="auto"/>
      <w:sz w:val="24"/>
      <w:szCs w:val="24"/>
    </w:rPr>
  </w:style>
  <w:style w:type="paragraph" w:customStyle="1" w:styleId="Style39">
    <w:name w:val="Style39"/>
    <w:basedOn w:val="Normalny"/>
    <w:uiPriority w:val="99"/>
    <w:rsid w:val="004C23F2"/>
    <w:pPr>
      <w:widowControl w:val="0"/>
      <w:autoSpaceDE w:val="0"/>
      <w:autoSpaceDN w:val="0"/>
      <w:adjustRightInd w:val="0"/>
      <w:spacing w:after="0" w:line="298" w:lineRule="exact"/>
      <w:jc w:val="both"/>
    </w:pPr>
    <w:rPr>
      <w:rFonts w:ascii="Cambria" w:eastAsia="Times New Roman" w:hAnsi="Cambria" w:cs="Times New Roman"/>
      <w:color w:val="auto"/>
      <w:sz w:val="24"/>
      <w:szCs w:val="24"/>
    </w:rPr>
  </w:style>
  <w:style w:type="character" w:customStyle="1" w:styleId="FontStyle111">
    <w:name w:val="Font Style111"/>
    <w:uiPriority w:val="99"/>
    <w:rsid w:val="004C23F2"/>
    <w:rPr>
      <w:rFonts w:ascii="Cambria" w:hAnsi="Cambria" w:cs="Cambria"/>
      <w:sz w:val="20"/>
      <w:szCs w:val="20"/>
    </w:rPr>
  </w:style>
  <w:style w:type="paragraph" w:styleId="Bezodstpw">
    <w:name w:val="No Spacing"/>
    <w:uiPriority w:val="1"/>
    <w:qFormat/>
    <w:rsid w:val="004C23F2"/>
    <w:pPr>
      <w:spacing w:after="0" w:line="240" w:lineRule="auto"/>
    </w:pPr>
    <w:rPr>
      <w:rFonts w:ascii="Calibri" w:eastAsia="Times New Roman" w:hAnsi="Calibri" w:cs="Times New Roman"/>
      <w:lang w:eastAsia="pl-PL"/>
    </w:rPr>
  </w:style>
  <w:style w:type="paragraph" w:customStyle="1" w:styleId="Wski3Lista">
    <w:name w:val="Wąski3Lista"/>
    <w:basedOn w:val="Normalny"/>
    <w:rsid w:val="004C23F2"/>
    <w:pPr>
      <w:spacing w:after="0" w:line="240" w:lineRule="auto"/>
      <w:ind w:left="928" w:hanging="360"/>
      <w:jc w:val="both"/>
      <w:outlineLvl w:val="2"/>
    </w:pPr>
    <w:rPr>
      <w:rFonts w:ascii="Arial Narrow" w:eastAsia="Times New Roman" w:hAnsi="Arial Narrow" w:cs="Times New Roman"/>
      <w:color w:val="auto"/>
      <w:lang w:eastAsia="en-US"/>
    </w:rPr>
  </w:style>
  <w:style w:type="paragraph" w:customStyle="1" w:styleId="Wski4Lista">
    <w:name w:val="Wąski4Lista"/>
    <w:basedOn w:val="Normalny"/>
    <w:rsid w:val="004C23F2"/>
    <w:pPr>
      <w:spacing w:after="0" w:line="240" w:lineRule="auto"/>
      <w:ind w:left="1440" w:hanging="360"/>
      <w:jc w:val="both"/>
      <w:outlineLvl w:val="3"/>
    </w:pPr>
    <w:rPr>
      <w:rFonts w:ascii="Arial Narrow" w:eastAsia="Times New Roman" w:hAnsi="Arial Narrow" w:cs="Times New Roman"/>
      <w:color w:val="auto"/>
      <w:lang w:eastAsia="en-US"/>
    </w:rPr>
  </w:style>
  <w:style w:type="paragraph" w:customStyle="1" w:styleId="Wski5Lista">
    <w:name w:val="Wąski5Lista"/>
    <w:basedOn w:val="Normalny"/>
    <w:rsid w:val="004C23F2"/>
    <w:pPr>
      <w:spacing w:after="0" w:line="240" w:lineRule="auto"/>
      <w:ind w:left="1800" w:hanging="360"/>
      <w:jc w:val="both"/>
    </w:pPr>
    <w:rPr>
      <w:rFonts w:ascii="Arial Narrow" w:eastAsia="Times New Roman" w:hAnsi="Arial Narrow" w:cs="Times New Roman"/>
      <w:color w:val="auto"/>
      <w:lang w:eastAsia="en-US"/>
    </w:rPr>
  </w:style>
  <w:style w:type="paragraph" w:styleId="Tekstpodstawowy3">
    <w:name w:val="Body Text 3"/>
    <w:basedOn w:val="Normalny"/>
    <w:link w:val="Tekstpodstawowy3Znak"/>
    <w:uiPriority w:val="99"/>
    <w:semiHidden/>
    <w:unhideWhenUsed/>
    <w:rsid w:val="004C23F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uiPriority w:val="99"/>
    <w:semiHidden/>
    <w:rsid w:val="004C23F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4C23F2"/>
    <w:pPr>
      <w:widowControl w:val="0"/>
      <w:autoSpaceDE w:val="0"/>
      <w:autoSpaceDN w:val="0"/>
      <w:adjustRightInd w:val="0"/>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uiPriority w:val="99"/>
    <w:rsid w:val="004C23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C23F2"/>
    <w:pPr>
      <w:spacing w:after="0" w:line="240" w:lineRule="auto"/>
    </w:pPr>
    <w:rPr>
      <w:rFonts w:ascii="Tahoma" w:eastAsia="Times New Roman" w:hAnsi="Tahoma" w:cs="Times New Roman"/>
      <w:color w:val="auto"/>
      <w:sz w:val="20"/>
      <w:szCs w:val="20"/>
    </w:rPr>
  </w:style>
  <w:style w:type="character" w:customStyle="1" w:styleId="TekstprzypisudolnegoZnak">
    <w:name w:val="Tekst przypisu dolnego Znak"/>
    <w:basedOn w:val="Domylnaczcionkaakapitu"/>
    <w:link w:val="Tekstprzypisudolnego"/>
    <w:semiHidden/>
    <w:rsid w:val="004C23F2"/>
    <w:rPr>
      <w:rFonts w:ascii="Tahoma" w:eastAsia="Times New Roman" w:hAnsi="Tahoma" w:cs="Times New Roman"/>
      <w:sz w:val="20"/>
      <w:szCs w:val="20"/>
      <w:lang w:eastAsia="pl-PL"/>
    </w:rPr>
  </w:style>
  <w:style w:type="paragraph" w:styleId="Listapunktowana2">
    <w:name w:val="List Bullet 2"/>
    <w:basedOn w:val="Normalny"/>
    <w:autoRedefine/>
    <w:rsid w:val="004C23F2"/>
    <w:pPr>
      <w:numPr>
        <w:numId w:val="5"/>
      </w:numPr>
      <w:spacing w:after="0" w:line="240" w:lineRule="auto"/>
    </w:pPr>
    <w:rPr>
      <w:rFonts w:ascii="Times New Roman" w:eastAsia="Times New Roman" w:hAnsi="Times New Roman" w:cs="Times New Roman"/>
      <w:color w:val="auto"/>
      <w:sz w:val="24"/>
      <w:szCs w:val="24"/>
    </w:rPr>
  </w:style>
  <w:style w:type="character" w:styleId="Odwoanieprzypisudolnego">
    <w:name w:val="footnote reference"/>
    <w:rsid w:val="004C23F2"/>
    <w:rPr>
      <w:vertAlign w:val="superscript"/>
    </w:rPr>
  </w:style>
  <w:style w:type="paragraph" w:customStyle="1" w:styleId="Mk-num13">
    <w:name w:val="Mk-num13"/>
    <w:basedOn w:val="Normalny"/>
    <w:autoRedefine/>
    <w:uiPriority w:val="99"/>
    <w:rsid w:val="004C23F2"/>
    <w:pPr>
      <w:numPr>
        <w:numId w:val="6"/>
      </w:numPr>
      <w:spacing w:after="0" w:line="240" w:lineRule="auto"/>
      <w:jc w:val="both"/>
    </w:pPr>
    <w:rPr>
      <w:rFonts w:ascii="Arial Narrow" w:eastAsia="Times New Roman" w:hAnsi="Arial Narrow" w:cs="Calibri"/>
      <w:color w:val="5A5A5A"/>
      <w:sz w:val="20"/>
      <w:szCs w:val="20"/>
      <w:lang w:eastAsia="en-US"/>
    </w:rPr>
  </w:style>
  <w:style w:type="numbering" w:customStyle="1" w:styleId="Bezlisty2">
    <w:name w:val="Bez listy2"/>
    <w:next w:val="Bezlisty"/>
    <w:uiPriority w:val="99"/>
    <w:semiHidden/>
    <w:unhideWhenUsed/>
    <w:rsid w:val="004C23F2"/>
  </w:style>
  <w:style w:type="numbering" w:customStyle="1" w:styleId="Bezlisty11">
    <w:name w:val="Bez listy11"/>
    <w:next w:val="Bezlisty"/>
    <w:uiPriority w:val="99"/>
    <w:semiHidden/>
    <w:unhideWhenUsed/>
    <w:rsid w:val="004C23F2"/>
  </w:style>
  <w:style w:type="paragraph" w:customStyle="1" w:styleId="WW-Tekstpodstawowy3">
    <w:name w:val="WW-Tekst podstawowy 3"/>
    <w:basedOn w:val="Normalny"/>
    <w:rsid w:val="004C23F2"/>
    <w:pPr>
      <w:suppressAutoHyphens/>
      <w:overflowPunct w:val="0"/>
      <w:autoSpaceDE w:val="0"/>
      <w:spacing w:after="0" w:line="240" w:lineRule="auto"/>
      <w:jc w:val="both"/>
      <w:textAlignment w:val="baseline"/>
    </w:pPr>
    <w:rPr>
      <w:rFonts w:ascii="Times New Roman" w:eastAsia="Times New Roman" w:hAnsi="Times New Roman" w:cs="Times New Roman"/>
      <w:color w:val="auto"/>
      <w:sz w:val="24"/>
      <w:szCs w:val="20"/>
    </w:rPr>
  </w:style>
  <w:style w:type="table" w:customStyle="1" w:styleId="Tabela-Siatka2">
    <w:name w:val="Tabela - Siatka2"/>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basedOn w:val="Bezlisty"/>
    <w:rsid w:val="004C23F2"/>
    <w:pPr>
      <w:numPr>
        <w:numId w:val="26"/>
      </w:numPr>
    </w:pPr>
  </w:style>
  <w:style w:type="table" w:customStyle="1" w:styleId="Tabela-Siatka4">
    <w:name w:val="Tabela - Siatka4"/>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C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2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rsid w:val="004C23F2"/>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omylnaczcionkaakapitu"/>
    <w:rsid w:val="001247BA"/>
  </w:style>
  <w:style w:type="table" w:customStyle="1" w:styleId="Tabela-Siatka110">
    <w:name w:val="Tabela - Siatka110"/>
    <w:basedOn w:val="Standardowy"/>
    <w:rsid w:val="009C65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1">
    <w:name w:val="Podpis1"/>
    <w:basedOn w:val="Normalny"/>
    <w:rsid w:val="00D245D0"/>
    <w:pPr>
      <w:widowControl w:val="0"/>
      <w:suppressLineNumbers/>
      <w:suppressAutoHyphens/>
      <w:spacing w:before="120" w:after="120" w:line="240" w:lineRule="auto"/>
    </w:pPr>
    <w:rPr>
      <w:rFonts w:ascii="Times New Roman" w:eastAsia="Lucida Sans Unicode" w:hAnsi="Times New Roman" w:cs="Tahoma"/>
      <w:i/>
      <w:iCs/>
      <w:color w:val="auto"/>
      <w:kern w:val="1"/>
      <w:sz w:val="24"/>
      <w:szCs w:val="24"/>
      <w:lang w:eastAsia="ar-SA"/>
    </w:rPr>
  </w:style>
  <w:style w:type="table" w:customStyle="1" w:styleId="Jasnecieniowanie1">
    <w:name w:val="Jasne cieniowanie1"/>
    <w:basedOn w:val="Standardowy"/>
    <w:uiPriority w:val="60"/>
    <w:rsid w:val="003D23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3">
    <w:name w:val="Light List Accent 3"/>
    <w:basedOn w:val="Standardowy"/>
    <w:uiPriority w:val="61"/>
    <w:rsid w:val="003D239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322">
      <w:bodyDiv w:val="1"/>
      <w:marLeft w:val="0"/>
      <w:marRight w:val="0"/>
      <w:marTop w:val="0"/>
      <w:marBottom w:val="0"/>
      <w:divBdr>
        <w:top w:val="none" w:sz="0" w:space="0" w:color="auto"/>
        <w:left w:val="none" w:sz="0" w:space="0" w:color="auto"/>
        <w:bottom w:val="none" w:sz="0" w:space="0" w:color="auto"/>
        <w:right w:val="none" w:sz="0" w:space="0" w:color="auto"/>
      </w:divBdr>
    </w:div>
    <w:div w:id="494421459">
      <w:bodyDiv w:val="1"/>
      <w:marLeft w:val="0"/>
      <w:marRight w:val="0"/>
      <w:marTop w:val="0"/>
      <w:marBottom w:val="0"/>
      <w:divBdr>
        <w:top w:val="none" w:sz="0" w:space="0" w:color="auto"/>
        <w:left w:val="none" w:sz="0" w:space="0" w:color="auto"/>
        <w:bottom w:val="none" w:sz="0" w:space="0" w:color="auto"/>
        <w:right w:val="none" w:sz="0" w:space="0" w:color="auto"/>
      </w:divBdr>
    </w:div>
    <w:div w:id="562370859">
      <w:bodyDiv w:val="1"/>
      <w:marLeft w:val="0"/>
      <w:marRight w:val="0"/>
      <w:marTop w:val="0"/>
      <w:marBottom w:val="0"/>
      <w:divBdr>
        <w:top w:val="none" w:sz="0" w:space="0" w:color="auto"/>
        <w:left w:val="none" w:sz="0" w:space="0" w:color="auto"/>
        <w:bottom w:val="none" w:sz="0" w:space="0" w:color="auto"/>
        <w:right w:val="none" w:sz="0" w:space="0" w:color="auto"/>
      </w:divBdr>
    </w:div>
    <w:div w:id="912088570">
      <w:bodyDiv w:val="1"/>
      <w:marLeft w:val="0"/>
      <w:marRight w:val="0"/>
      <w:marTop w:val="0"/>
      <w:marBottom w:val="0"/>
      <w:divBdr>
        <w:top w:val="none" w:sz="0" w:space="0" w:color="auto"/>
        <w:left w:val="none" w:sz="0" w:space="0" w:color="auto"/>
        <w:bottom w:val="none" w:sz="0" w:space="0" w:color="auto"/>
        <w:right w:val="none" w:sz="0" w:space="0" w:color="auto"/>
      </w:divBdr>
    </w:div>
    <w:div w:id="969819422">
      <w:bodyDiv w:val="1"/>
      <w:marLeft w:val="0"/>
      <w:marRight w:val="0"/>
      <w:marTop w:val="0"/>
      <w:marBottom w:val="0"/>
      <w:divBdr>
        <w:top w:val="none" w:sz="0" w:space="0" w:color="auto"/>
        <w:left w:val="none" w:sz="0" w:space="0" w:color="auto"/>
        <w:bottom w:val="none" w:sz="0" w:space="0" w:color="auto"/>
        <w:right w:val="none" w:sz="0" w:space="0" w:color="auto"/>
      </w:divBdr>
    </w:div>
    <w:div w:id="975843262">
      <w:bodyDiv w:val="1"/>
      <w:marLeft w:val="0"/>
      <w:marRight w:val="0"/>
      <w:marTop w:val="0"/>
      <w:marBottom w:val="0"/>
      <w:divBdr>
        <w:top w:val="none" w:sz="0" w:space="0" w:color="auto"/>
        <w:left w:val="none" w:sz="0" w:space="0" w:color="auto"/>
        <w:bottom w:val="none" w:sz="0" w:space="0" w:color="auto"/>
        <w:right w:val="none" w:sz="0" w:space="0" w:color="auto"/>
      </w:divBdr>
    </w:div>
    <w:div w:id="1021469280">
      <w:bodyDiv w:val="1"/>
      <w:marLeft w:val="0"/>
      <w:marRight w:val="0"/>
      <w:marTop w:val="0"/>
      <w:marBottom w:val="0"/>
      <w:divBdr>
        <w:top w:val="none" w:sz="0" w:space="0" w:color="auto"/>
        <w:left w:val="none" w:sz="0" w:space="0" w:color="auto"/>
        <w:bottom w:val="none" w:sz="0" w:space="0" w:color="auto"/>
        <w:right w:val="none" w:sz="0" w:space="0" w:color="auto"/>
      </w:divBdr>
    </w:div>
    <w:div w:id="1401249902">
      <w:bodyDiv w:val="1"/>
      <w:marLeft w:val="0"/>
      <w:marRight w:val="0"/>
      <w:marTop w:val="0"/>
      <w:marBottom w:val="0"/>
      <w:divBdr>
        <w:top w:val="none" w:sz="0" w:space="0" w:color="auto"/>
        <w:left w:val="none" w:sz="0" w:space="0" w:color="auto"/>
        <w:bottom w:val="none" w:sz="0" w:space="0" w:color="auto"/>
        <w:right w:val="none" w:sz="0" w:space="0" w:color="auto"/>
      </w:divBdr>
    </w:div>
    <w:div w:id="1421289800">
      <w:bodyDiv w:val="1"/>
      <w:marLeft w:val="0"/>
      <w:marRight w:val="0"/>
      <w:marTop w:val="0"/>
      <w:marBottom w:val="0"/>
      <w:divBdr>
        <w:top w:val="none" w:sz="0" w:space="0" w:color="auto"/>
        <w:left w:val="none" w:sz="0" w:space="0" w:color="auto"/>
        <w:bottom w:val="none" w:sz="0" w:space="0" w:color="auto"/>
        <w:right w:val="none" w:sz="0" w:space="0" w:color="auto"/>
      </w:divBdr>
    </w:div>
    <w:div w:id="1573077738">
      <w:bodyDiv w:val="1"/>
      <w:marLeft w:val="0"/>
      <w:marRight w:val="0"/>
      <w:marTop w:val="0"/>
      <w:marBottom w:val="0"/>
      <w:divBdr>
        <w:top w:val="none" w:sz="0" w:space="0" w:color="auto"/>
        <w:left w:val="none" w:sz="0" w:space="0" w:color="auto"/>
        <w:bottom w:val="none" w:sz="0" w:space="0" w:color="auto"/>
        <w:right w:val="none" w:sz="0" w:space="0" w:color="auto"/>
      </w:divBdr>
    </w:div>
    <w:div w:id="1607273858">
      <w:bodyDiv w:val="1"/>
      <w:marLeft w:val="0"/>
      <w:marRight w:val="0"/>
      <w:marTop w:val="0"/>
      <w:marBottom w:val="0"/>
      <w:divBdr>
        <w:top w:val="none" w:sz="0" w:space="0" w:color="auto"/>
        <w:left w:val="none" w:sz="0" w:space="0" w:color="auto"/>
        <w:bottom w:val="none" w:sz="0" w:space="0" w:color="auto"/>
        <w:right w:val="none" w:sz="0" w:space="0" w:color="auto"/>
      </w:divBdr>
    </w:div>
    <w:div w:id="1608385885">
      <w:bodyDiv w:val="1"/>
      <w:marLeft w:val="0"/>
      <w:marRight w:val="0"/>
      <w:marTop w:val="0"/>
      <w:marBottom w:val="0"/>
      <w:divBdr>
        <w:top w:val="none" w:sz="0" w:space="0" w:color="auto"/>
        <w:left w:val="none" w:sz="0" w:space="0" w:color="auto"/>
        <w:bottom w:val="none" w:sz="0" w:space="0" w:color="auto"/>
        <w:right w:val="none" w:sz="0" w:space="0" w:color="auto"/>
      </w:divBdr>
    </w:div>
    <w:div w:id="1653365776">
      <w:bodyDiv w:val="1"/>
      <w:marLeft w:val="0"/>
      <w:marRight w:val="0"/>
      <w:marTop w:val="0"/>
      <w:marBottom w:val="0"/>
      <w:divBdr>
        <w:top w:val="none" w:sz="0" w:space="0" w:color="auto"/>
        <w:left w:val="none" w:sz="0" w:space="0" w:color="auto"/>
        <w:bottom w:val="none" w:sz="0" w:space="0" w:color="auto"/>
        <w:right w:val="none" w:sz="0" w:space="0" w:color="auto"/>
      </w:divBdr>
    </w:div>
    <w:div w:id="1706515179">
      <w:bodyDiv w:val="1"/>
      <w:marLeft w:val="0"/>
      <w:marRight w:val="0"/>
      <w:marTop w:val="0"/>
      <w:marBottom w:val="0"/>
      <w:divBdr>
        <w:top w:val="none" w:sz="0" w:space="0" w:color="auto"/>
        <w:left w:val="none" w:sz="0" w:space="0" w:color="auto"/>
        <w:bottom w:val="none" w:sz="0" w:space="0" w:color="auto"/>
        <w:right w:val="none" w:sz="0" w:space="0" w:color="auto"/>
      </w:divBdr>
      <w:divsChild>
        <w:div w:id="164325673">
          <w:marLeft w:val="0"/>
          <w:marRight w:val="0"/>
          <w:marTop w:val="0"/>
          <w:marBottom w:val="0"/>
          <w:divBdr>
            <w:top w:val="none" w:sz="0" w:space="0" w:color="auto"/>
            <w:left w:val="none" w:sz="0" w:space="0" w:color="auto"/>
            <w:bottom w:val="none" w:sz="0" w:space="0" w:color="auto"/>
            <w:right w:val="none" w:sz="0" w:space="0" w:color="auto"/>
          </w:divBdr>
          <w:divsChild>
            <w:div w:id="7697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9852">
      <w:bodyDiv w:val="1"/>
      <w:marLeft w:val="0"/>
      <w:marRight w:val="0"/>
      <w:marTop w:val="0"/>
      <w:marBottom w:val="0"/>
      <w:divBdr>
        <w:top w:val="none" w:sz="0" w:space="0" w:color="auto"/>
        <w:left w:val="none" w:sz="0" w:space="0" w:color="auto"/>
        <w:bottom w:val="none" w:sz="0" w:space="0" w:color="auto"/>
        <w:right w:val="none" w:sz="0" w:space="0" w:color="auto"/>
      </w:divBdr>
    </w:div>
    <w:div w:id="19912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info@jelcz-laskowic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ogle.com/imgres?imgurl=http://orzelfutsal.pl/wp-content/uploads/2016/06/Logo_0010_herb-kolor-1.jpg&amp;imgrefurl=http://orzelfutsal.pl/&amp;docid=hfkmCzD7JwS1DM&amp;tbnid=FjpDFhRqXU0dCM:&amp;vet=10ahUKEwjlqJ-ektncAhWLaFAKHYiGCd8QMwg3KAEwAQ..i&amp;w=260&amp;h=190&amp;bih=698&amp;biw=1859&amp;q=jelcz%20laskowice%20logo&amp;ved=0ahUKEwjlqJ-ektncAhWLaFAKHYiGCd8QMwg3KAEwAQ&amp;iact=mrc&amp;uact=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3D49-A003-484D-A5F2-97D1B7CB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57</Pages>
  <Words>22166</Words>
  <Characters>133000</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ltutak</dc:creator>
  <cp:lastModifiedBy>Gabriela Sierpińska</cp:lastModifiedBy>
  <cp:revision>34</cp:revision>
  <cp:lastPrinted>2020-04-02T07:08:00Z</cp:lastPrinted>
  <dcterms:created xsi:type="dcterms:W3CDTF">2020-04-22T06:55:00Z</dcterms:created>
  <dcterms:modified xsi:type="dcterms:W3CDTF">2020-04-22T08:04:00Z</dcterms:modified>
</cp:coreProperties>
</file>