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Default="00CC3070"/>
    <w:tbl>
      <w:tblPr>
        <w:tblW w:w="9577" w:type="dxa"/>
        <w:tblLook w:val="04A0" w:firstRow="1" w:lastRow="0" w:firstColumn="1" w:lastColumn="0" w:noHBand="0" w:noVBand="1"/>
      </w:tblPr>
      <w:tblGrid>
        <w:gridCol w:w="9142"/>
        <w:gridCol w:w="435"/>
      </w:tblGrid>
      <w:tr w:rsidR="00E37F70" w:rsidRPr="009F4795" w:rsidTr="005E3059">
        <w:tc>
          <w:tcPr>
            <w:tcW w:w="5778" w:type="dxa"/>
          </w:tcPr>
          <w:p w:rsidR="00D37F57" w:rsidRDefault="006F5CF9"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RI.271.6</w:t>
            </w:r>
            <w:r w:rsidR="00D37F57">
              <w:rPr>
                <w:rFonts w:ascii="Calibri" w:eastAsia="Lucida Sans Unicode" w:hAnsi="Calibri" w:cs="font274"/>
                <w:b/>
                <w:bCs/>
                <w:kern w:val="1"/>
                <w:sz w:val="22"/>
                <w:szCs w:val="22"/>
                <w:lang w:eastAsia="ar-SA"/>
              </w:rPr>
              <w:t>.2018</w:t>
            </w:r>
          </w:p>
          <w:p w:rsidR="00C96018" w:rsidRPr="00C96018" w:rsidRDefault="00353F4A"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ab/>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ZA M A W I A J Ą C Y:</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GMINA JELCZ-LASKOWICE</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UL. WITOSA 24</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55-230 JELCZ-LASKOWICE</w:t>
            </w:r>
          </w:p>
          <w:p w:rsidR="00C96018" w:rsidRPr="00C96018" w:rsidRDefault="00C96018" w:rsidP="00C96018">
            <w:pPr>
              <w:suppressAutoHyphens/>
              <w:spacing w:line="276" w:lineRule="auto"/>
              <w:jc w:val="center"/>
              <w:rPr>
                <w:rFonts w:ascii="Arial" w:eastAsia="Lucida Sans Unicode" w:hAnsi="Arial" w:cs="Arial"/>
                <w:b/>
                <w:bCs/>
                <w:spacing w:val="76"/>
                <w:kern w:val="1"/>
                <w:sz w:val="22"/>
                <w:szCs w:val="22"/>
                <w:u w:val="single"/>
                <w:lang w:eastAsia="ar-SA"/>
              </w:rPr>
            </w:pPr>
            <w:r w:rsidRPr="00C96018">
              <w:rPr>
                <w:rFonts w:ascii="Arial" w:eastAsia="Lucida Sans Unicode" w:hAnsi="Arial" w:cs="Arial"/>
                <w:b/>
                <w:bCs/>
                <w:spacing w:val="76"/>
                <w:kern w:val="1"/>
                <w:sz w:val="22"/>
                <w:szCs w:val="22"/>
                <w:u w:val="single"/>
                <w:lang w:eastAsia="ar-SA"/>
              </w:rPr>
              <w:t>_____________________________________________</w:t>
            </w:r>
          </w:p>
          <w:p w:rsidR="00C96018" w:rsidRPr="00C96018" w:rsidRDefault="00C96018" w:rsidP="00C96018">
            <w:pPr>
              <w:suppressAutoHyphens/>
              <w:spacing w:line="276" w:lineRule="auto"/>
              <w:jc w:val="center"/>
              <w:rPr>
                <w:rFonts w:ascii="Arial" w:eastAsia="Lucida Sans Unicode" w:hAnsi="Arial" w:cs="Arial"/>
                <w:b/>
                <w:bCs/>
                <w:kern w:val="1"/>
                <w:sz w:val="36"/>
                <w:szCs w:val="36"/>
                <w:lang w:eastAsia="ar-SA"/>
              </w:rPr>
            </w:pPr>
          </w:p>
          <w:p w:rsidR="00C96018" w:rsidRPr="00C96018" w:rsidRDefault="00C96018" w:rsidP="00C96018">
            <w:pPr>
              <w:suppressAutoHyphens/>
              <w:spacing w:line="276" w:lineRule="auto"/>
              <w:jc w:val="center"/>
              <w:rPr>
                <w:rFonts w:ascii="Arial" w:eastAsia="Lucida Sans Unicode" w:hAnsi="Arial" w:cs="Arial"/>
                <w:b/>
                <w:bCs/>
                <w:kern w:val="1"/>
                <w:sz w:val="48"/>
                <w:szCs w:val="48"/>
                <w:lang w:eastAsia="ar-SA"/>
              </w:rPr>
            </w:pPr>
            <w:r w:rsidRPr="00C96018">
              <w:rPr>
                <w:rFonts w:ascii="Arial" w:eastAsia="Lucida Sans Unicode" w:hAnsi="Arial" w:cs="Arial"/>
                <w:b/>
                <w:bCs/>
                <w:kern w:val="1"/>
                <w:sz w:val="48"/>
                <w:szCs w:val="48"/>
                <w:lang w:eastAsia="ar-SA"/>
              </w:rPr>
              <w:t>SPECYFIKACJA ISTOTNYCH WARUNKÓW ZAMÓWIENIA</w:t>
            </w:r>
          </w:p>
          <w:p w:rsidR="00C96018" w:rsidRPr="00C96018" w:rsidRDefault="00C96018" w:rsidP="00C96018">
            <w:pPr>
              <w:suppressAutoHyphens/>
              <w:spacing w:line="276" w:lineRule="auto"/>
              <w:jc w:val="center"/>
              <w:rPr>
                <w:rFonts w:ascii="Arial" w:eastAsia="Lucida Sans Unicode" w:hAnsi="Arial" w:cs="Arial"/>
                <w:kern w:val="1"/>
                <w:sz w:val="22"/>
                <w:szCs w:val="22"/>
                <w:lang w:eastAsia="ar-SA"/>
              </w:rPr>
            </w:pPr>
            <w:r w:rsidRPr="00C96018">
              <w:rPr>
                <w:rFonts w:ascii="Arial" w:eastAsia="Lucida Sans Unicode" w:hAnsi="Arial" w:cs="Arial"/>
                <w:b/>
                <w:bCs/>
                <w:kern w:val="1"/>
                <w:sz w:val="36"/>
                <w:szCs w:val="36"/>
                <w:lang w:eastAsia="ar-SA"/>
              </w:rPr>
              <w:t xml:space="preserve"> </w:t>
            </w:r>
          </w:p>
          <w:p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 xml:space="preserve">w postępowaniu o udzielenie zamówienia publicznego </w:t>
            </w:r>
          </w:p>
          <w:p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prowadzonym w trybie przetargu nieograniczonego</w:t>
            </w:r>
          </w:p>
          <w:p w:rsidR="00C96018" w:rsidRPr="00C96018" w:rsidRDefault="00C96018" w:rsidP="00C96018">
            <w:pPr>
              <w:suppressAutoHyphens/>
              <w:spacing w:line="276" w:lineRule="auto"/>
              <w:jc w:val="center"/>
              <w:rPr>
                <w:rFonts w:ascii="Calibri" w:eastAsia="Lucida Sans Unicode" w:hAnsi="Calibri" w:cs="font274"/>
                <w:b/>
                <w:bCs/>
                <w:i/>
                <w:iCs/>
                <w:kern w:val="1"/>
                <w:sz w:val="44"/>
                <w:szCs w:val="44"/>
                <w:lang w:eastAsia="ar-SA"/>
              </w:rPr>
            </w:pPr>
          </w:p>
          <w:p w:rsidR="00AE6ABB" w:rsidRPr="00AE6ABB" w:rsidRDefault="00AE6ABB" w:rsidP="00AE6ABB">
            <w:pPr>
              <w:suppressAutoHyphens/>
              <w:spacing w:line="276" w:lineRule="auto"/>
              <w:rPr>
                <w:rFonts w:ascii="Calibri" w:eastAsia="Lucida Sans Unicode" w:hAnsi="Calibri" w:cs="font274"/>
                <w:b/>
                <w:bCs/>
                <w:i/>
                <w:iCs/>
                <w:kern w:val="1"/>
                <w:sz w:val="28"/>
                <w:szCs w:val="28"/>
                <w:lang w:eastAsia="ar-SA"/>
              </w:rPr>
            </w:pPr>
            <w:r w:rsidRPr="00AE6ABB">
              <w:rPr>
                <w:rFonts w:ascii="Calibri" w:eastAsia="Lucida Sans Unicode" w:hAnsi="Calibri" w:cs="font274"/>
                <w:b/>
                <w:bCs/>
                <w:i/>
                <w:iCs/>
                <w:kern w:val="1"/>
                <w:sz w:val="28"/>
                <w:szCs w:val="28"/>
                <w:lang w:eastAsia="ar-SA"/>
              </w:rPr>
              <w:t xml:space="preserve">Remonty cząstkowe </w:t>
            </w:r>
            <w:r>
              <w:rPr>
                <w:rFonts w:ascii="Calibri" w:eastAsia="Lucida Sans Unicode" w:hAnsi="Calibri" w:cs="font274"/>
                <w:b/>
                <w:bCs/>
                <w:i/>
                <w:iCs/>
                <w:kern w:val="1"/>
                <w:sz w:val="28"/>
                <w:szCs w:val="28"/>
                <w:lang w:eastAsia="ar-SA"/>
              </w:rPr>
              <w:t xml:space="preserve">nawierzchni </w:t>
            </w:r>
            <w:r w:rsidRPr="00AE6ABB">
              <w:rPr>
                <w:rFonts w:ascii="Calibri" w:eastAsia="Lucida Sans Unicode" w:hAnsi="Calibri" w:cs="font274"/>
                <w:b/>
                <w:bCs/>
                <w:i/>
                <w:iCs/>
                <w:kern w:val="1"/>
                <w:sz w:val="28"/>
                <w:szCs w:val="28"/>
                <w:lang w:eastAsia="ar-SA"/>
              </w:rPr>
              <w:t>dróg  na terenie</w:t>
            </w:r>
            <w:r>
              <w:rPr>
                <w:rFonts w:ascii="Calibri" w:eastAsia="Lucida Sans Unicode" w:hAnsi="Calibri" w:cs="font274"/>
                <w:b/>
                <w:bCs/>
                <w:i/>
                <w:iCs/>
                <w:kern w:val="1"/>
                <w:sz w:val="28"/>
                <w:szCs w:val="28"/>
                <w:lang w:eastAsia="ar-SA"/>
              </w:rPr>
              <w:t xml:space="preserve"> Miasta i  G</w:t>
            </w:r>
            <w:r w:rsidRPr="00AE6ABB">
              <w:rPr>
                <w:rFonts w:ascii="Calibri" w:eastAsia="Lucida Sans Unicode" w:hAnsi="Calibri" w:cs="font274"/>
                <w:b/>
                <w:bCs/>
                <w:i/>
                <w:iCs/>
                <w:kern w:val="1"/>
                <w:sz w:val="28"/>
                <w:szCs w:val="28"/>
                <w:lang w:eastAsia="ar-SA"/>
              </w:rPr>
              <w:t>miny  Jelcz-Laskowice</w:t>
            </w:r>
            <w:r>
              <w:rPr>
                <w:rFonts w:ascii="Calibri" w:eastAsia="Lucida Sans Unicode" w:hAnsi="Calibri" w:cs="font274"/>
                <w:b/>
                <w:bCs/>
                <w:i/>
                <w:iCs/>
                <w:kern w:val="1"/>
                <w:sz w:val="28"/>
                <w:szCs w:val="28"/>
                <w:lang w:eastAsia="ar-SA"/>
              </w:rPr>
              <w:t>.</w:t>
            </w: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kern w:val="1"/>
                <w:sz w:val="22"/>
                <w:szCs w:val="22"/>
                <w:lang w:eastAsia="ar-SA"/>
              </w:rPr>
            </w:pP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kern w:val="1"/>
                <w:sz w:val="22"/>
                <w:szCs w:val="22"/>
                <w:lang w:eastAsia="ar-SA"/>
              </w:rPr>
              <w:t>Zatwierdził:</w:t>
            </w:r>
          </w:p>
          <w:p w:rsidR="00C96018" w:rsidRPr="00AE6ABB" w:rsidRDefault="00BA317D" w:rsidP="00BA317D">
            <w:pPr>
              <w:suppressAutoHyphens/>
              <w:spacing w:line="276" w:lineRule="auto"/>
              <w:jc w:val="both"/>
              <w:rPr>
                <w:rFonts w:ascii="Calibri" w:eastAsia="Lucida Sans Unicode" w:hAnsi="Calibri" w:cs="font274"/>
                <w:kern w:val="1"/>
                <w:sz w:val="22"/>
                <w:szCs w:val="22"/>
                <w:lang w:eastAsia="ar-SA"/>
              </w:rPr>
            </w:pPr>
            <w:r w:rsidRPr="00AE6ABB">
              <w:rPr>
                <w:rFonts w:ascii="Calibri" w:eastAsia="Lucida Sans Unicode" w:hAnsi="Calibri" w:cs="font274"/>
                <w:kern w:val="1"/>
                <w:sz w:val="22"/>
                <w:szCs w:val="22"/>
                <w:lang w:eastAsia="ar-SA"/>
              </w:rPr>
              <w:t xml:space="preserve">                                                                                                                                              Z-ca Burmistrza</w:t>
            </w:r>
          </w:p>
          <w:p w:rsidR="00E37F70" w:rsidRPr="009F4795" w:rsidRDefault="006F5CF9" w:rsidP="00C96018">
            <w:pPr>
              <w:pStyle w:val="Tekstpodstawowy"/>
              <w:spacing w:after="40"/>
              <w:jc w:val="center"/>
              <w:rPr>
                <w:rFonts w:ascii="Calibri" w:hAnsi="Calibri" w:cs="Segoe UI"/>
                <w:sz w:val="28"/>
                <w:szCs w:val="28"/>
                <w:u w:val="single"/>
              </w:rPr>
            </w:pPr>
            <w:r>
              <w:rPr>
                <w:rFonts w:ascii="Calibri" w:eastAsia="Lucida Sans Unicode" w:hAnsi="Calibri" w:cs="font274"/>
                <w:bCs/>
                <w:kern w:val="1"/>
                <w:sz w:val="28"/>
                <w:szCs w:val="28"/>
                <w:lang w:eastAsia="ar-SA"/>
              </w:rPr>
              <w:t>10.04</w:t>
            </w:r>
            <w:r w:rsidR="00D37F57">
              <w:rPr>
                <w:rFonts w:ascii="Calibri" w:eastAsia="Lucida Sans Unicode" w:hAnsi="Calibri" w:cs="font274"/>
                <w:bCs/>
                <w:kern w:val="1"/>
                <w:sz w:val="28"/>
                <w:szCs w:val="28"/>
                <w:lang w:eastAsia="ar-SA"/>
              </w:rPr>
              <w:t>.2018</w:t>
            </w:r>
            <w:r w:rsidR="00BA317D" w:rsidRPr="00AE6ABB">
              <w:rPr>
                <w:rFonts w:ascii="Calibri" w:eastAsia="Lucida Sans Unicode" w:hAnsi="Calibri" w:cs="font274"/>
                <w:bCs/>
                <w:kern w:val="1"/>
                <w:sz w:val="28"/>
                <w:szCs w:val="28"/>
                <w:lang w:eastAsia="ar-SA"/>
              </w:rPr>
              <w:t>r.</w:t>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t xml:space="preserve">                       Romuald Piórko </w:t>
            </w:r>
            <w:r w:rsidR="00C96018" w:rsidRPr="00C96018">
              <w:rPr>
                <w:rFonts w:ascii="Calibri" w:eastAsia="Lucida Sans Unicode" w:hAnsi="Calibri" w:cs="font274"/>
                <w:bCs/>
                <w:kern w:val="1"/>
                <w:sz w:val="28"/>
                <w:szCs w:val="28"/>
                <w:lang w:eastAsia="ar-SA"/>
              </w:rPr>
              <w:t xml:space="preserve">                                </w:t>
            </w: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273856" w:rsidP="00427453">
      <w:pPr>
        <w:pStyle w:val="pkt"/>
        <w:spacing w:before="0" w:after="40"/>
        <w:ind w:left="0" w:firstLine="0"/>
        <w:rPr>
          <w:rFonts w:ascii="Calibri" w:hAnsi="Calibri" w:cs="Segoe UI"/>
          <w:b/>
          <w:bCs/>
          <w:kern w:val="32"/>
          <w:sz w:val="20"/>
        </w:rPr>
      </w:pPr>
      <w:r>
        <w:rPr>
          <w:rFonts w:ascii="Calibri" w:hAnsi="Calibri" w:cs="Segoe UI"/>
          <w:b/>
          <w:bCs/>
          <w:kern w:val="32"/>
          <w:sz w:val="20"/>
        </w:rPr>
        <w:t xml:space="preserve">   </w:t>
      </w: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Gmina Jelcz-laskowice</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Witosa 24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55-230 Jelcz-Laskowice</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www.um.jelcz-laskowice.finn.pl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poniedziałek-piątek  7:30-15:30</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środa 8:30 - 16:30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fax  : 71 3817152</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e-mail – um.zamowienia@jelcz-laskowice.pl</w:t>
      </w:r>
    </w:p>
    <w:p w:rsidR="00BD11A4" w:rsidRDefault="00C96018" w:rsidP="00427453">
      <w:pPr>
        <w:tabs>
          <w:tab w:val="left" w:pos="540"/>
        </w:tabs>
        <w:spacing w:after="40"/>
        <w:rPr>
          <w:rFonts w:ascii="Calibri" w:hAnsi="Calibri" w:cs="Segoe UI"/>
          <w:sz w:val="20"/>
          <w:szCs w:val="20"/>
        </w:rPr>
      </w:pPr>
      <w:r>
        <w:rPr>
          <w:rFonts w:ascii="Calibri" w:hAnsi="Calibri" w:cs="Segoe UI"/>
          <w:sz w:val="20"/>
          <w:szCs w:val="20"/>
        </w:rPr>
        <w:t xml:space="preserve">strona internetowa : </w:t>
      </w:r>
      <w:hyperlink r:id="rId9" w:history="1">
        <w:r w:rsidRPr="00F97A3D">
          <w:rPr>
            <w:rStyle w:val="Hipercze"/>
            <w:rFonts w:ascii="Calibri" w:hAnsi="Calibri" w:cs="Segoe UI"/>
            <w:sz w:val="20"/>
            <w:szCs w:val="20"/>
          </w:rPr>
          <w:t>www.um.jelcz-laskowice.finn.pl</w:t>
        </w:r>
      </w:hyperlink>
      <w:r>
        <w:rPr>
          <w:rFonts w:ascii="Calibri" w:hAnsi="Calibri" w:cs="Segoe UI"/>
          <w:sz w:val="20"/>
          <w:szCs w:val="20"/>
        </w:rPr>
        <w:t xml:space="preserve"> </w:t>
      </w:r>
    </w:p>
    <w:p w:rsidR="00E37F70" w:rsidRPr="009F4795"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8B135A">
      <w:pPr>
        <w:pStyle w:val="pkt"/>
        <w:numPr>
          <w:ilvl w:val="0"/>
          <w:numId w:val="19"/>
        </w:numPr>
        <w:tabs>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C9601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AD1ECE" w:rsidRDefault="00BD11A4" w:rsidP="00427453">
      <w:pPr>
        <w:pStyle w:val="pkt"/>
        <w:spacing w:before="0" w:after="40"/>
        <w:ind w:left="0" w:firstLine="0"/>
        <w:rPr>
          <w:rFonts w:ascii="Calibri" w:hAnsi="Calibri" w:cs="Segoe UI"/>
          <w:b/>
          <w:sz w:val="20"/>
        </w:rPr>
      </w:pPr>
      <w:r w:rsidRPr="00AD1ECE">
        <w:rPr>
          <w:rFonts w:ascii="Calibri" w:hAnsi="Calibri" w:cs="Segoe UI"/>
          <w:b/>
          <w:sz w:val="20"/>
        </w:rPr>
        <w:t xml:space="preserve">III.  </w:t>
      </w:r>
      <w:r w:rsidRPr="00AD1ECE">
        <w:rPr>
          <w:rFonts w:ascii="Calibri" w:hAnsi="Calibri" w:cs="Segoe UI"/>
          <w:b/>
          <w:sz w:val="20"/>
        </w:rPr>
        <w:tab/>
        <w:t>Opis przedmiotu zamówienia.</w:t>
      </w:r>
    </w:p>
    <w:p w:rsidR="005319F9" w:rsidRPr="005319F9" w:rsidRDefault="005319F9" w:rsidP="0031636B">
      <w:pPr>
        <w:pStyle w:val="Akapitzlist"/>
        <w:numPr>
          <w:ilvl w:val="0"/>
          <w:numId w:val="39"/>
        </w:numPr>
        <w:tabs>
          <w:tab w:val="num" w:pos="480"/>
          <w:tab w:val="left" w:pos="3855"/>
        </w:tabs>
        <w:spacing w:after="40"/>
        <w:jc w:val="both"/>
        <w:rPr>
          <w:rFonts w:ascii="Calibri" w:hAnsi="Calibri" w:cs="Segoe UI"/>
          <w:sz w:val="20"/>
          <w:szCs w:val="20"/>
        </w:rPr>
      </w:pPr>
      <w:r w:rsidRPr="005319F9">
        <w:rPr>
          <w:rFonts w:ascii="Calibri" w:hAnsi="Calibri" w:cs="Segoe UI"/>
          <w:bCs/>
          <w:sz w:val="20"/>
          <w:szCs w:val="20"/>
        </w:rPr>
        <w:t xml:space="preserve">Przedmiotem zamówienia jest: </w:t>
      </w:r>
    </w:p>
    <w:p w:rsidR="005319F9" w:rsidRP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Wykonanie remontów cząstkowych nawierzchni dróg na terenie Miasta i Gminy Jelcz-Laskowice w roku 2017, polegających  na uzupełnieniu nawierzchni z mieszanek mineralno-bi</w:t>
      </w:r>
      <w:r w:rsidR="003132DC">
        <w:rPr>
          <w:rFonts w:ascii="Calibri" w:hAnsi="Calibri" w:cs="Segoe UI"/>
          <w:b/>
          <w:bCs/>
          <w:iCs/>
          <w:sz w:val="20"/>
          <w:szCs w:val="20"/>
        </w:rPr>
        <w:t>tumicznych ,</w:t>
      </w:r>
      <w:r w:rsidRPr="005319F9">
        <w:rPr>
          <w:rFonts w:ascii="Calibri" w:hAnsi="Calibri" w:cs="Segoe UI"/>
          <w:b/>
          <w:bCs/>
          <w:iCs/>
          <w:sz w:val="20"/>
          <w:szCs w:val="20"/>
        </w:rPr>
        <w:t>w następującym zakresie :</w:t>
      </w:r>
    </w:p>
    <w:p w:rsidR="005319F9" w:rsidRPr="005319F9" w:rsidRDefault="003132DC"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 xml:space="preserve">1/ </w:t>
      </w:r>
      <w:r w:rsidRPr="003132DC">
        <w:rPr>
          <w:rFonts w:ascii="Calibri" w:eastAsia="Calibri" w:hAnsi="Calibri" w:cs="Calibri"/>
          <w:color w:val="000000"/>
          <w:sz w:val="22"/>
          <w:szCs w:val="22"/>
          <w:lang w:eastAsia="ar-SA"/>
        </w:rPr>
        <w:t xml:space="preserve"> </w:t>
      </w:r>
      <w:r w:rsidRPr="003132DC">
        <w:rPr>
          <w:rFonts w:ascii="Calibri" w:hAnsi="Calibri" w:cs="Segoe UI"/>
          <w:b/>
          <w:bCs/>
          <w:iCs/>
          <w:sz w:val="20"/>
          <w:szCs w:val="20"/>
        </w:rPr>
        <w:t xml:space="preserve">wykonanie remontów cząstkowych nawierzchni bitumicznych mieszanką </w:t>
      </w:r>
      <w:proofErr w:type="spellStart"/>
      <w:r w:rsidRPr="003132DC">
        <w:rPr>
          <w:rFonts w:ascii="Calibri" w:hAnsi="Calibri" w:cs="Segoe UI"/>
          <w:b/>
          <w:bCs/>
          <w:iCs/>
          <w:sz w:val="20"/>
          <w:szCs w:val="20"/>
        </w:rPr>
        <w:t>mineralno</w:t>
      </w:r>
      <w:proofErr w:type="spellEnd"/>
      <w:r w:rsidRPr="003132DC">
        <w:rPr>
          <w:rFonts w:ascii="Calibri" w:hAnsi="Calibri" w:cs="Segoe UI"/>
          <w:b/>
          <w:bCs/>
          <w:iCs/>
          <w:sz w:val="20"/>
          <w:szCs w:val="20"/>
        </w:rPr>
        <w:t xml:space="preserve"> </w:t>
      </w:r>
      <w:r>
        <w:rPr>
          <w:rFonts w:ascii="Calibri" w:hAnsi="Calibri" w:cs="Segoe UI"/>
          <w:b/>
          <w:bCs/>
          <w:iCs/>
          <w:sz w:val="20"/>
          <w:szCs w:val="20"/>
        </w:rPr>
        <w:t>- asfaltową na gorąco   (</w:t>
      </w:r>
      <w:r w:rsidR="005319F9" w:rsidRPr="005319F9">
        <w:rPr>
          <w:rFonts w:ascii="Calibri" w:hAnsi="Calibri" w:cs="Segoe UI"/>
          <w:b/>
          <w:bCs/>
          <w:iCs/>
          <w:sz w:val="20"/>
          <w:szCs w:val="20"/>
        </w:rPr>
        <w:t>2000 m</w:t>
      </w:r>
      <w:r w:rsidR="005319F9" w:rsidRPr="005319F9">
        <w:rPr>
          <w:rFonts w:ascii="Calibri" w:hAnsi="Calibri" w:cs="Segoe UI"/>
          <w:b/>
          <w:bCs/>
          <w:iCs/>
          <w:sz w:val="20"/>
          <w:szCs w:val="20"/>
          <w:vertAlign w:val="superscript"/>
        </w:rPr>
        <w:t xml:space="preserve">2 </w:t>
      </w:r>
      <w:r w:rsidR="006F5CF9">
        <w:rPr>
          <w:rFonts w:ascii="Calibri" w:hAnsi="Calibri" w:cs="Segoe UI"/>
          <w:b/>
          <w:bCs/>
          <w:iCs/>
          <w:sz w:val="20"/>
          <w:szCs w:val="20"/>
        </w:rPr>
        <w:t xml:space="preserve"> do gr. 4cm oraz 2</w:t>
      </w:r>
      <w:r w:rsidR="005319F9" w:rsidRPr="005319F9">
        <w:rPr>
          <w:rFonts w:ascii="Calibri" w:hAnsi="Calibri" w:cs="Segoe UI"/>
          <w:b/>
          <w:bCs/>
          <w:iCs/>
          <w:sz w:val="20"/>
          <w:szCs w:val="20"/>
        </w:rPr>
        <w:t>000 m</w:t>
      </w:r>
      <w:r w:rsidR="005319F9" w:rsidRPr="005319F9">
        <w:rPr>
          <w:rFonts w:ascii="Calibri" w:hAnsi="Calibri" w:cs="Segoe UI"/>
          <w:b/>
          <w:bCs/>
          <w:iCs/>
          <w:sz w:val="20"/>
          <w:szCs w:val="20"/>
          <w:vertAlign w:val="superscript"/>
        </w:rPr>
        <w:t xml:space="preserve">2 </w:t>
      </w:r>
      <w:r w:rsidR="005319F9" w:rsidRPr="005319F9">
        <w:rPr>
          <w:rFonts w:ascii="Calibri" w:hAnsi="Calibri" w:cs="Segoe UI"/>
          <w:b/>
          <w:bCs/>
          <w:iCs/>
          <w:sz w:val="20"/>
          <w:szCs w:val="20"/>
        </w:rPr>
        <w:t xml:space="preserve"> do gr. 7cm),</w:t>
      </w:r>
    </w:p>
    <w:p w:rsid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 xml:space="preserve">2/  </w:t>
      </w:r>
      <w:r w:rsidR="003132DC" w:rsidRPr="003132DC">
        <w:rPr>
          <w:rFonts w:ascii="Calibri" w:hAnsi="Calibri" w:cs="Segoe UI"/>
          <w:b/>
          <w:bCs/>
          <w:iCs/>
          <w:sz w:val="20"/>
          <w:szCs w:val="20"/>
        </w:rPr>
        <w:t>wykonanie remontów cząstkowych nawierzchni powierzchniowe utrwalenie przy użyciu grysów</w:t>
      </w:r>
      <w:r w:rsidR="006F5CF9">
        <w:rPr>
          <w:rFonts w:ascii="Calibri" w:hAnsi="Calibri" w:cs="Segoe UI"/>
          <w:b/>
          <w:bCs/>
          <w:iCs/>
          <w:sz w:val="20"/>
          <w:szCs w:val="20"/>
        </w:rPr>
        <w:t xml:space="preserve">  1</w:t>
      </w:r>
      <w:r w:rsidRPr="005319F9">
        <w:rPr>
          <w:rFonts w:ascii="Calibri" w:hAnsi="Calibri" w:cs="Segoe UI"/>
          <w:b/>
          <w:bCs/>
          <w:iCs/>
          <w:sz w:val="20"/>
          <w:szCs w:val="20"/>
        </w:rPr>
        <w:t>000 m</w:t>
      </w:r>
      <w:r w:rsidRPr="005319F9">
        <w:rPr>
          <w:rFonts w:ascii="Calibri" w:hAnsi="Calibri" w:cs="Segoe UI"/>
          <w:b/>
          <w:bCs/>
          <w:iCs/>
          <w:sz w:val="20"/>
          <w:szCs w:val="20"/>
          <w:vertAlign w:val="superscript"/>
        </w:rPr>
        <w:t xml:space="preserve">2 </w:t>
      </w:r>
      <w:r w:rsidRPr="005319F9">
        <w:rPr>
          <w:rFonts w:ascii="Calibri" w:hAnsi="Calibri" w:cs="Segoe UI"/>
          <w:b/>
          <w:bCs/>
          <w:iCs/>
          <w:sz w:val="20"/>
          <w:szCs w:val="20"/>
        </w:rPr>
        <w:t xml:space="preserve"> </w:t>
      </w:r>
    </w:p>
    <w:p w:rsidR="008A3A9C" w:rsidRDefault="006F5CF9"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3</w:t>
      </w:r>
      <w:r w:rsidR="003132DC">
        <w:rPr>
          <w:rFonts w:ascii="Calibri" w:hAnsi="Calibri" w:cs="Segoe UI"/>
          <w:b/>
          <w:bCs/>
          <w:iCs/>
          <w:sz w:val="20"/>
          <w:szCs w:val="20"/>
        </w:rPr>
        <w:t xml:space="preserve">/ </w:t>
      </w:r>
      <w:r w:rsidR="008A3A9C">
        <w:rPr>
          <w:rFonts w:ascii="Calibri" w:hAnsi="Calibri" w:cs="Segoe UI"/>
          <w:b/>
          <w:bCs/>
          <w:iCs/>
          <w:sz w:val="20"/>
          <w:szCs w:val="20"/>
        </w:rPr>
        <w:t>naw</w:t>
      </w:r>
      <w:r w:rsidR="000B2CDA">
        <w:rPr>
          <w:rFonts w:ascii="Calibri" w:hAnsi="Calibri" w:cs="Segoe UI"/>
          <w:b/>
          <w:bCs/>
          <w:iCs/>
          <w:sz w:val="20"/>
          <w:szCs w:val="20"/>
        </w:rPr>
        <w:t>ierzchnie z mieszanek mineralno-</w:t>
      </w:r>
      <w:r w:rsidR="008A3A9C">
        <w:rPr>
          <w:rFonts w:ascii="Calibri" w:hAnsi="Calibri" w:cs="Segoe UI"/>
          <w:b/>
          <w:bCs/>
          <w:iCs/>
          <w:sz w:val="20"/>
          <w:szCs w:val="20"/>
        </w:rPr>
        <w:t>bitumicznych –war</w:t>
      </w:r>
      <w:r w:rsidR="000B2CDA">
        <w:rPr>
          <w:rFonts w:ascii="Calibri" w:hAnsi="Calibri" w:cs="Segoe UI"/>
          <w:b/>
          <w:bCs/>
          <w:iCs/>
          <w:sz w:val="20"/>
          <w:szCs w:val="20"/>
        </w:rPr>
        <w:t>stwa ścieralna  o gr. 5 cm. – 20</w:t>
      </w:r>
      <w:r w:rsidR="008A3A9C">
        <w:rPr>
          <w:rFonts w:ascii="Calibri" w:hAnsi="Calibri" w:cs="Segoe UI"/>
          <w:b/>
          <w:bCs/>
          <w:iCs/>
          <w:sz w:val="20"/>
          <w:szCs w:val="20"/>
        </w:rPr>
        <w:t xml:space="preserve">0 </w:t>
      </w:r>
      <w:r w:rsidR="008A3A9C" w:rsidRPr="008A3A9C">
        <w:rPr>
          <w:rFonts w:ascii="Calibri" w:hAnsi="Calibri" w:cs="Segoe UI"/>
          <w:b/>
          <w:bCs/>
          <w:iCs/>
          <w:sz w:val="20"/>
          <w:szCs w:val="20"/>
        </w:rPr>
        <w:t xml:space="preserve"> m</w:t>
      </w:r>
      <w:r w:rsidR="008A3A9C" w:rsidRPr="008A3A9C">
        <w:rPr>
          <w:rFonts w:ascii="Calibri" w:hAnsi="Calibri" w:cs="Segoe UI"/>
          <w:b/>
          <w:bCs/>
          <w:iCs/>
          <w:sz w:val="20"/>
          <w:szCs w:val="20"/>
          <w:vertAlign w:val="superscript"/>
        </w:rPr>
        <w:t>2</w:t>
      </w:r>
    </w:p>
    <w:p w:rsidR="008A3A9C" w:rsidRDefault="000B2CDA"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4</w:t>
      </w:r>
      <w:r w:rsidR="008A3A9C">
        <w:rPr>
          <w:rFonts w:ascii="Calibri" w:hAnsi="Calibri" w:cs="Segoe UI"/>
          <w:b/>
          <w:bCs/>
          <w:iCs/>
          <w:sz w:val="20"/>
          <w:szCs w:val="20"/>
        </w:rPr>
        <w:t>/ remont cząstkowy nawierzchni tłuczniowej-</w:t>
      </w:r>
      <w:r>
        <w:rPr>
          <w:rFonts w:ascii="Calibri" w:hAnsi="Calibri" w:cs="Segoe UI"/>
          <w:b/>
          <w:bCs/>
          <w:iCs/>
          <w:sz w:val="20"/>
          <w:szCs w:val="20"/>
        </w:rPr>
        <w:t xml:space="preserve"> </w:t>
      </w:r>
      <w:r w:rsidR="008A3A9C">
        <w:rPr>
          <w:rFonts w:ascii="Calibri" w:hAnsi="Calibri" w:cs="Segoe UI"/>
          <w:b/>
          <w:bCs/>
          <w:iCs/>
          <w:sz w:val="20"/>
          <w:szCs w:val="20"/>
        </w:rPr>
        <w:t>mechaniczne zagęszczenie tłucznia  gł.7cm. (pobocza)</w:t>
      </w:r>
      <w:r>
        <w:rPr>
          <w:rFonts w:ascii="Calibri" w:hAnsi="Calibri" w:cs="Segoe UI"/>
          <w:b/>
          <w:bCs/>
          <w:iCs/>
          <w:sz w:val="20"/>
          <w:szCs w:val="20"/>
        </w:rPr>
        <w:t>-100m2</w:t>
      </w:r>
    </w:p>
    <w:p w:rsidR="005319F9" w:rsidRPr="005319F9" w:rsidRDefault="000B2CDA"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5</w:t>
      </w:r>
      <w:r w:rsidR="008A3A9C">
        <w:rPr>
          <w:rFonts w:ascii="Calibri" w:hAnsi="Calibri" w:cs="Segoe UI"/>
          <w:b/>
          <w:bCs/>
          <w:iCs/>
          <w:sz w:val="20"/>
          <w:szCs w:val="20"/>
        </w:rPr>
        <w:t>/</w:t>
      </w:r>
      <w:r w:rsidR="005319F9" w:rsidRPr="005319F9">
        <w:rPr>
          <w:rFonts w:ascii="Calibri" w:hAnsi="Calibri" w:cs="Segoe UI"/>
          <w:b/>
          <w:bCs/>
          <w:iCs/>
          <w:sz w:val="20"/>
          <w:szCs w:val="20"/>
        </w:rPr>
        <w:t>m</w:t>
      </w:r>
      <w:r w:rsidR="006F5CF9">
        <w:rPr>
          <w:rFonts w:ascii="Calibri" w:hAnsi="Calibri" w:cs="Segoe UI"/>
          <w:b/>
          <w:bCs/>
          <w:iCs/>
          <w:sz w:val="20"/>
          <w:szCs w:val="20"/>
        </w:rPr>
        <w:t>echaniczne ścinanie poboczy  - 1</w:t>
      </w:r>
      <w:r w:rsidR="005319F9" w:rsidRPr="005319F9">
        <w:rPr>
          <w:rFonts w:ascii="Calibri" w:hAnsi="Calibri" w:cs="Segoe UI"/>
          <w:b/>
          <w:bCs/>
          <w:iCs/>
          <w:sz w:val="20"/>
          <w:szCs w:val="20"/>
        </w:rPr>
        <w:t>000 m</w:t>
      </w:r>
      <w:r w:rsidR="005319F9" w:rsidRPr="005319F9">
        <w:rPr>
          <w:rFonts w:ascii="Calibri" w:hAnsi="Calibri" w:cs="Segoe UI"/>
          <w:b/>
          <w:bCs/>
          <w:iCs/>
          <w:sz w:val="20"/>
          <w:szCs w:val="20"/>
          <w:vertAlign w:val="superscript"/>
        </w:rPr>
        <w:t>2</w:t>
      </w:r>
    </w:p>
    <w:p w:rsidR="005319F9" w:rsidRDefault="000B2CDA" w:rsidP="005319F9">
      <w:pPr>
        <w:tabs>
          <w:tab w:val="num" w:pos="480"/>
          <w:tab w:val="left" w:pos="3855"/>
        </w:tabs>
        <w:spacing w:after="40"/>
        <w:jc w:val="both"/>
        <w:rPr>
          <w:rFonts w:ascii="Calibri" w:hAnsi="Calibri" w:cs="Segoe UI"/>
          <w:b/>
          <w:sz w:val="20"/>
          <w:szCs w:val="20"/>
        </w:rPr>
      </w:pPr>
      <w:r>
        <w:rPr>
          <w:rFonts w:ascii="Calibri" w:hAnsi="Calibri" w:cs="Segoe UI"/>
          <w:b/>
          <w:sz w:val="20"/>
          <w:szCs w:val="20"/>
        </w:rPr>
        <w:t>6</w:t>
      </w:r>
      <w:r w:rsidR="003132DC" w:rsidRPr="003132DC">
        <w:rPr>
          <w:rFonts w:ascii="Calibri" w:hAnsi="Calibri" w:cs="Segoe UI"/>
          <w:b/>
          <w:sz w:val="20"/>
          <w:szCs w:val="20"/>
        </w:rPr>
        <w:t>/ re</w:t>
      </w:r>
      <w:r w:rsidR="006F5CF9">
        <w:rPr>
          <w:rFonts w:ascii="Calibri" w:hAnsi="Calibri" w:cs="Segoe UI"/>
          <w:b/>
          <w:sz w:val="20"/>
          <w:szCs w:val="20"/>
        </w:rPr>
        <w:t xml:space="preserve">gulacja pionowa studzienek </w:t>
      </w:r>
      <w:r>
        <w:rPr>
          <w:rFonts w:ascii="Calibri" w:hAnsi="Calibri" w:cs="Segoe UI"/>
          <w:b/>
          <w:sz w:val="20"/>
          <w:szCs w:val="20"/>
        </w:rPr>
        <w:t xml:space="preserve"> dla włazów kanałowych</w:t>
      </w:r>
      <w:r w:rsidR="006F5CF9">
        <w:rPr>
          <w:rFonts w:ascii="Calibri" w:hAnsi="Calibri" w:cs="Segoe UI"/>
          <w:b/>
          <w:sz w:val="20"/>
          <w:szCs w:val="20"/>
        </w:rPr>
        <w:t xml:space="preserve">    </w:t>
      </w:r>
      <w:r>
        <w:rPr>
          <w:rFonts w:ascii="Calibri" w:hAnsi="Calibri" w:cs="Segoe UI"/>
          <w:b/>
          <w:sz w:val="20"/>
          <w:szCs w:val="20"/>
        </w:rPr>
        <w:t>- 5</w:t>
      </w:r>
      <w:r w:rsidR="003132DC" w:rsidRPr="003132DC">
        <w:rPr>
          <w:rFonts w:ascii="Calibri" w:hAnsi="Calibri" w:cs="Segoe UI"/>
          <w:b/>
          <w:sz w:val="20"/>
          <w:szCs w:val="20"/>
        </w:rPr>
        <w:t xml:space="preserve"> szt.</w:t>
      </w:r>
    </w:p>
    <w:p w:rsidR="000B2CDA" w:rsidRPr="000B2CDA" w:rsidRDefault="000B2CDA" w:rsidP="000B2CDA">
      <w:pPr>
        <w:tabs>
          <w:tab w:val="num" w:pos="480"/>
          <w:tab w:val="left" w:pos="3855"/>
        </w:tabs>
        <w:spacing w:after="40"/>
        <w:jc w:val="both"/>
        <w:rPr>
          <w:rFonts w:ascii="Calibri" w:hAnsi="Calibri" w:cs="Segoe UI"/>
          <w:b/>
          <w:sz w:val="20"/>
          <w:szCs w:val="20"/>
        </w:rPr>
      </w:pPr>
      <w:r>
        <w:rPr>
          <w:rFonts w:ascii="Calibri" w:hAnsi="Calibri" w:cs="Segoe UI"/>
          <w:b/>
          <w:sz w:val="20"/>
          <w:szCs w:val="20"/>
        </w:rPr>
        <w:t>7</w:t>
      </w:r>
      <w:r w:rsidRPr="000B2CDA">
        <w:rPr>
          <w:rFonts w:ascii="Calibri" w:hAnsi="Calibri" w:cs="Segoe UI"/>
          <w:b/>
          <w:sz w:val="20"/>
          <w:szCs w:val="20"/>
        </w:rPr>
        <w:t xml:space="preserve">/ regulacja pionowa studzienek </w:t>
      </w:r>
      <w:r>
        <w:rPr>
          <w:rFonts w:ascii="Calibri" w:hAnsi="Calibri" w:cs="Segoe UI"/>
          <w:b/>
          <w:sz w:val="20"/>
          <w:szCs w:val="20"/>
        </w:rPr>
        <w:t xml:space="preserve"> dla  kratek ściekowych  ulicznych</w:t>
      </w:r>
      <w:r w:rsidRPr="000B2CDA">
        <w:rPr>
          <w:rFonts w:ascii="Calibri" w:hAnsi="Calibri" w:cs="Segoe UI"/>
          <w:b/>
          <w:sz w:val="20"/>
          <w:szCs w:val="20"/>
        </w:rPr>
        <w:t xml:space="preserve">   - 5 szt.</w:t>
      </w:r>
    </w:p>
    <w:p w:rsidR="00203C05" w:rsidRDefault="00203C05" w:rsidP="005319F9">
      <w:pPr>
        <w:tabs>
          <w:tab w:val="num" w:pos="480"/>
          <w:tab w:val="left" w:pos="3855"/>
        </w:tabs>
        <w:spacing w:after="40"/>
        <w:jc w:val="both"/>
        <w:rPr>
          <w:rFonts w:ascii="Calibri" w:hAnsi="Calibri" w:cs="Segoe UI"/>
          <w:b/>
          <w:sz w:val="20"/>
          <w:szCs w:val="20"/>
        </w:rPr>
      </w:pPr>
    </w:p>
    <w:p w:rsidR="00FC0810" w:rsidRPr="00FC0810" w:rsidRDefault="00203C05" w:rsidP="00FC0810">
      <w:pPr>
        <w:tabs>
          <w:tab w:val="num" w:pos="480"/>
          <w:tab w:val="left" w:pos="3855"/>
        </w:tabs>
        <w:spacing w:after="40"/>
        <w:jc w:val="both"/>
        <w:rPr>
          <w:rFonts w:ascii="Calibri" w:hAnsi="Calibri" w:cs="Segoe UI"/>
          <w:b/>
          <w:sz w:val="20"/>
          <w:szCs w:val="20"/>
        </w:rPr>
      </w:pPr>
      <w:r>
        <w:rPr>
          <w:rFonts w:ascii="Calibri" w:hAnsi="Calibri" w:cs="Segoe UI"/>
          <w:b/>
          <w:sz w:val="20"/>
          <w:szCs w:val="20"/>
        </w:rPr>
        <w:t>2</w:t>
      </w:r>
      <w:r w:rsidR="00FC0810" w:rsidRPr="00FC0810">
        <w:rPr>
          <w:rFonts w:ascii="Calibri" w:hAnsi="Calibri" w:cs="Segoe UI"/>
          <w:b/>
          <w:sz w:val="20"/>
          <w:szCs w:val="20"/>
        </w:rPr>
        <w:t>.</w:t>
      </w:r>
      <w:r w:rsidR="00FC0810" w:rsidRPr="00FC0810">
        <w:rPr>
          <w:rFonts w:ascii="Calibri" w:hAnsi="Calibri" w:cs="Segoe UI"/>
          <w:b/>
          <w:sz w:val="20"/>
          <w:szCs w:val="20"/>
        </w:rPr>
        <w:tab/>
        <w:t xml:space="preserve">Warunki wykonania i odbioru robót określają specyfikacje techniczne: </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a.</w:t>
      </w:r>
      <w:r w:rsidRPr="00FC0810">
        <w:rPr>
          <w:rFonts w:ascii="Calibri" w:hAnsi="Calibri" w:cs="Segoe UI"/>
          <w:sz w:val="20"/>
          <w:szCs w:val="20"/>
        </w:rPr>
        <w:tab/>
        <w:t>OST D-M-00.00.00 – Wymagania ogólne,</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b.</w:t>
      </w:r>
      <w:r w:rsidRPr="00FC0810">
        <w:rPr>
          <w:rFonts w:ascii="Calibri" w:hAnsi="Calibri" w:cs="Segoe UI"/>
          <w:sz w:val="20"/>
          <w:szCs w:val="20"/>
        </w:rPr>
        <w:tab/>
        <w:t>D – 05.03.05a Nawierzchnia z betonu asfaltowego. Warstwa ścieralna WG PN-EN,</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c.</w:t>
      </w:r>
      <w:r w:rsidRPr="00FC0810">
        <w:rPr>
          <w:rFonts w:ascii="Calibri" w:hAnsi="Calibri" w:cs="Segoe UI"/>
          <w:sz w:val="20"/>
          <w:szCs w:val="20"/>
        </w:rPr>
        <w:tab/>
        <w:t>D – 05.03.05b Nawierzchnia z betonu asfaltowego</w:t>
      </w:r>
      <w:r>
        <w:rPr>
          <w:rFonts w:ascii="Calibri" w:hAnsi="Calibri" w:cs="Segoe UI"/>
          <w:sz w:val="20"/>
          <w:szCs w:val="20"/>
        </w:rPr>
        <w:t xml:space="preserve">. Warstwa wiążąca i wyrównawcza </w:t>
      </w:r>
      <w:r w:rsidRPr="00FC0810">
        <w:rPr>
          <w:rFonts w:ascii="Calibri" w:hAnsi="Calibri" w:cs="Segoe UI"/>
          <w:sz w:val="20"/>
          <w:szCs w:val="20"/>
        </w:rPr>
        <w:t>WG PN-EN.</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d.</w:t>
      </w:r>
      <w:r w:rsidRPr="00FC0810">
        <w:rPr>
          <w:rFonts w:ascii="Calibri" w:hAnsi="Calibri" w:cs="Segoe UI"/>
          <w:sz w:val="20"/>
          <w:szCs w:val="20"/>
        </w:rPr>
        <w:tab/>
        <w:t>D - 05.03.17 Remont cząstkowy nawierzchni bitumicznych,</w:t>
      </w:r>
    </w:p>
    <w:p w:rsidR="00FC0810" w:rsidRPr="00FC0810" w:rsidRDefault="000B2CDA" w:rsidP="00FC0810">
      <w:pPr>
        <w:tabs>
          <w:tab w:val="num" w:pos="480"/>
          <w:tab w:val="left" w:pos="3855"/>
        </w:tabs>
        <w:spacing w:after="40"/>
        <w:jc w:val="both"/>
        <w:rPr>
          <w:rFonts w:ascii="Calibri" w:hAnsi="Calibri" w:cs="Segoe UI"/>
          <w:sz w:val="20"/>
          <w:szCs w:val="20"/>
        </w:rPr>
      </w:pPr>
      <w:r>
        <w:rPr>
          <w:rFonts w:ascii="Calibri" w:hAnsi="Calibri" w:cs="Segoe UI"/>
          <w:sz w:val="20"/>
          <w:szCs w:val="20"/>
        </w:rPr>
        <w:t>e</w:t>
      </w:r>
      <w:r w:rsidR="00FC0810" w:rsidRPr="00FC0810">
        <w:rPr>
          <w:rFonts w:ascii="Calibri" w:hAnsi="Calibri" w:cs="Segoe UI"/>
          <w:sz w:val="20"/>
          <w:szCs w:val="20"/>
        </w:rPr>
        <w:t>.</w:t>
      </w:r>
      <w:r w:rsidR="00FC0810" w:rsidRPr="00FC0810">
        <w:rPr>
          <w:rFonts w:ascii="Calibri" w:hAnsi="Calibri" w:cs="Segoe UI"/>
          <w:sz w:val="20"/>
          <w:szCs w:val="20"/>
        </w:rPr>
        <w:tab/>
        <w:t>D - 04.07.01a, D-05.03.05a (05b, 05c, 07a, 12a, 13a, 24a) opcjonalne uzupełnienie ogólnych specyfikacji technicznych nawi</w:t>
      </w:r>
      <w:r w:rsidR="00FC0810">
        <w:rPr>
          <w:rFonts w:ascii="Calibri" w:hAnsi="Calibri" w:cs="Segoe UI"/>
          <w:sz w:val="20"/>
          <w:szCs w:val="20"/>
        </w:rPr>
        <w:t xml:space="preserve">erzchni i podbudów asfaltowych </w:t>
      </w:r>
      <w:r w:rsidR="00FC0810" w:rsidRPr="00FC0810">
        <w:rPr>
          <w:rFonts w:ascii="Calibri" w:hAnsi="Calibri" w:cs="Segoe UI"/>
          <w:sz w:val="20"/>
          <w:szCs w:val="20"/>
        </w:rPr>
        <w:t>obejmujące pełny zakres powołań na w</w:t>
      </w:r>
      <w:r w:rsidR="00FC0810">
        <w:rPr>
          <w:rFonts w:ascii="Calibri" w:hAnsi="Calibri" w:cs="Segoe UI"/>
          <w:sz w:val="20"/>
          <w:szCs w:val="20"/>
        </w:rPr>
        <w:t xml:space="preserve">ymagania techniczne WT-1 i WT-2 </w:t>
      </w:r>
      <w:r w:rsidR="00FC0810" w:rsidRPr="00FC0810">
        <w:rPr>
          <w:rFonts w:ascii="Calibri" w:hAnsi="Calibri" w:cs="Segoe UI"/>
          <w:sz w:val="20"/>
          <w:szCs w:val="20"/>
        </w:rPr>
        <w:t>z 2010 r.</w:t>
      </w:r>
    </w:p>
    <w:p w:rsidR="00FC0810" w:rsidRPr="00FC0810" w:rsidRDefault="000B2CDA" w:rsidP="00FC0810">
      <w:pPr>
        <w:tabs>
          <w:tab w:val="num" w:pos="480"/>
          <w:tab w:val="left" w:pos="3855"/>
        </w:tabs>
        <w:spacing w:after="40"/>
        <w:jc w:val="both"/>
        <w:rPr>
          <w:rFonts w:ascii="Calibri" w:hAnsi="Calibri" w:cs="Segoe UI"/>
          <w:b/>
          <w:bCs/>
          <w:sz w:val="20"/>
          <w:szCs w:val="20"/>
        </w:rPr>
      </w:pPr>
      <w:r>
        <w:rPr>
          <w:rFonts w:ascii="Calibri" w:hAnsi="Calibri" w:cs="Segoe UI"/>
          <w:sz w:val="20"/>
          <w:szCs w:val="20"/>
        </w:rPr>
        <w:t>f</w:t>
      </w:r>
      <w:r w:rsidR="00FC0810" w:rsidRPr="00FC0810">
        <w:rPr>
          <w:rFonts w:ascii="Calibri" w:hAnsi="Calibri" w:cs="Segoe UI"/>
          <w:sz w:val="20"/>
          <w:szCs w:val="20"/>
        </w:rPr>
        <w:t xml:space="preserve">. </w:t>
      </w:r>
      <w:r w:rsidR="00FC0810" w:rsidRPr="00FC0810">
        <w:rPr>
          <w:rFonts w:ascii="Calibri" w:hAnsi="Calibri" w:cs="Segoe UI"/>
          <w:bCs/>
          <w:sz w:val="20"/>
          <w:szCs w:val="20"/>
        </w:rPr>
        <w:t>SPECYFIKACJA TECHNICZNA – „ŚCINKA POBOCZY GRUNTOWYCH</w:t>
      </w:r>
      <w:r w:rsidR="00FC0810">
        <w:rPr>
          <w:rFonts w:ascii="Calibri" w:hAnsi="Calibri" w:cs="Segoe UI"/>
          <w:b/>
          <w:bCs/>
          <w:sz w:val="20"/>
          <w:szCs w:val="20"/>
        </w:rPr>
        <w:t>”</w:t>
      </w:r>
    </w:p>
    <w:p w:rsidR="00FC0810" w:rsidRPr="003132DC" w:rsidRDefault="00FC0810" w:rsidP="00FC0810">
      <w:pPr>
        <w:tabs>
          <w:tab w:val="num" w:pos="480"/>
          <w:tab w:val="left" w:pos="3855"/>
        </w:tabs>
        <w:spacing w:after="40"/>
        <w:jc w:val="both"/>
        <w:rPr>
          <w:rFonts w:ascii="Calibri" w:hAnsi="Calibri" w:cs="Segoe UI"/>
          <w:b/>
          <w:sz w:val="20"/>
          <w:szCs w:val="20"/>
        </w:rPr>
      </w:pPr>
    </w:p>
    <w:p w:rsidR="005319F9" w:rsidRPr="005319F9" w:rsidRDefault="00FC0810" w:rsidP="005319F9">
      <w:pPr>
        <w:tabs>
          <w:tab w:val="num" w:pos="480"/>
          <w:tab w:val="left" w:pos="3855"/>
        </w:tabs>
        <w:spacing w:after="40"/>
        <w:jc w:val="both"/>
        <w:rPr>
          <w:rFonts w:ascii="Calibri" w:hAnsi="Calibri" w:cs="Segoe UI"/>
          <w:sz w:val="20"/>
          <w:szCs w:val="20"/>
        </w:rPr>
      </w:pPr>
      <w:r>
        <w:rPr>
          <w:rFonts w:ascii="Calibri" w:hAnsi="Calibri" w:cs="Segoe UI"/>
          <w:sz w:val="20"/>
          <w:szCs w:val="20"/>
        </w:rPr>
        <w:lastRenderedPageBreak/>
        <w:t>3</w:t>
      </w:r>
      <w:r w:rsidR="005319F9">
        <w:rPr>
          <w:rFonts w:ascii="Calibri" w:hAnsi="Calibri" w:cs="Segoe UI"/>
          <w:sz w:val="20"/>
          <w:szCs w:val="20"/>
        </w:rPr>
        <w:t xml:space="preserve">. </w:t>
      </w:r>
      <w:r w:rsidR="005319F9" w:rsidRPr="005319F9">
        <w:rPr>
          <w:rFonts w:ascii="Calibri" w:hAnsi="Calibri" w:cs="Segoe UI"/>
          <w:sz w:val="20"/>
          <w:szCs w:val="20"/>
        </w:rPr>
        <w:t>Określenie faktycznej ilości robót w technologiach podanych w tabeli elementów rozliczeniowych nastąpi na podstawie przeglądu dróg.</w:t>
      </w:r>
      <w:r w:rsidR="00335E82">
        <w:rPr>
          <w:rFonts w:ascii="Calibri" w:hAnsi="Calibri" w:cs="Segoe UI"/>
          <w:sz w:val="20"/>
          <w:szCs w:val="20"/>
        </w:rPr>
        <w:t xml:space="preserve"> </w:t>
      </w:r>
      <w:r w:rsidR="00335E82" w:rsidRPr="00335E82">
        <w:rPr>
          <w:rFonts w:ascii="Calibri" w:hAnsi="Calibri" w:cs="Segoe UI"/>
          <w:sz w:val="20"/>
          <w:szCs w:val="20"/>
        </w:rPr>
        <w:t>Zamawiający zastrzega sobie prawo zmniejszenia zakresu rzeczowego zamówienia. Realizacja będzie uzależniona od stanu nawierzchni dróg i warunków atmosferycznych;</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Szczegółowy zakres robót zostanie określony przez Zamawiającego w poleceniu wykonania remontów cząstkowych oraz ścinki poboczy  w rozbiciu na ustalone w ofercie technologie wykonania robót. Polecenia te będą równoznaczne z przekazaniem placu budowy.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-Zamawiający zastrzega sobie możliwość przeprowadzenia przeglądu dróg z udziałem Wykonawcy.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-Protokół z przeglądu będzie jednocześnie protokołem przekazania placu budowy. Przegląd może być</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przeprowadzony etapowo /poszczególne grupy ulic lub sołectwa/.</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xml:space="preserve"> -Roboty mają być wykonywane technologiami określonymi w „Szczegółowej specyfikacji</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technicznej”  oraz wg wskazań inspektora nadzoru.</w:t>
      </w:r>
    </w:p>
    <w:p w:rsidR="00335E82"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 xml:space="preserve">- </w:t>
      </w:r>
      <w:r w:rsidRPr="00335E82">
        <w:rPr>
          <w:rFonts w:ascii="Calibri" w:hAnsi="Calibri" w:cs="Segoe UI"/>
          <w:sz w:val="20"/>
          <w:szCs w:val="20"/>
        </w:rPr>
        <w:t>w przypadku potrzeby wprowadzenia ruchu wahadłowego podczas robót prowadzonych w pasie drogowym, wymagane jest aby osoby odpowiedzialne za kierowanie ruchem posiadały stosowne zaświadczenia wydane przez Wojewódzki Ośrodek Ruchu Drogowego o ukończeniu szkolenia z zakresu wykonania niektórych czynności związanych z kierowaniem ruchem drogowym;</w:t>
      </w:r>
    </w:p>
    <w:p w:rsidR="005319F9" w:rsidRPr="005319F9" w:rsidRDefault="00335E82" w:rsidP="00335E82">
      <w:pPr>
        <w:tabs>
          <w:tab w:val="num" w:pos="480"/>
          <w:tab w:val="left" w:pos="3855"/>
        </w:tabs>
        <w:spacing w:after="40"/>
        <w:jc w:val="both"/>
        <w:rPr>
          <w:rFonts w:ascii="Calibri" w:hAnsi="Calibri" w:cs="Segoe UI"/>
          <w:sz w:val="20"/>
          <w:szCs w:val="20"/>
        </w:rPr>
      </w:pPr>
      <w:r>
        <w:rPr>
          <w:rFonts w:ascii="Calibri" w:hAnsi="Calibri" w:cs="Segoe UI"/>
          <w:sz w:val="20"/>
          <w:szCs w:val="20"/>
        </w:rPr>
        <w:t xml:space="preserve">- </w:t>
      </w:r>
      <w:r w:rsidRPr="00335E82">
        <w:rPr>
          <w:rFonts w:ascii="Calibri" w:hAnsi="Calibri" w:cs="Segoe UI"/>
          <w:sz w:val="20"/>
          <w:szCs w:val="20"/>
        </w:rPr>
        <w:t xml:space="preserve">Wykonawca ma obowiązek okazać (na żądanie Zamawiającego) w stosunku do użytych materiałów: certyfikat na znak bezpieczeństwa lub deklarację zgodności lub certyfikat zgodności z Polską Normą lub aprobatę techniczną lub świadectwo dopuszczenia do stosowania wydane przez </w:t>
      </w:r>
      <w:proofErr w:type="spellStart"/>
      <w:r w:rsidRPr="00335E82">
        <w:rPr>
          <w:rFonts w:ascii="Calibri" w:hAnsi="Calibri" w:cs="Segoe UI"/>
          <w:sz w:val="20"/>
          <w:szCs w:val="20"/>
        </w:rPr>
        <w:t>IBDiM</w:t>
      </w:r>
      <w:proofErr w:type="spellEnd"/>
      <w:r w:rsidRPr="00335E82">
        <w:rPr>
          <w:rFonts w:ascii="Calibri" w:hAnsi="Calibri" w:cs="Segoe UI"/>
          <w:sz w:val="20"/>
          <w:szCs w:val="20"/>
        </w:rPr>
        <w:t>.</w:t>
      </w:r>
    </w:p>
    <w:p w:rsidR="005319F9" w:rsidRPr="005319F9" w:rsidRDefault="005319F9" w:rsidP="005319F9">
      <w:pPr>
        <w:tabs>
          <w:tab w:val="num" w:pos="480"/>
          <w:tab w:val="left" w:pos="3855"/>
        </w:tabs>
        <w:spacing w:after="40"/>
        <w:jc w:val="both"/>
        <w:rPr>
          <w:rFonts w:ascii="Calibri" w:hAnsi="Calibri" w:cs="Segoe UI"/>
          <w:sz w:val="20"/>
          <w:szCs w:val="20"/>
        </w:rPr>
      </w:pPr>
    </w:p>
    <w:p w:rsidR="00E37F70" w:rsidRPr="009F4795"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Wybrany   Wykonawca zobowiązany jest do zgłaszania  u inspektora nadzoru terminu prowadzonych prac w pasie drogowym oraz sposobu oznakowania robót, które Wykonawca</w:t>
      </w:r>
      <w:r w:rsidR="00CF187F">
        <w:rPr>
          <w:rFonts w:ascii="Calibri" w:hAnsi="Calibri" w:cs="Segoe UI"/>
          <w:sz w:val="20"/>
          <w:szCs w:val="20"/>
        </w:rPr>
        <w:t xml:space="preserve"> </w:t>
      </w:r>
      <w:r w:rsidRPr="005319F9">
        <w:rPr>
          <w:rFonts w:ascii="Calibri" w:hAnsi="Calibri" w:cs="Segoe UI"/>
          <w:sz w:val="20"/>
          <w:szCs w:val="20"/>
        </w:rPr>
        <w:t>wykona na własny koszt</w:t>
      </w:r>
    </w:p>
    <w:p w:rsidR="00E37F70" w:rsidRPr="002733D9" w:rsidRDefault="00335E82" w:rsidP="00CE6442">
      <w:pPr>
        <w:tabs>
          <w:tab w:val="left" w:pos="3855"/>
        </w:tabs>
        <w:spacing w:after="40"/>
        <w:jc w:val="both"/>
        <w:rPr>
          <w:rFonts w:ascii="Calibri" w:hAnsi="Calibri" w:cs="Segoe UI"/>
          <w:sz w:val="20"/>
          <w:szCs w:val="20"/>
        </w:rPr>
      </w:pPr>
      <w:r>
        <w:rPr>
          <w:rFonts w:ascii="Calibri" w:hAnsi="Calibri" w:cs="Segoe UI"/>
          <w:sz w:val="20"/>
          <w:szCs w:val="20"/>
        </w:rPr>
        <w:t>4</w:t>
      </w:r>
      <w:r w:rsidR="00CE6442">
        <w:rPr>
          <w:rFonts w:ascii="Calibri" w:hAnsi="Calibri" w:cs="Segoe UI"/>
          <w:sz w:val="20"/>
          <w:szCs w:val="20"/>
        </w:rPr>
        <w:t>.</w:t>
      </w:r>
      <w:r w:rsidR="00E37F70" w:rsidRPr="007F1170">
        <w:rPr>
          <w:rFonts w:ascii="Calibri" w:hAnsi="Calibri" w:cs="Segoe UI"/>
          <w:sz w:val="20"/>
          <w:szCs w:val="20"/>
        </w:rPr>
        <w:t>Wykonawca zobowiązany jest zrealizować zamówienie na zasadach i warunkach opisanych we wzorze umowy stanowiącym</w:t>
      </w:r>
      <w:r w:rsidR="00E37F70" w:rsidRPr="002733D9">
        <w:rPr>
          <w:rFonts w:ascii="Calibri" w:hAnsi="Calibri" w:cs="Segoe UI"/>
          <w:sz w:val="20"/>
          <w:szCs w:val="20"/>
        </w:rPr>
        <w:t xml:space="preserve"> </w:t>
      </w:r>
      <w:r w:rsidR="00E37F70" w:rsidRPr="002733D9">
        <w:rPr>
          <w:rFonts w:ascii="Calibri" w:hAnsi="Calibri" w:cs="Segoe UI"/>
          <w:b/>
          <w:sz w:val="20"/>
          <w:szCs w:val="20"/>
        </w:rPr>
        <w:t xml:space="preserve">Załącznik nr </w:t>
      </w:r>
      <w:r w:rsidR="001E6F7E">
        <w:rPr>
          <w:rFonts w:ascii="Calibri" w:hAnsi="Calibri" w:cs="Segoe UI"/>
          <w:b/>
          <w:sz w:val="20"/>
          <w:szCs w:val="20"/>
        </w:rPr>
        <w:t xml:space="preserve"> 4</w:t>
      </w:r>
      <w:r w:rsidR="00E37F70" w:rsidRPr="002733D9">
        <w:rPr>
          <w:rFonts w:ascii="Calibri" w:hAnsi="Calibri" w:cs="Segoe UI"/>
          <w:sz w:val="20"/>
          <w:szCs w:val="20"/>
        </w:rPr>
        <w:t xml:space="preserve"> do SIWZ.</w:t>
      </w:r>
    </w:p>
    <w:p w:rsidR="00E37F70" w:rsidRPr="00CE6442" w:rsidRDefault="00335E82" w:rsidP="00756461">
      <w:pPr>
        <w:tabs>
          <w:tab w:val="left" w:pos="3855"/>
        </w:tabs>
        <w:spacing w:after="40"/>
        <w:jc w:val="both"/>
        <w:rPr>
          <w:rFonts w:ascii="Calibri" w:hAnsi="Calibri" w:cs="Segoe UI"/>
          <w:sz w:val="20"/>
          <w:szCs w:val="20"/>
        </w:rPr>
      </w:pPr>
      <w:r>
        <w:rPr>
          <w:rFonts w:ascii="Calibri" w:hAnsi="Calibri" w:cs="Segoe UI"/>
          <w:sz w:val="20"/>
          <w:szCs w:val="20"/>
        </w:rPr>
        <w:t>5</w:t>
      </w:r>
      <w:r w:rsidR="00CE6442">
        <w:rPr>
          <w:rFonts w:ascii="Calibri" w:hAnsi="Calibri" w:cs="Segoe UI"/>
          <w:sz w:val="20"/>
          <w:szCs w:val="20"/>
        </w:rPr>
        <w:t>.</w:t>
      </w:r>
      <w:r w:rsidR="00E37F70" w:rsidRPr="00CE6442">
        <w:rPr>
          <w:rFonts w:ascii="Calibri" w:hAnsi="Calibri" w:cs="Segoe UI"/>
          <w:sz w:val="20"/>
          <w:szCs w:val="20"/>
        </w:rPr>
        <w:t xml:space="preserve">Wspólny Słownik Zamówień CPV: </w:t>
      </w:r>
    </w:p>
    <w:p w:rsidR="005319F9" w:rsidRPr="005319F9" w:rsidRDefault="005319F9" w:rsidP="005319F9">
      <w:pPr>
        <w:tabs>
          <w:tab w:val="left" w:pos="3855"/>
        </w:tabs>
        <w:spacing w:after="40"/>
        <w:ind w:left="426"/>
        <w:jc w:val="both"/>
        <w:rPr>
          <w:rFonts w:ascii="Calibri" w:hAnsi="Calibri" w:cs="Segoe UI"/>
          <w:sz w:val="20"/>
          <w:szCs w:val="20"/>
        </w:rPr>
      </w:pPr>
      <w:r w:rsidRPr="005319F9">
        <w:rPr>
          <w:rFonts w:ascii="Calibri" w:hAnsi="Calibri" w:cs="Segoe UI"/>
          <w:sz w:val="20"/>
          <w:szCs w:val="20"/>
        </w:rPr>
        <w:t xml:space="preserve"> 45233142-6 ,45233141-9</w:t>
      </w:r>
    </w:p>
    <w:p w:rsidR="00A5430D" w:rsidRPr="002733D9" w:rsidRDefault="00A5430D" w:rsidP="00756461">
      <w:pPr>
        <w:tabs>
          <w:tab w:val="left" w:pos="3855"/>
        </w:tabs>
        <w:spacing w:after="40"/>
        <w:ind w:left="426"/>
        <w:jc w:val="both"/>
        <w:rPr>
          <w:rFonts w:ascii="Calibri" w:hAnsi="Calibri" w:cs="Segoe UI"/>
          <w:sz w:val="20"/>
          <w:szCs w:val="20"/>
        </w:rPr>
      </w:pPr>
    </w:p>
    <w:p w:rsidR="00E37F70"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6.</w:t>
      </w:r>
      <w:r w:rsidR="001971EC" w:rsidRPr="00335E82">
        <w:rPr>
          <w:rFonts w:ascii="Calibri" w:hAnsi="Calibri" w:cs="Segoe UI"/>
          <w:sz w:val="20"/>
          <w:szCs w:val="20"/>
        </w:rPr>
        <w:t xml:space="preserve"> </w:t>
      </w:r>
      <w:r w:rsidR="00E37F70" w:rsidRPr="00335E82">
        <w:rPr>
          <w:rFonts w:ascii="Calibri" w:hAnsi="Calibri" w:cs="Segoe UI"/>
          <w:sz w:val="20"/>
          <w:szCs w:val="20"/>
        </w:rPr>
        <w:t xml:space="preserve">Zamawiający </w:t>
      </w:r>
      <w:r w:rsidR="00CE6442" w:rsidRPr="00335E82">
        <w:rPr>
          <w:rFonts w:ascii="Calibri" w:hAnsi="Calibri" w:cs="Segoe UI"/>
          <w:b/>
          <w:sz w:val="20"/>
          <w:szCs w:val="20"/>
        </w:rPr>
        <w:t xml:space="preserve">nie dopuszcza </w:t>
      </w:r>
      <w:r w:rsidR="00E37F70" w:rsidRPr="00335E82">
        <w:rPr>
          <w:rFonts w:ascii="Calibri" w:hAnsi="Calibri" w:cs="Segoe UI"/>
          <w:sz w:val="20"/>
          <w:szCs w:val="20"/>
        </w:rPr>
        <w:t>możliwości składania ofert częściowych.</w:t>
      </w:r>
    </w:p>
    <w:p w:rsidR="00427453" w:rsidRDefault="00427453" w:rsidP="00756461">
      <w:pPr>
        <w:tabs>
          <w:tab w:val="left" w:pos="3855"/>
        </w:tabs>
        <w:spacing w:after="40"/>
        <w:ind w:left="426"/>
        <w:jc w:val="both"/>
        <w:rPr>
          <w:rFonts w:ascii="Calibri" w:hAnsi="Calibri" w:cs="Segoe UI"/>
          <w:sz w:val="20"/>
          <w:szCs w:val="20"/>
        </w:rPr>
      </w:pPr>
    </w:p>
    <w:p w:rsidR="00FB05DF"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7.</w:t>
      </w:r>
      <w:r w:rsidR="00FB05DF" w:rsidRPr="00335E82">
        <w:rPr>
          <w:rFonts w:ascii="Calibri" w:hAnsi="Calibri" w:cs="Segoe UI"/>
          <w:sz w:val="20"/>
          <w:szCs w:val="20"/>
        </w:rPr>
        <w:t xml:space="preserve">Zamawiający </w:t>
      </w:r>
      <w:r w:rsidR="00CE6442" w:rsidRPr="00335E82">
        <w:rPr>
          <w:rFonts w:ascii="Calibri" w:hAnsi="Calibri" w:cs="Segoe UI"/>
          <w:b/>
          <w:sz w:val="20"/>
          <w:szCs w:val="20"/>
        </w:rPr>
        <w:t xml:space="preserve">nie dopuszcza </w:t>
      </w:r>
      <w:r w:rsidR="00FB05DF" w:rsidRPr="00335E82">
        <w:rPr>
          <w:rFonts w:ascii="Calibri" w:hAnsi="Calibri" w:cs="Segoe UI"/>
          <w:b/>
          <w:sz w:val="20"/>
          <w:szCs w:val="20"/>
        </w:rPr>
        <w:t xml:space="preserve"> </w:t>
      </w:r>
      <w:r w:rsidR="00FB05DF" w:rsidRPr="00335E82">
        <w:rPr>
          <w:rFonts w:ascii="Calibri" w:hAnsi="Calibri" w:cs="Segoe UI"/>
          <w:sz w:val="20"/>
          <w:szCs w:val="20"/>
        </w:rPr>
        <w:t>możliwości składania ofert wariantowych.</w:t>
      </w:r>
    </w:p>
    <w:p w:rsidR="008846A9"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8.</w:t>
      </w:r>
      <w:r w:rsidR="00E37F70" w:rsidRPr="00335E82">
        <w:rPr>
          <w:rFonts w:ascii="Calibri" w:hAnsi="Calibri" w:cs="Segoe UI"/>
          <w:sz w:val="20"/>
          <w:szCs w:val="20"/>
        </w:rPr>
        <w:t xml:space="preserve">Zamawiający </w:t>
      </w:r>
      <w:r w:rsidR="00CE6442" w:rsidRPr="00335E82">
        <w:rPr>
          <w:rFonts w:ascii="Calibri" w:hAnsi="Calibri" w:cs="Segoe UI"/>
          <w:b/>
          <w:sz w:val="20"/>
          <w:szCs w:val="20"/>
        </w:rPr>
        <w:t xml:space="preserve"> przewiduje </w:t>
      </w:r>
      <w:r w:rsidR="00E37F70" w:rsidRPr="00335E82">
        <w:rPr>
          <w:rFonts w:ascii="Calibri" w:hAnsi="Calibri" w:cs="Segoe UI"/>
          <w:sz w:val="20"/>
          <w:szCs w:val="20"/>
        </w:rPr>
        <w:t xml:space="preserve"> możliwości udzielenie zamówień</w:t>
      </w:r>
      <w:r w:rsidR="00B011C3" w:rsidRPr="00335E82">
        <w:rPr>
          <w:rFonts w:ascii="Calibri" w:hAnsi="Calibri"/>
          <w:color w:val="000000"/>
          <w:sz w:val="20"/>
          <w:szCs w:val="20"/>
        </w:rPr>
        <w:t xml:space="preserve">, o których mowa w </w:t>
      </w:r>
      <w:r w:rsidR="00BD11A4" w:rsidRPr="00335E82">
        <w:rPr>
          <w:rFonts w:ascii="Calibri" w:hAnsi="Calibri"/>
          <w:color w:val="000000"/>
          <w:sz w:val="20"/>
          <w:szCs w:val="20"/>
        </w:rPr>
        <w:t>art</w:t>
      </w:r>
      <w:r w:rsidR="00B011C3" w:rsidRPr="00335E82">
        <w:rPr>
          <w:rFonts w:ascii="Calibri" w:hAnsi="Calibri"/>
          <w:color w:val="000000"/>
          <w:sz w:val="20"/>
          <w:szCs w:val="20"/>
        </w:rPr>
        <w:t xml:space="preserve">. 67 ust. 1 pkt </w:t>
      </w:r>
      <w:r w:rsidR="005319F9" w:rsidRPr="00335E82">
        <w:rPr>
          <w:rFonts w:ascii="Calibri" w:hAnsi="Calibri"/>
          <w:b/>
          <w:color w:val="008000"/>
          <w:sz w:val="20"/>
          <w:szCs w:val="20"/>
        </w:rPr>
        <w:t>6 .</w:t>
      </w:r>
    </w:p>
    <w:p w:rsidR="005319F9" w:rsidRPr="00E34488" w:rsidRDefault="005319F9" w:rsidP="005319F9">
      <w:pPr>
        <w:pStyle w:val="Akapitzlist"/>
        <w:tabs>
          <w:tab w:val="left" w:pos="3855"/>
        </w:tabs>
        <w:spacing w:after="40"/>
        <w:ind w:left="502"/>
        <w:jc w:val="both"/>
        <w:rPr>
          <w:rFonts w:ascii="Calibri" w:hAnsi="Calibri" w:cs="Segoe UI"/>
          <w:sz w:val="20"/>
          <w:szCs w:val="20"/>
        </w:rPr>
      </w:pPr>
      <w:r w:rsidRPr="00E34488">
        <w:rPr>
          <w:rFonts w:ascii="Calibri" w:hAnsi="Calibri"/>
          <w:b/>
          <w:sz w:val="20"/>
          <w:szCs w:val="20"/>
        </w:rPr>
        <w:t>Zamówienia te będą polegały na powtórzeniu tego samego rodzaju robót polegających na  remontach cząstkowych  nawierzchni dróg</w:t>
      </w:r>
      <w:r w:rsidR="000B2CDA">
        <w:rPr>
          <w:rFonts w:ascii="Calibri" w:hAnsi="Calibri"/>
          <w:b/>
          <w:sz w:val="20"/>
          <w:szCs w:val="20"/>
        </w:rPr>
        <w:t xml:space="preserve"> (mechanicznym ścinaniu poboczy , regulacji studzienek)</w:t>
      </w:r>
      <w:r w:rsidRPr="00E34488">
        <w:rPr>
          <w:rFonts w:ascii="Calibri" w:hAnsi="Calibri"/>
          <w:b/>
          <w:sz w:val="20"/>
          <w:szCs w:val="20"/>
        </w:rPr>
        <w:t>na terenie Miasta i Gminy  Jelcz –Laskowice w wysokości ok. 50% wartości zamówienia podstawowego.</w:t>
      </w:r>
    </w:p>
    <w:p w:rsidR="00FB05DF" w:rsidRPr="00335E82" w:rsidRDefault="00335E82" w:rsidP="00335E82">
      <w:pPr>
        <w:tabs>
          <w:tab w:val="left" w:pos="3855"/>
        </w:tabs>
        <w:spacing w:after="40"/>
        <w:jc w:val="both"/>
        <w:rPr>
          <w:rFonts w:ascii="Calibri" w:hAnsi="Calibri" w:cs="Segoe UI"/>
          <w:sz w:val="20"/>
          <w:szCs w:val="20"/>
        </w:rPr>
      </w:pPr>
      <w:r>
        <w:rPr>
          <w:rFonts w:ascii="Calibri" w:hAnsi="Calibri"/>
          <w:sz w:val="20"/>
          <w14:numForm w14:val="lining"/>
        </w:rPr>
        <w:t>9.</w:t>
      </w:r>
      <w:r w:rsidR="00C01278" w:rsidRPr="00335E82">
        <w:rPr>
          <w:rFonts w:ascii="Calibri" w:hAnsi="Calibri"/>
          <w:sz w:val="20"/>
          <w14:numForm w14:val="lining"/>
        </w:rPr>
        <w:t xml:space="preserve">Zamawiający </w:t>
      </w:r>
      <w:r w:rsidR="00C01278" w:rsidRPr="00335E82">
        <w:rPr>
          <w:rFonts w:ascii="Calibri" w:hAnsi="Calibri"/>
          <w:sz w:val="20"/>
          <w:szCs w:val="20"/>
          <w14:numForm w14:val="lining"/>
        </w:rPr>
        <w:t xml:space="preserve">nie zastrzega obowiązku osobistego wykonania przez wykonawcę </w:t>
      </w:r>
      <w:r w:rsidR="00701C68" w:rsidRPr="00335E82">
        <w:rPr>
          <w:rFonts w:ascii="Calibri" w:hAnsi="Calibri"/>
          <w:sz w:val="20"/>
          <w:szCs w:val="20"/>
          <w14:numForm w14:val="lining"/>
        </w:rPr>
        <w:t xml:space="preserve"> </w:t>
      </w:r>
      <w:r w:rsidR="00C01278" w:rsidRPr="00335E82">
        <w:rPr>
          <w:rFonts w:ascii="Calibri" w:hAnsi="Calibri"/>
          <w:sz w:val="20"/>
          <w:szCs w:val="20"/>
          <w14:numForm w14:val="lining"/>
        </w:rPr>
        <w:t>prac związanych z rozmieszczeniem</w:t>
      </w:r>
      <w:r w:rsidR="001971EC" w:rsidRPr="00335E82">
        <w:rPr>
          <w:rFonts w:ascii="Calibri" w:hAnsi="Calibri"/>
          <w:sz w:val="20"/>
          <w:szCs w:val="20"/>
          <w14:numForm w14:val="lining"/>
        </w:rPr>
        <w:t xml:space="preserve"> i instalacją </w:t>
      </w:r>
      <w:r w:rsidR="00701C68" w:rsidRPr="00335E82">
        <w:rPr>
          <w:rFonts w:ascii="Calibri" w:hAnsi="Calibri"/>
          <w:sz w:val="20"/>
          <w:szCs w:val="20"/>
        </w:rPr>
        <w:t>kluczowych części zamówienia na roboty budowlane lub usługi</w:t>
      </w:r>
      <w:r w:rsidR="00C01278" w:rsidRPr="00335E82">
        <w:rPr>
          <w:rFonts w:ascii="Calibri" w:hAnsi="Calibri"/>
          <w:sz w:val="20"/>
          <w:szCs w:val="20"/>
          <w14:numForm w14:val="lining"/>
        </w:rPr>
        <w:t>.</w:t>
      </w:r>
    </w:p>
    <w:p w:rsidR="0025548C"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10.</w:t>
      </w:r>
      <w:r w:rsidR="0025548C" w:rsidRPr="00335E82">
        <w:rPr>
          <w:rFonts w:ascii="Calibri" w:hAnsi="Calibri" w:cs="Segoe UI"/>
          <w:sz w:val="20"/>
          <w:szCs w:val="20"/>
        </w:rPr>
        <w:t>Wymagania zatrudnienia przez wykonawcę lub podwykonawcę na podstawie umowy o pracę osób</w:t>
      </w:r>
    </w:p>
    <w:p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wykonujących wskazane przez zamawiającego czynności w zakresie realizacji zamówienia:</w:t>
      </w:r>
    </w:p>
    <w:p w:rsidR="007A46C5" w:rsidRPr="007A46C5" w:rsidRDefault="007A46C5" w:rsidP="007A46C5">
      <w:pPr>
        <w:tabs>
          <w:tab w:val="left" w:pos="3855"/>
        </w:tabs>
        <w:spacing w:after="40"/>
        <w:ind w:left="587"/>
        <w:jc w:val="both"/>
        <w:rPr>
          <w:rFonts w:ascii="Calibri" w:hAnsi="Calibri" w:cs="Segoe UI"/>
          <w:sz w:val="20"/>
          <w:szCs w:val="20"/>
        </w:rPr>
      </w:pPr>
      <w:r>
        <w:rPr>
          <w:rFonts w:ascii="Calibri" w:hAnsi="Calibri" w:cs="Segoe UI"/>
          <w:bCs/>
          <w:sz w:val="20"/>
          <w:szCs w:val="20"/>
        </w:rPr>
        <w:t>1)</w:t>
      </w:r>
      <w:r w:rsidRPr="007A46C5">
        <w:rPr>
          <w:rFonts w:ascii="Calibri" w:hAnsi="Calibri" w:cs="Segoe UI"/>
          <w:bCs/>
          <w:sz w:val="20"/>
          <w:szCs w:val="20"/>
        </w:rPr>
        <w:t xml:space="preserve">Na podstawie art. 29 ust. 3a ustawy zamawiający wymaga zatrudnienia przez wykonawcę, lub podwykonawcę osób wykonujących wszelkie czynności związane z wykonywaniem robót budowlanych czyli operatorów sprzętu (kierowca samochodu i operator </w:t>
      </w:r>
      <w:proofErr w:type="spellStart"/>
      <w:r w:rsidRPr="007A46C5">
        <w:rPr>
          <w:rFonts w:ascii="Calibri" w:hAnsi="Calibri" w:cs="Segoe UI"/>
          <w:bCs/>
          <w:sz w:val="20"/>
          <w:szCs w:val="20"/>
        </w:rPr>
        <w:t>remontera</w:t>
      </w:r>
      <w:proofErr w:type="spellEnd"/>
      <w:r w:rsidRPr="007A46C5">
        <w:rPr>
          <w:rFonts w:ascii="Calibri" w:hAnsi="Calibri" w:cs="Segoe UI"/>
          <w:bCs/>
          <w:sz w:val="20"/>
          <w:szCs w:val="20"/>
        </w:rPr>
        <w:t xml:space="preserve">). </w:t>
      </w:r>
    </w:p>
    <w:p w:rsidR="007A46C5" w:rsidRPr="007A46C5" w:rsidRDefault="007A46C5" w:rsidP="007A46C5">
      <w:pPr>
        <w:tabs>
          <w:tab w:val="left" w:pos="3855"/>
        </w:tabs>
        <w:spacing w:after="40"/>
        <w:ind w:left="587"/>
        <w:jc w:val="both"/>
        <w:rPr>
          <w:rFonts w:ascii="Calibri" w:hAnsi="Calibri" w:cs="Segoe UI"/>
          <w:bCs/>
          <w:sz w:val="20"/>
          <w:szCs w:val="20"/>
        </w:rPr>
      </w:pPr>
      <w:r>
        <w:rPr>
          <w:rFonts w:ascii="Calibri" w:hAnsi="Calibri" w:cs="Segoe UI"/>
          <w:bCs/>
          <w:sz w:val="20"/>
          <w:szCs w:val="20"/>
        </w:rPr>
        <w:t>2)</w:t>
      </w:r>
      <w:r w:rsidRPr="007A46C5">
        <w:rPr>
          <w:rFonts w:ascii="Calibri" w:hAnsi="Calibri" w:cs="Segoe UI"/>
          <w:bCs/>
          <w:sz w:val="20"/>
          <w:szCs w:val="20"/>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7A46C5">
        <w:rPr>
          <w:rFonts w:ascii="Calibri" w:hAnsi="Calibri" w:cs="Segoe UI"/>
          <w:bCs/>
          <w:sz w:val="20"/>
          <w:szCs w:val="20"/>
        </w:rPr>
        <w:t>późn</w:t>
      </w:r>
      <w:proofErr w:type="spellEnd"/>
      <w:r w:rsidRPr="007A46C5">
        <w:rPr>
          <w:rFonts w:ascii="Calibri" w:hAnsi="Calibri" w:cs="Segoe UI"/>
          <w:bCs/>
          <w:sz w:val="20"/>
          <w:szCs w:val="20"/>
        </w:rPr>
        <w:t xml:space="preserve">. zm.). </w:t>
      </w:r>
    </w:p>
    <w:p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Na każde wezwanie zamawiającego w wyznaczonym w tym wezwaniu terminie wykonawca przedłoży zamawiającemu:</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 xml:space="preserve">poświadczone za zgodność z oryginałem odpowiednio przez wykonawcę lub podwykonawcę kopie umów o pracę zanonimizowanych, w sposób zapewniający ochronę danych osobowych pracowników, </w:t>
      </w:r>
      <w:r w:rsidRPr="007A46C5">
        <w:rPr>
          <w:rFonts w:ascii="Calibri" w:hAnsi="Calibri" w:cs="Segoe UI"/>
          <w:bCs/>
          <w:sz w:val="20"/>
          <w:szCs w:val="20"/>
        </w:rPr>
        <w:lastRenderedPageBreak/>
        <w:t>zgodnie z przepisami ustawy z dnia 29 sierpnia 1997 r. o ochronie danych osobowych (pozbawionych danych osobowych pracowników) lub</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żądania oświadczeń i dokumentów w zakresie potwierdzenia spełniania ww. wymogów i dokonywania ich oceny,</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przeprowadzania kontroli na miejscu wykonywania świadczenia.</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w przypadku uzasadnionych wątpliwości co do przestrzegania prawa pracy przez wykonawcę lub podwykonawcę, zamawiający może zwrócić się o przeprowadzenie kontroli przez Państwową Inspekcję Pracy.</w:t>
      </w:r>
    </w:p>
    <w:p w:rsidR="00E37F70" w:rsidRPr="009F4795" w:rsidRDefault="00E37F70" w:rsidP="00756461">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505F11" w:rsidRPr="00BB61E0" w:rsidRDefault="006D0A2B" w:rsidP="00335E82">
      <w:pPr>
        <w:pStyle w:val="pkt"/>
        <w:spacing w:after="40"/>
        <w:ind w:left="0" w:firstLine="0"/>
        <w:rPr>
          <w:rFonts w:ascii="Calibri" w:hAnsi="Calibri" w:cs="Segoe UI"/>
          <w:b/>
          <w:sz w:val="20"/>
        </w:rPr>
      </w:pPr>
      <w:r w:rsidRPr="00BB61E0">
        <w:rPr>
          <w:rFonts w:ascii="Calibri" w:hAnsi="Calibri" w:cs="Segoe UI"/>
          <w:sz w:val="20"/>
        </w:rPr>
        <w:t>Wszystkie roboty w ramach pozimowych remontów nawierzchni dróg należy</w:t>
      </w:r>
      <w:r w:rsidR="00335E82" w:rsidRPr="00BB61E0">
        <w:rPr>
          <w:rFonts w:ascii="Calibri" w:hAnsi="Calibri" w:cs="Segoe UI"/>
          <w:sz w:val="20"/>
        </w:rPr>
        <w:t xml:space="preserve"> </w:t>
      </w:r>
      <w:r w:rsidRPr="00BB61E0">
        <w:rPr>
          <w:rFonts w:ascii="Calibri" w:hAnsi="Calibri" w:cs="Segoe UI"/>
          <w:sz w:val="20"/>
        </w:rPr>
        <w:t>wykonać ni</w:t>
      </w:r>
      <w:r w:rsidR="00BB61E0">
        <w:rPr>
          <w:rFonts w:ascii="Calibri" w:hAnsi="Calibri" w:cs="Segoe UI"/>
          <w:sz w:val="20"/>
        </w:rPr>
        <w:t xml:space="preserve">e później niż </w:t>
      </w:r>
      <w:r w:rsidR="000B2CDA">
        <w:rPr>
          <w:rFonts w:ascii="Calibri" w:hAnsi="Calibri" w:cs="Segoe UI"/>
          <w:b/>
          <w:sz w:val="20"/>
        </w:rPr>
        <w:t xml:space="preserve">do 30 lipca </w:t>
      </w:r>
      <w:r w:rsidR="00BB61E0" w:rsidRPr="00BB61E0">
        <w:rPr>
          <w:rFonts w:ascii="Calibri" w:hAnsi="Calibri" w:cs="Segoe UI"/>
          <w:b/>
          <w:sz w:val="20"/>
        </w:rPr>
        <w:t xml:space="preserve"> 2018</w:t>
      </w:r>
      <w:r w:rsidRPr="00BB61E0">
        <w:rPr>
          <w:rFonts w:ascii="Calibri" w:hAnsi="Calibri" w:cs="Segoe UI"/>
          <w:b/>
          <w:sz w:val="20"/>
        </w:rPr>
        <w:t>r.</w:t>
      </w:r>
    </w:p>
    <w:p w:rsidR="006D0A2B" w:rsidRPr="00BB61E0" w:rsidRDefault="006D0A2B" w:rsidP="00BB61E0">
      <w:pPr>
        <w:pStyle w:val="pkt"/>
        <w:spacing w:after="40"/>
        <w:ind w:left="556" w:firstLine="0"/>
        <w:jc w:val="left"/>
        <w:rPr>
          <w:rFonts w:ascii="Calibri" w:hAnsi="Calibri" w:cs="Segoe UI"/>
          <w:b/>
          <w:bCs/>
          <w:sz w:val="20"/>
        </w:rPr>
      </w:pPr>
      <w:r w:rsidRPr="00BB61E0">
        <w:rPr>
          <w:rFonts w:ascii="Calibri" w:hAnsi="Calibri" w:cs="Segoe UI"/>
          <w:sz w:val="20"/>
        </w:rPr>
        <w:t xml:space="preserve">Pozostałe, wskazane przez Zamawiającego, sukcesywnie w zależności od zgłoszenia – </w:t>
      </w:r>
      <w:r w:rsidRPr="00BB61E0">
        <w:rPr>
          <w:rFonts w:ascii="Calibri" w:hAnsi="Calibri" w:cs="Segoe UI"/>
          <w:b/>
          <w:sz w:val="20"/>
        </w:rPr>
        <w:t xml:space="preserve">do dnia </w:t>
      </w:r>
      <w:r w:rsidR="00BB61E0" w:rsidRPr="00BB61E0">
        <w:rPr>
          <w:rFonts w:ascii="Calibri" w:hAnsi="Calibri" w:cs="Segoe UI"/>
          <w:b/>
          <w:bCs/>
          <w:sz w:val="20"/>
        </w:rPr>
        <w:t xml:space="preserve"> 15 grudnia 2018</w:t>
      </w:r>
      <w:r w:rsidRPr="00BB61E0">
        <w:rPr>
          <w:rFonts w:ascii="Calibri" w:hAnsi="Calibri" w:cs="Segoe UI"/>
          <w:b/>
          <w:bCs/>
          <w:sz w:val="20"/>
        </w:rPr>
        <w:t>r.</w:t>
      </w:r>
    </w:p>
    <w:p w:rsidR="00BB61E0" w:rsidRPr="00BB61E0" w:rsidRDefault="00BB61E0" w:rsidP="00BB61E0">
      <w:pPr>
        <w:pStyle w:val="pkt"/>
        <w:spacing w:after="40"/>
        <w:ind w:left="-284"/>
        <w:jc w:val="left"/>
        <w:rPr>
          <w:rFonts w:ascii="Calibri" w:hAnsi="Calibri" w:cs="Segoe UI"/>
          <w:sz w:val="20"/>
        </w:rPr>
      </w:pPr>
      <w:r w:rsidRPr="00BB61E0">
        <w:rPr>
          <w:rFonts w:ascii="Calibri" w:hAnsi="Calibri" w:cs="Segoe UI"/>
          <w:sz w:val="20"/>
        </w:rPr>
        <w:t xml:space="preserve">            Do robót należy przystąpić do 5 dni po otrzymaniu od Zamawiającego polecenia wykonania   remontów</w:t>
      </w:r>
    </w:p>
    <w:p w:rsidR="00CC248F" w:rsidRPr="00BB61E0" w:rsidRDefault="00BB61E0" w:rsidP="00BB61E0">
      <w:pPr>
        <w:pStyle w:val="pkt"/>
        <w:spacing w:after="40"/>
        <w:ind w:left="-284"/>
        <w:jc w:val="left"/>
        <w:rPr>
          <w:rFonts w:ascii="Calibri" w:hAnsi="Calibri" w:cs="Segoe UI"/>
          <w:sz w:val="20"/>
        </w:rPr>
      </w:pPr>
      <w:r w:rsidRPr="00BB61E0">
        <w:rPr>
          <w:rFonts w:ascii="Calibri" w:hAnsi="Calibri" w:cs="Segoe UI"/>
          <w:sz w:val="20"/>
        </w:rPr>
        <w:t xml:space="preserve">            cząstkowych określającego zakres robót lub po dokonaniu przeglądu dróg z udziałem   Wykonawcy.</w:t>
      </w:r>
    </w:p>
    <w:p w:rsidR="00E37F70" w:rsidRPr="00BB61E0" w:rsidRDefault="00E37F70" w:rsidP="00427453">
      <w:pPr>
        <w:pStyle w:val="pkt"/>
        <w:spacing w:before="0" w:after="40"/>
        <w:ind w:left="0" w:firstLine="0"/>
        <w:rPr>
          <w:rFonts w:ascii="Calibri" w:hAnsi="Calibri" w:cs="Segoe U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7A4E10" w:rsidRDefault="00E37F70" w:rsidP="008B135A">
      <w:pPr>
        <w:numPr>
          <w:ilvl w:val="3"/>
          <w:numId w:val="21"/>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7A4E10" w:rsidRPr="00860FF8" w:rsidRDefault="007A4E10" w:rsidP="00211635">
      <w:pPr>
        <w:numPr>
          <w:ilvl w:val="0"/>
          <w:numId w:val="8"/>
        </w:numPr>
        <w:tabs>
          <w:tab w:val="left" w:pos="851"/>
        </w:tabs>
        <w:spacing w:after="40"/>
        <w:ind w:left="851" w:hanging="425"/>
        <w:jc w:val="both"/>
        <w:rPr>
          <w:rFonts w:ascii="Calibri" w:hAnsi="Calibri" w:cs="Segoe UI"/>
          <w:sz w:val="20"/>
          <w:szCs w:val="20"/>
        </w:rPr>
      </w:pPr>
      <w:r w:rsidRPr="00860FF8">
        <w:rPr>
          <w:rFonts w:ascii="Calibri" w:hAnsi="Calibri"/>
          <w:sz w:val="20"/>
          <w:szCs w:val="20"/>
        </w:rPr>
        <w:t>spełniają warunki udziału w postępowaniu dotyczące:</w:t>
      </w:r>
    </w:p>
    <w:p w:rsidR="00860FF8" w:rsidRPr="00860FF8" w:rsidRDefault="007A4E10" w:rsidP="0031636B">
      <w:pPr>
        <w:pStyle w:val="Akapitzlist"/>
        <w:numPr>
          <w:ilvl w:val="0"/>
          <w:numId w:val="29"/>
        </w:numPr>
        <w:tabs>
          <w:tab w:val="left" w:pos="851"/>
        </w:tabs>
        <w:spacing w:after="40"/>
        <w:ind w:left="1134"/>
        <w:jc w:val="both"/>
        <w:rPr>
          <w:rFonts w:ascii="Calibri" w:hAnsi="Calibri" w:cs="Segoe UI"/>
          <w:sz w:val="20"/>
          <w:szCs w:val="20"/>
        </w:rPr>
      </w:pPr>
      <w:r w:rsidRPr="00860FF8">
        <w:rPr>
          <w:rFonts w:ascii="Calibri" w:hAnsi="Calibri"/>
          <w:bCs/>
          <w:sz w:val="20"/>
          <w:szCs w:val="20"/>
          <w:u w:val="single"/>
        </w:rPr>
        <w:t>sytuacji ekonomicznej lub finansowej</w:t>
      </w:r>
      <w:r w:rsidRPr="00860FF8">
        <w:rPr>
          <w:rFonts w:ascii="Calibri" w:hAnsi="Calibri"/>
          <w:bCs/>
          <w:sz w:val="20"/>
          <w:szCs w:val="20"/>
        </w:rPr>
        <w:t>.</w:t>
      </w:r>
    </w:p>
    <w:p w:rsidR="007A4E10" w:rsidRPr="00860FF8" w:rsidRDefault="007A4E10" w:rsidP="00860FF8">
      <w:pPr>
        <w:pStyle w:val="Akapitzlist"/>
        <w:tabs>
          <w:tab w:val="left" w:pos="851"/>
        </w:tabs>
        <w:spacing w:after="40"/>
        <w:ind w:left="1134"/>
        <w:jc w:val="both"/>
        <w:rPr>
          <w:rFonts w:ascii="Calibri" w:hAnsi="Calibri" w:cs="Segoe UI"/>
          <w:sz w:val="20"/>
          <w:szCs w:val="20"/>
        </w:rPr>
      </w:pPr>
      <w:r w:rsidRPr="00860FF8">
        <w:rPr>
          <w:rFonts w:ascii="Calibri" w:hAnsi="Calibri"/>
          <w:bCs/>
          <w:sz w:val="20"/>
          <w:szCs w:val="20"/>
        </w:rPr>
        <w:t xml:space="preserve"> </w:t>
      </w:r>
      <w:r w:rsidRPr="00860FF8">
        <w:rPr>
          <w:rFonts w:ascii="Calibri" w:hAnsi="Calibri" w:cs="Segoe UI"/>
          <w:sz w:val="20"/>
          <w:szCs w:val="20"/>
        </w:rPr>
        <w:t xml:space="preserve">Wykonawca spełni warunek jeżeli wykaże, że </w:t>
      </w:r>
      <w:r w:rsidR="00211635" w:rsidRPr="00860FF8">
        <w:rPr>
          <w:rFonts w:ascii="Calibri" w:hAnsi="Calibri"/>
          <w:sz w:val="20"/>
          <w:szCs w:val="20"/>
        </w:rPr>
        <w:t xml:space="preserve">jest ubezpieczony </w:t>
      </w:r>
      <w:r w:rsidR="00860FF8" w:rsidRPr="00860FF8">
        <w:rPr>
          <w:rFonts w:ascii="Calibri" w:hAnsi="Calibri"/>
          <w:sz w:val="20"/>
          <w:szCs w:val="20"/>
        </w:rPr>
        <w:t xml:space="preserve"> od odpowi</w:t>
      </w:r>
      <w:r w:rsidR="006D0A2B">
        <w:rPr>
          <w:rFonts w:ascii="Calibri" w:hAnsi="Calibri"/>
          <w:sz w:val="20"/>
          <w:szCs w:val="20"/>
        </w:rPr>
        <w:t>edzialności cywilnej na kwotę  1</w:t>
      </w:r>
      <w:r w:rsidR="00860FF8" w:rsidRPr="00860FF8">
        <w:rPr>
          <w:rFonts w:ascii="Calibri" w:hAnsi="Calibri"/>
          <w:sz w:val="20"/>
          <w:szCs w:val="20"/>
        </w:rPr>
        <w:t>00</w:t>
      </w:r>
      <w:r w:rsidR="006D0A2B">
        <w:rPr>
          <w:rFonts w:ascii="Calibri" w:hAnsi="Calibri"/>
          <w:sz w:val="20"/>
          <w:szCs w:val="20"/>
        </w:rPr>
        <w:t xml:space="preserve"> 000,00 zł.( sto</w:t>
      </w:r>
      <w:r w:rsidR="00860FF8" w:rsidRPr="00860FF8">
        <w:rPr>
          <w:rFonts w:ascii="Calibri" w:hAnsi="Calibri"/>
          <w:sz w:val="20"/>
          <w:szCs w:val="20"/>
        </w:rPr>
        <w:t xml:space="preserve"> tysięcy złotych)</w:t>
      </w:r>
    </w:p>
    <w:p w:rsidR="007A4E10" w:rsidRPr="00860FF8" w:rsidRDefault="00860FF8" w:rsidP="00427453">
      <w:pPr>
        <w:tabs>
          <w:tab w:val="left" w:pos="1134"/>
        </w:tabs>
        <w:spacing w:after="40"/>
        <w:jc w:val="both"/>
        <w:rPr>
          <w:rFonts w:ascii="Calibri" w:hAnsi="Calibri" w:cs="Segoe UI"/>
          <w:sz w:val="20"/>
          <w:szCs w:val="20"/>
        </w:rPr>
      </w:pPr>
      <w:r w:rsidRPr="00860FF8">
        <w:rPr>
          <w:rFonts w:ascii="Calibri" w:hAnsi="Calibri" w:cs="Segoe UI"/>
          <w:sz w:val="20"/>
          <w:szCs w:val="20"/>
        </w:rPr>
        <w:tab/>
      </w:r>
    </w:p>
    <w:p w:rsidR="00860FF8" w:rsidRPr="00860FF8" w:rsidRDefault="007A4E10" w:rsidP="0031636B">
      <w:pPr>
        <w:pStyle w:val="Akapitzlist"/>
        <w:numPr>
          <w:ilvl w:val="0"/>
          <w:numId w:val="29"/>
        </w:numPr>
        <w:tabs>
          <w:tab w:val="left" w:pos="851"/>
        </w:tabs>
        <w:spacing w:after="40"/>
        <w:ind w:left="1134"/>
        <w:rPr>
          <w:rFonts w:ascii="Calibri" w:hAnsi="Calibri" w:cs="Segoe UI"/>
          <w:bCs/>
          <w:sz w:val="20"/>
          <w:szCs w:val="20"/>
        </w:rPr>
      </w:pPr>
      <w:r w:rsidRPr="00860FF8">
        <w:rPr>
          <w:rFonts w:ascii="Calibri" w:hAnsi="Calibri"/>
          <w:sz w:val="20"/>
          <w:szCs w:val="20"/>
          <w:u w:val="single"/>
        </w:rPr>
        <w:t>zdolności technicznej lub zawodowej.</w:t>
      </w:r>
    </w:p>
    <w:p w:rsidR="00960539" w:rsidRDefault="007A4E10" w:rsidP="00860FF8">
      <w:pPr>
        <w:pStyle w:val="Akapitzlist"/>
        <w:tabs>
          <w:tab w:val="left" w:pos="851"/>
        </w:tabs>
        <w:spacing w:after="40"/>
        <w:ind w:left="1134"/>
        <w:rPr>
          <w:rFonts w:ascii="Calibri" w:hAnsi="Calibri" w:cs="Segoe UI"/>
          <w:bCs/>
          <w:sz w:val="20"/>
          <w:szCs w:val="20"/>
        </w:rPr>
      </w:pPr>
      <w:r w:rsidRPr="00860FF8">
        <w:rPr>
          <w:rFonts w:ascii="Calibri" w:hAnsi="Calibri"/>
          <w:sz w:val="20"/>
          <w:szCs w:val="20"/>
        </w:rPr>
        <w:t xml:space="preserve"> </w:t>
      </w:r>
      <w:r w:rsidRPr="00860FF8">
        <w:rPr>
          <w:rFonts w:ascii="Calibri" w:hAnsi="Calibri" w:cs="Segoe UI"/>
          <w:sz w:val="20"/>
          <w:szCs w:val="20"/>
        </w:rPr>
        <w:t>Wykonawca spełni warune</w:t>
      </w:r>
      <w:r w:rsidR="00860FF8" w:rsidRPr="00860FF8">
        <w:rPr>
          <w:rFonts w:ascii="Calibri" w:hAnsi="Calibri" w:cs="Segoe UI"/>
          <w:sz w:val="20"/>
          <w:szCs w:val="20"/>
        </w:rPr>
        <w:t xml:space="preserve">k jeżeli wykaże, że </w:t>
      </w:r>
      <w:r w:rsidR="00860FF8" w:rsidRPr="00860FF8">
        <w:rPr>
          <w:rFonts w:ascii="Calibri" w:hAnsi="Calibri" w:cs="Segoe UI"/>
          <w:bCs/>
          <w:sz w:val="20"/>
          <w:szCs w:val="20"/>
        </w:rPr>
        <w:t xml:space="preserve">wykonał w ciągu ostatnich pięciu lat: </w:t>
      </w:r>
    </w:p>
    <w:p w:rsidR="00860FF8" w:rsidRPr="00860FF8" w:rsidRDefault="00960539" w:rsidP="00860FF8">
      <w:pPr>
        <w:pStyle w:val="Akapitzlist"/>
        <w:tabs>
          <w:tab w:val="left" w:pos="851"/>
        </w:tabs>
        <w:spacing w:after="40"/>
        <w:ind w:left="1134"/>
        <w:rPr>
          <w:rFonts w:ascii="Calibri" w:hAnsi="Calibri" w:cs="Segoe UI"/>
          <w:bCs/>
          <w:sz w:val="20"/>
          <w:szCs w:val="20"/>
        </w:rPr>
      </w:pPr>
      <w:r>
        <w:rPr>
          <w:rFonts w:ascii="Calibri" w:hAnsi="Calibri" w:cs="Segoe UI"/>
          <w:bCs/>
          <w:sz w:val="20"/>
          <w:szCs w:val="20"/>
        </w:rPr>
        <w:t xml:space="preserve">- </w:t>
      </w:r>
      <w:r w:rsidR="006D0A2B" w:rsidRPr="006D0A2B">
        <w:rPr>
          <w:rFonts w:ascii="Calibri" w:hAnsi="Calibri" w:cs="Segoe UI"/>
          <w:bCs/>
          <w:sz w:val="20"/>
          <w:szCs w:val="20"/>
        </w:rPr>
        <w:t>przynajmniej  2  tego samego typu roboty</w:t>
      </w:r>
      <w:r w:rsidR="00505F11">
        <w:rPr>
          <w:rFonts w:ascii="Calibri" w:hAnsi="Calibri" w:cs="Segoe UI"/>
          <w:bCs/>
          <w:sz w:val="20"/>
          <w:szCs w:val="20"/>
        </w:rPr>
        <w:t xml:space="preserve">  budowlane</w:t>
      </w:r>
      <w:r w:rsidR="00505F11" w:rsidRPr="00505F11">
        <w:rPr>
          <w:rFonts w:ascii="Calibri" w:hAnsi="Calibri" w:cs="Segoe UI"/>
          <w:bCs/>
          <w:sz w:val="20"/>
          <w:szCs w:val="20"/>
        </w:rPr>
        <w:t xml:space="preserve"> w zakresie remontów cząstkowych nawierzchni bitu</w:t>
      </w:r>
      <w:r w:rsidR="00505F11">
        <w:rPr>
          <w:rFonts w:ascii="Calibri" w:hAnsi="Calibri" w:cs="Segoe UI"/>
          <w:bCs/>
          <w:sz w:val="20"/>
          <w:szCs w:val="20"/>
        </w:rPr>
        <w:t xml:space="preserve">micznych </w:t>
      </w:r>
      <w:r w:rsidR="006D0A2B" w:rsidRPr="006D0A2B">
        <w:rPr>
          <w:rFonts w:ascii="Calibri" w:hAnsi="Calibri" w:cs="Segoe UI"/>
          <w:bCs/>
          <w:sz w:val="20"/>
          <w:szCs w:val="20"/>
        </w:rPr>
        <w:t xml:space="preserve">  o pow. co najmniej </w:t>
      </w:r>
      <w:r w:rsidR="00505F11">
        <w:rPr>
          <w:rFonts w:ascii="Calibri" w:hAnsi="Calibri" w:cs="Segoe UI"/>
          <w:b/>
          <w:bCs/>
          <w:sz w:val="20"/>
          <w:szCs w:val="20"/>
        </w:rPr>
        <w:t>4</w:t>
      </w:r>
      <w:r w:rsidR="006D0A2B" w:rsidRPr="006D0A2B">
        <w:rPr>
          <w:rFonts w:ascii="Calibri" w:hAnsi="Calibri" w:cs="Segoe UI"/>
          <w:b/>
          <w:bCs/>
          <w:sz w:val="20"/>
          <w:szCs w:val="20"/>
        </w:rPr>
        <w:t>.000m</w:t>
      </w:r>
      <w:r w:rsidR="006D0A2B" w:rsidRPr="006D0A2B">
        <w:rPr>
          <w:rFonts w:ascii="Calibri" w:hAnsi="Calibri" w:cs="Segoe UI"/>
          <w:b/>
          <w:bCs/>
          <w:sz w:val="20"/>
          <w:szCs w:val="20"/>
          <w:vertAlign w:val="superscript"/>
        </w:rPr>
        <w:t xml:space="preserve">2 </w:t>
      </w:r>
      <w:r w:rsidR="006D0A2B" w:rsidRPr="006D0A2B">
        <w:rPr>
          <w:rFonts w:ascii="Calibri" w:hAnsi="Calibri" w:cs="Segoe UI"/>
          <w:b/>
          <w:bCs/>
          <w:sz w:val="20"/>
          <w:szCs w:val="20"/>
        </w:rPr>
        <w:t>każda</w:t>
      </w:r>
    </w:p>
    <w:p w:rsidR="00860FF8" w:rsidRPr="00860FF8" w:rsidRDefault="00860FF8" w:rsidP="00860FF8">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 dysponuje lub będzie dysponował następującymi osobami:</w:t>
      </w:r>
    </w:p>
    <w:p w:rsidR="00860FF8" w:rsidRDefault="00860FF8" w:rsidP="00960539">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kierownik budowy z uprawnieniami  w zakresie budowy dróg</w:t>
      </w:r>
    </w:p>
    <w:p w:rsidR="009B6094" w:rsidRDefault="009B6094" w:rsidP="00960539">
      <w:pPr>
        <w:pStyle w:val="Akapitzlist"/>
        <w:tabs>
          <w:tab w:val="left" w:pos="851"/>
        </w:tabs>
        <w:spacing w:after="40"/>
        <w:ind w:left="1134"/>
        <w:rPr>
          <w:rFonts w:ascii="Calibri" w:hAnsi="Calibri" w:cs="Segoe UI"/>
          <w:bCs/>
          <w:sz w:val="20"/>
          <w:szCs w:val="20"/>
        </w:rPr>
      </w:pPr>
      <w:r>
        <w:rPr>
          <w:rFonts w:ascii="Calibri" w:hAnsi="Calibri" w:cs="Segoe UI"/>
          <w:bCs/>
          <w:sz w:val="20"/>
          <w:szCs w:val="20"/>
        </w:rPr>
        <w:t xml:space="preserve">- dysponują </w:t>
      </w:r>
      <w:r w:rsidR="00164CDE">
        <w:rPr>
          <w:rFonts w:ascii="Calibri" w:hAnsi="Calibri" w:cs="Segoe UI"/>
          <w:bCs/>
          <w:sz w:val="20"/>
          <w:szCs w:val="20"/>
        </w:rPr>
        <w:t xml:space="preserve">lub będzie dysponował </w:t>
      </w:r>
      <w:r>
        <w:rPr>
          <w:rFonts w:ascii="Calibri" w:hAnsi="Calibri" w:cs="Segoe UI"/>
          <w:bCs/>
          <w:sz w:val="20"/>
          <w:szCs w:val="20"/>
        </w:rPr>
        <w:t xml:space="preserve"> następującymi narzędziami :</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r>
      <w:proofErr w:type="spellStart"/>
      <w:r w:rsidRPr="009B6094">
        <w:rPr>
          <w:rFonts w:ascii="Calibri" w:hAnsi="Calibri" w:cs="Segoe UI"/>
          <w:bCs/>
          <w:sz w:val="20"/>
          <w:szCs w:val="20"/>
        </w:rPr>
        <w:t>remonter</w:t>
      </w:r>
      <w:proofErr w:type="spellEnd"/>
      <w:r w:rsidRPr="009B6094">
        <w:rPr>
          <w:rFonts w:ascii="Calibri" w:hAnsi="Calibri" w:cs="Segoe UI"/>
          <w:bCs/>
          <w:sz w:val="20"/>
          <w:szCs w:val="20"/>
        </w:rPr>
        <w:t xml:space="preserve"> typu np. PATCHMATIK – min. 1 szt.,</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 xml:space="preserve">walec - min 1 szt., </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 xml:space="preserve">piła do asfaltu - min 1 szt., </w:t>
      </w:r>
    </w:p>
    <w:p w:rsidR="009B6094" w:rsidRPr="00860FF8"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termos do przewozu masy bitumicznej - min 1 szt.,</w:t>
      </w:r>
    </w:p>
    <w:p w:rsidR="00523A86" w:rsidRPr="00860FF8" w:rsidRDefault="00523A86" w:rsidP="00960539">
      <w:pPr>
        <w:pStyle w:val="Akapitzlist"/>
        <w:tabs>
          <w:tab w:val="left" w:pos="851"/>
        </w:tabs>
        <w:spacing w:after="40"/>
        <w:ind w:left="1134"/>
        <w:jc w:val="both"/>
        <w:rPr>
          <w:rFonts w:ascii="Calibri" w:hAnsi="Calibri" w:cs="Segoe UI"/>
          <w:b/>
          <w:color w:val="008000"/>
          <w:sz w:val="20"/>
          <w:szCs w:val="20"/>
        </w:rPr>
      </w:pPr>
    </w:p>
    <w:p w:rsidR="009B2BE1" w:rsidRPr="00B93349" w:rsidRDefault="00523A86" w:rsidP="00427453">
      <w:pPr>
        <w:pStyle w:val="Akapitzlist"/>
        <w:numPr>
          <w:ilvl w:val="1"/>
          <w:numId w:val="8"/>
        </w:numPr>
        <w:tabs>
          <w:tab w:val="left" w:pos="851"/>
        </w:tabs>
        <w:spacing w:after="40"/>
        <w:ind w:left="426"/>
        <w:jc w:val="both"/>
        <w:rPr>
          <w:rFonts w:ascii="Calibri" w:hAnsi="Calibri"/>
          <w:bCs/>
          <w:sz w:val="20"/>
          <w:szCs w:val="20"/>
        </w:rPr>
      </w:pPr>
      <w:r w:rsidRPr="00B93349">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2BE1" w:rsidRPr="00B93349" w:rsidRDefault="00523A86"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lastRenderedPageBreak/>
        <w:t>Wykonawc</w:t>
      </w:r>
      <w:r w:rsidR="009B2BE1" w:rsidRPr="00B93349">
        <w:rPr>
          <w:rFonts w:ascii="Calibri" w:hAnsi="Calibri"/>
          <w:iCs/>
          <w:sz w:val="20"/>
          <w:szCs w:val="20"/>
        </w:rPr>
        <w:t xml:space="preserve">a </w:t>
      </w:r>
      <w:r w:rsidR="009B2BE1" w:rsidRPr="00B93349">
        <w:rPr>
          <w:rFonts w:ascii="Calibri" w:hAnsi="Calibri"/>
          <w:sz w:val="20"/>
          <w:szCs w:val="20"/>
        </w:rPr>
        <w:t>może w celu potwierdzenia spełniania warunków, o których mowa w rozdz. V</w:t>
      </w:r>
      <w:r w:rsidR="00491F35" w:rsidRPr="00B93349">
        <w:rPr>
          <w:rFonts w:ascii="Calibri" w:hAnsi="Calibri"/>
          <w:sz w:val="20"/>
          <w:szCs w:val="20"/>
        </w:rPr>
        <w:t xml:space="preserve">. 1. </w:t>
      </w:r>
      <w:r w:rsidR="009B2BE1" w:rsidRPr="00B93349">
        <w:rPr>
          <w:rFonts w:ascii="Calibri" w:hAnsi="Calibri"/>
          <w:sz w:val="20"/>
          <w:szCs w:val="20"/>
        </w:rPr>
        <w:t>2)</w:t>
      </w:r>
      <w:r w:rsidR="00B93349" w:rsidRPr="00B93349">
        <w:rPr>
          <w:rFonts w:ascii="Calibri" w:hAnsi="Calibri"/>
          <w:sz w:val="20"/>
          <w:szCs w:val="20"/>
        </w:rPr>
        <w:t xml:space="preserve"> lit. a-b </w:t>
      </w:r>
      <w:r w:rsidR="009B2BE1" w:rsidRPr="00B93349">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B93349">
        <w:rPr>
          <w:rFonts w:ascii="Calibri" w:hAnsi="Calibri"/>
          <w:iCs/>
          <w:sz w:val="20"/>
          <w:szCs w:val="20"/>
        </w:rPr>
        <w:t xml:space="preserve">, </w:t>
      </w:r>
    </w:p>
    <w:p w:rsidR="009B2BE1" w:rsidRPr="00B93349" w:rsidRDefault="009B2BE1"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 xml:space="preserve">Zamawiający jednocześnie informuje, iż „stosowna sytuacja” o której mowa w </w:t>
      </w:r>
      <w:r w:rsidR="00491F35" w:rsidRPr="00B93349">
        <w:rPr>
          <w:rFonts w:ascii="Calibri" w:hAnsi="Calibri"/>
          <w:sz w:val="20"/>
          <w:szCs w:val="20"/>
        </w:rPr>
        <w:t xml:space="preserve">rozdz. V. </w:t>
      </w:r>
      <w:r w:rsidRPr="00B93349">
        <w:rPr>
          <w:rFonts w:ascii="Calibri" w:hAnsi="Calibri"/>
          <w:sz w:val="20"/>
          <w:szCs w:val="20"/>
        </w:rPr>
        <w:t>6</w:t>
      </w:r>
      <w:r w:rsidR="00523A86" w:rsidRPr="00B93349">
        <w:rPr>
          <w:rFonts w:ascii="Calibri" w:hAnsi="Calibri"/>
          <w:sz w:val="20"/>
          <w:szCs w:val="20"/>
        </w:rPr>
        <w:t xml:space="preserve">) niniejszej SIWZ </w:t>
      </w:r>
      <w:r w:rsidRPr="00B93349">
        <w:rPr>
          <w:rFonts w:ascii="Calibri" w:hAnsi="Calibri"/>
          <w:sz w:val="20"/>
          <w:szCs w:val="20"/>
        </w:rPr>
        <w:t xml:space="preserve">wystąpi </w:t>
      </w:r>
      <w:r w:rsidR="00523A86" w:rsidRPr="00B93349">
        <w:rPr>
          <w:rFonts w:ascii="Calibri" w:hAnsi="Calibri"/>
          <w:sz w:val="20"/>
          <w:szCs w:val="20"/>
        </w:rPr>
        <w:t xml:space="preserve">wyłącznie </w:t>
      </w:r>
      <w:r w:rsidRPr="00B93349">
        <w:rPr>
          <w:rFonts w:ascii="Calibri" w:hAnsi="Calibri"/>
          <w:sz w:val="20"/>
          <w:szCs w:val="20"/>
        </w:rPr>
        <w:t>w przypadku kiedy</w:t>
      </w:r>
      <w:r w:rsidR="00523A86" w:rsidRPr="00B93349">
        <w:rPr>
          <w:rFonts w:ascii="Calibri" w:hAnsi="Calibri"/>
          <w:sz w:val="20"/>
          <w:szCs w:val="20"/>
        </w:rPr>
        <w:t>:</w:t>
      </w:r>
    </w:p>
    <w:p w:rsidR="009B2BE1"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B93349">
        <w:rPr>
          <w:rFonts w:ascii="Calibri" w:hAnsi="Calibri"/>
          <w:sz w:val="20"/>
          <w:szCs w:val="20"/>
        </w:rPr>
        <w:t>2</w:t>
      </w:r>
      <w:r w:rsidRPr="00B93349">
        <w:rPr>
          <w:rFonts w:ascii="Calibri" w:hAnsi="Calibri"/>
          <w:sz w:val="20"/>
          <w:szCs w:val="20"/>
        </w:rPr>
        <w:t xml:space="preserve"> i ust. 5.</w:t>
      </w:r>
    </w:p>
    <w:p w:rsidR="00226C84"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B93349">
        <w:rPr>
          <w:rFonts w:ascii="Calibri" w:hAnsi="Calibri"/>
          <w:sz w:val="20"/>
          <w:szCs w:val="20"/>
        </w:rPr>
        <w:t>tórych te zdolności są wymagane.</w:t>
      </w:r>
    </w:p>
    <w:p w:rsidR="00BD11A4" w:rsidRDefault="00BD11A4" w:rsidP="00427453">
      <w:pPr>
        <w:pStyle w:val="Akapitzlist"/>
        <w:spacing w:after="40"/>
        <w:ind w:left="72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A115C8" w:rsidRPr="00A115C8" w:rsidRDefault="00FA3403" w:rsidP="00A115C8">
      <w:pPr>
        <w:pStyle w:val="Akapitzlist"/>
        <w:spacing w:after="40"/>
        <w:rPr>
          <w:rFonts w:ascii="Calibri" w:hAnsi="Calibri" w:cs="Segoe UI"/>
          <w:iCs/>
          <w:sz w:val="20"/>
          <w:lang w:val="x-none"/>
        </w:rPr>
      </w:pPr>
      <w:r>
        <w:rPr>
          <w:rFonts w:ascii="Calibri" w:hAnsi="Calibri" w:cs="Segoe UI"/>
          <w:iCs/>
          <w:sz w:val="20"/>
          <w:lang w:val="x-none"/>
        </w:rPr>
        <w:t xml:space="preserve">Zamawiający </w:t>
      </w:r>
      <w:r w:rsidR="00A115C8" w:rsidRPr="00A115C8">
        <w:rPr>
          <w:rFonts w:ascii="Calibri" w:hAnsi="Calibri" w:cs="Segoe UI"/>
          <w:iCs/>
          <w:sz w:val="20"/>
          <w:lang w:val="x-none"/>
        </w:rPr>
        <w:t xml:space="preserve"> przewiduje przesłanek wykluczenia wykonawcy, o których mowa w art. 24 ust. 5</w:t>
      </w:r>
      <w:r>
        <w:rPr>
          <w:rFonts w:ascii="Calibri" w:hAnsi="Calibri" w:cs="Segoe UI"/>
          <w:iCs/>
          <w:sz w:val="20"/>
        </w:rPr>
        <w:t xml:space="preserve"> pkt.1</w:t>
      </w:r>
      <w:r w:rsidR="00A115C8" w:rsidRPr="00A115C8">
        <w:rPr>
          <w:rFonts w:ascii="Calibri" w:hAnsi="Calibri" w:cs="Segoe UI"/>
          <w:iCs/>
          <w:sz w:val="20"/>
          <w:lang w:val="x-none"/>
        </w:rPr>
        <w:t xml:space="preserve"> ustawy.</w:t>
      </w:r>
    </w:p>
    <w:p w:rsidR="00BD11A4" w:rsidRPr="00D80DBA" w:rsidRDefault="00BD11A4" w:rsidP="00427453">
      <w:pPr>
        <w:pStyle w:val="Akapitzlist"/>
        <w:spacing w:after="40"/>
        <w:ind w:left="0"/>
        <w:jc w:val="both"/>
        <w:rPr>
          <w:rFonts w:ascii="Calibri" w:hAnsi="Calibri" w:cs="Segoe UI"/>
          <w:sz w:val="20"/>
        </w:rPr>
      </w:pP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A115C8" w:rsidRDefault="00A115C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552FBA" w:rsidRPr="00D54CB9" w:rsidRDefault="00552FBA" w:rsidP="008B135A">
      <w:pPr>
        <w:numPr>
          <w:ilvl w:val="0"/>
          <w:numId w:val="16"/>
        </w:numPr>
        <w:tabs>
          <w:tab w:val="clear" w:pos="900"/>
          <w:tab w:val="num" w:pos="426"/>
        </w:tabs>
        <w:spacing w:after="40"/>
        <w:ind w:left="426" w:hanging="426"/>
        <w:jc w:val="both"/>
        <w:rPr>
          <w:rFonts w:ascii="Calibri" w:hAnsi="Calibri" w:cs="Segoe UI"/>
          <w:sz w:val="20"/>
          <w:szCs w:val="20"/>
        </w:rPr>
      </w:pPr>
      <w:r w:rsidRPr="00825AB2">
        <w:rPr>
          <w:rFonts w:ascii="Calibri" w:hAnsi="Calibri"/>
          <w:color w:val="000000"/>
          <w:sz w:val="20"/>
          <w:szCs w:val="20"/>
        </w:rPr>
        <w:t xml:space="preserve">Do oferty każdy wykonawca musi dołączyć aktualne na dzień składania ofert oświadczenie w zakresie wskazanym w załączniku </w:t>
      </w:r>
      <w:r w:rsidR="00743274" w:rsidRPr="00181899">
        <w:rPr>
          <w:rFonts w:ascii="Calibri" w:hAnsi="Calibri"/>
          <w:sz w:val="20"/>
          <w:szCs w:val="20"/>
        </w:rPr>
        <w:t>nr 2</w:t>
      </w:r>
      <w:r w:rsidR="00FA3403">
        <w:rPr>
          <w:rFonts w:ascii="Calibri" w:hAnsi="Calibri"/>
          <w:sz w:val="20"/>
          <w:szCs w:val="20"/>
        </w:rPr>
        <w:t xml:space="preserve"> i 3</w:t>
      </w:r>
      <w:r w:rsidRPr="00181899">
        <w:rPr>
          <w:rFonts w:ascii="Calibri" w:hAnsi="Calibri"/>
          <w:sz w:val="20"/>
          <w:szCs w:val="20"/>
        </w:rPr>
        <w:t xml:space="preserve"> do SIWZ.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p>
    <w:p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w:t>
      </w:r>
      <w:r w:rsidRPr="00D80DBA">
        <w:rPr>
          <w:rFonts w:ascii="Calibri" w:hAnsi="Calibri"/>
          <w:sz w:val="20"/>
          <w:szCs w:val="20"/>
        </w:rPr>
        <w:t xml:space="preserve">postępowaniu </w:t>
      </w:r>
      <w:r w:rsidRPr="00D80DBA">
        <w:rPr>
          <w:rFonts w:ascii="Calibri" w:hAnsi="Calibri"/>
          <w:bCs/>
          <w:sz w:val="20"/>
          <w:szCs w:val="20"/>
        </w:rPr>
        <w:t xml:space="preserve">zamieszcza informacje o podwykonawcach w oświadczeniu, o którym mowa w </w:t>
      </w:r>
      <w:r w:rsidRPr="00D80DBA">
        <w:rPr>
          <w:rFonts w:ascii="Calibri" w:hAnsi="Calibri"/>
          <w:sz w:val="20"/>
          <w:szCs w:val="20"/>
        </w:rPr>
        <w:t>rozdz. VI. 1 niniejszej SIWZ.</w:t>
      </w:r>
    </w:p>
    <w:p w:rsidR="00F30409" w:rsidRPr="00ED5F3C" w:rsidRDefault="00DF3869" w:rsidP="008B135A">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ED5F3C">
        <w:rPr>
          <w:rFonts w:ascii="Calibri" w:hAnsi="Calibri"/>
          <w:sz w:val="20"/>
          <w:szCs w:val="20"/>
        </w:rPr>
        <w:t xml:space="preserve">udziału w postępowaniu </w:t>
      </w:r>
      <w:r w:rsidR="009008F0" w:rsidRPr="00ED5F3C">
        <w:rPr>
          <w:rFonts w:ascii="Calibri" w:hAnsi="Calibri"/>
          <w:sz w:val="20"/>
          <w:szCs w:val="20"/>
        </w:rPr>
        <w:t xml:space="preserve">zamieszcza informacje o tych podmiotach w oświadczeniu, o którym mowa w </w:t>
      </w:r>
      <w:r w:rsidRPr="00ED5F3C">
        <w:rPr>
          <w:rFonts w:ascii="Calibri" w:hAnsi="Calibri"/>
          <w:sz w:val="20"/>
          <w:szCs w:val="20"/>
        </w:rPr>
        <w:t>rozdz. VI. 1 niniejszej SIWZ</w:t>
      </w:r>
      <w:r w:rsidR="009008F0" w:rsidRPr="00ED5F3C">
        <w:rPr>
          <w:rFonts w:ascii="Calibri" w:hAnsi="Calibri"/>
          <w:sz w:val="20"/>
          <w:szCs w:val="20"/>
        </w:rPr>
        <w:t>.</w:t>
      </w:r>
    </w:p>
    <w:p w:rsidR="00552FBA" w:rsidRPr="00ED5F3C"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ED5F3C">
        <w:rPr>
          <w:rFonts w:ascii="Calibri" w:hAnsi="Calibri"/>
          <w:sz w:val="20"/>
          <w:szCs w:val="20"/>
        </w:rPr>
        <w:t>Zamawiający przed udzieleniem zamówienia</w:t>
      </w:r>
      <w:r w:rsidR="00375703">
        <w:rPr>
          <w:rFonts w:ascii="Calibri" w:hAnsi="Calibri"/>
          <w:sz w:val="20"/>
          <w:szCs w:val="20"/>
        </w:rPr>
        <w:t xml:space="preserve"> na podstawie art. 24aa  ustawy</w:t>
      </w:r>
      <w:r w:rsidRPr="00ED5F3C">
        <w:rPr>
          <w:rFonts w:ascii="Calibri" w:hAnsi="Calibri"/>
          <w:sz w:val="20"/>
          <w:szCs w:val="20"/>
        </w:rPr>
        <w:t xml:space="preserve">, </w:t>
      </w:r>
      <w:r w:rsidR="00D80DBA" w:rsidRPr="00ED5F3C">
        <w:rPr>
          <w:rFonts w:ascii="Calibri" w:hAnsi="Calibri"/>
          <w:sz w:val="20"/>
          <w:szCs w:val="20"/>
        </w:rPr>
        <w:t>wezwie</w:t>
      </w:r>
      <w:r w:rsidRPr="00ED5F3C">
        <w:rPr>
          <w:rFonts w:ascii="Calibri" w:hAnsi="Calibri"/>
          <w:sz w:val="20"/>
          <w:szCs w:val="20"/>
        </w:rPr>
        <w:t xml:space="preserve"> wykonawcę, którego oferta została najwyżej oceniona, do złożenia w wyznaczonym, nie krótszym niż 5 dni, terminie aktualnych na dzień złożenia następujących oświadczeń lub dokumentów</w:t>
      </w:r>
      <w:r w:rsidRPr="00ED5F3C">
        <w:rPr>
          <w:rFonts w:ascii="Calibri" w:hAnsi="Calibri" w:cs="Segoe UI"/>
          <w:sz w:val="20"/>
          <w:szCs w:val="20"/>
        </w:rPr>
        <w:t>:</w:t>
      </w:r>
    </w:p>
    <w:p w:rsidR="00107138" w:rsidRPr="00ED5F3C" w:rsidRDefault="00107138" w:rsidP="0031636B">
      <w:pPr>
        <w:pStyle w:val="Akapitzlist"/>
        <w:numPr>
          <w:ilvl w:val="0"/>
          <w:numId w:val="30"/>
        </w:numPr>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zdolności technicznej lub zawodowej zamawiający będzie żądał:</w:t>
      </w:r>
    </w:p>
    <w:p w:rsidR="00107138" w:rsidRPr="00107138" w:rsidRDefault="00107138" w:rsidP="00107138">
      <w:pPr>
        <w:pStyle w:val="Akapitzlist"/>
        <w:ind w:left="1146"/>
        <w:rPr>
          <w:rFonts w:ascii="Calibri" w:hAnsi="Calibri" w:cs="Segoe UI"/>
          <w:b/>
          <w:color w:val="FF0000"/>
          <w:sz w:val="20"/>
          <w:szCs w:val="20"/>
        </w:rPr>
      </w:pPr>
      <w:r w:rsidRPr="00ED5F3C">
        <w:rPr>
          <w:rFonts w:ascii="Calibri" w:hAnsi="Calibri" w:cs="Segoe UI"/>
          <w:sz w:val="20"/>
          <w:szCs w:val="20"/>
        </w:rPr>
        <w:t xml:space="preserve">- </w:t>
      </w:r>
      <w:r w:rsidRPr="00ED5F3C">
        <w:rPr>
          <w:rFonts w:ascii="Calibri" w:hAnsi="Calibri" w:cs="Segoe UI"/>
          <w:sz w:val="20"/>
          <w:szCs w:val="20"/>
        </w:rPr>
        <w:tab/>
        <w:t xml:space="preserve">wykazu robót budowlanych, o których mowa w rozdz. V ust.1  pkt  1)  </w:t>
      </w:r>
      <w:proofErr w:type="spellStart"/>
      <w:r w:rsidRPr="00ED5F3C">
        <w:rPr>
          <w:rFonts w:ascii="Calibri" w:hAnsi="Calibri" w:cs="Segoe UI"/>
          <w:sz w:val="20"/>
          <w:szCs w:val="20"/>
        </w:rPr>
        <w:t>ppkt</w:t>
      </w:r>
      <w:proofErr w:type="spellEnd"/>
      <w:r w:rsidRPr="00ED5F3C">
        <w:rPr>
          <w:rFonts w:ascii="Calibri" w:hAnsi="Calibri"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ED5F3C">
        <w:rPr>
          <w:rFonts w:ascii="Calibri" w:hAnsi="Calibri" w:cs="Segoe UI"/>
          <w:sz w:val="20"/>
          <w:szCs w:val="20"/>
        </w:rPr>
        <w:lastRenderedPageBreak/>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ED5F3C">
        <w:rPr>
          <w:rFonts w:ascii="Calibri" w:hAnsi="Calibri" w:cs="Segoe UI"/>
          <w:b/>
          <w:sz w:val="20"/>
          <w:szCs w:val="20"/>
        </w:rPr>
        <w:t xml:space="preserve"> </w:t>
      </w:r>
      <w:r w:rsidR="00743274" w:rsidRPr="00181899">
        <w:rPr>
          <w:rFonts w:ascii="Calibri" w:hAnsi="Calibri" w:cs="Segoe UI"/>
          <w:b/>
          <w:sz w:val="20"/>
          <w:szCs w:val="20"/>
        </w:rPr>
        <w:t xml:space="preserve">; załącznik nr </w:t>
      </w:r>
      <w:r w:rsidR="001E6F7E">
        <w:rPr>
          <w:rFonts w:ascii="Calibri" w:hAnsi="Calibri" w:cs="Segoe UI"/>
          <w:b/>
          <w:sz w:val="20"/>
          <w:szCs w:val="20"/>
        </w:rPr>
        <w:t xml:space="preserve">5 </w:t>
      </w:r>
      <w:r w:rsidR="00181899" w:rsidRPr="00181899">
        <w:rPr>
          <w:rFonts w:ascii="Calibri" w:hAnsi="Calibri" w:cs="Segoe UI"/>
          <w:b/>
          <w:sz w:val="20"/>
          <w:szCs w:val="20"/>
        </w:rPr>
        <w:t>do SIWZ</w:t>
      </w:r>
    </w:p>
    <w:p w:rsidR="00107138" w:rsidRDefault="00107138" w:rsidP="00F26A20">
      <w:pPr>
        <w:pStyle w:val="Akapitzlist"/>
        <w:ind w:left="1146"/>
        <w:rPr>
          <w:rFonts w:ascii="Calibri" w:hAnsi="Calibri" w:cs="Segoe UI"/>
          <w:b/>
          <w:color w:val="FF0000"/>
          <w:sz w:val="20"/>
          <w:szCs w:val="20"/>
        </w:rPr>
      </w:pPr>
      <w:r w:rsidRPr="00ED5F3C">
        <w:rPr>
          <w:rFonts w:ascii="Calibri" w:hAnsi="Calibri" w:cs="Segoe UI"/>
          <w:sz w:val="20"/>
          <w:szCs w:val="20"/>
        </w:rPr>
        <w:t>-</w:t>
      </w:r>
      <w:r w:rsidRPr="00ED5F3C">
        <w:t xml:space="preserve"> </w:t>
      </w:r>
      <w:r w:rsidRPr="00ED5F3C">
        <w:rPr>
          <w:rFonts w:ascii="Calibri" w:hAnsi="Calibri" w:cs="Segoe UI"/>
          <w:sz w:val="20"/>
          <w:szCs w:val="20"/>
        </w:rPr>
        <w:t xml:space="preserve">wykazu osób, o których mowa w rozdz. V ust. 1 pkt.1  </w:t>
      </w:r>
      <w:proofErr w:type="spellStart"/>
      <w:r w:rsidRPr="00ED5F3C">
        <w:rPr>
          <w:rFonts w:ascii="Calibri" w:hAnsi="Calibri" w:cs="Segoe UI"/>
          <w:sz w:val="20"/>
          <w:szCs w:val="20"/>
        </w:rPr>
        <w:t>ppkt</w:t>
      </w:r>
      <w:proofErr w:type="spellEnd"/>
      <w:r w:rsidRPr="00ED5F3C">
        <w:rPr>
          <w:rFonts w:ascii="Calibri" w:hAnsi="Calibri" w:cs="Segoe UI"/>
          <w:sz w:val="20"/>
          <w:szCs w:val="20"/>
        </w:rPr>
        <w:t>.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r w:rsidRPr="00ED5F3C">
        <w:rPr>
          <w:rFonts w:ascii="Calibri" w:hAnsi="Calibri" w:cs="Segoe UI"/>
          <w:b/>
          <w:sz w:val="20"/>
          <w:szCs w:val="20"/>
        </w:rPr>
        <w:t xml:space="preserve"> </w:t>
      </w:r>
      <w:r w:rsidR="00743274" w:rsidRPr="00181899">
        <w:rPr>
          <w:rFonts w:ascii="Calibri" w:hAnsi="Calibri" w:cs="Segoe UI"/>
          <w:b/>
          <w:sz w:val="20"/>
          <w:szCs w:val="20"/>
        </w:rPr>
        <w:t xml:space="preserve">załącznik nr </w:t>
      </w:r>
      <w:r w:rsidR="001E6F7E">
        <w:rPr>
          <w:rFonts w:ascii="Calibri" w:hAnsi="Calibri" w:cs="Segoe UI"/>
          <w:b/>
          <w:sz w:val="20"/>
          <w:szCs w:val="20"/>
        </w:rPr>
        <w:t>6</w:t>
      </w:r>
      <w:r w:rsidRPr="00181899">
        <w:rPr>
          <w:rFonts w:ascii="Calibri" w:hAnsi="Calibri" w:cs="Segoe UI"/>
          <w:b/>
          <w:sz w:val="20"/>
          <w:szCs w:val="20"/>
        </w:rPr>
        <w:t xml:space="preserve"> do SIWZ</w:t>
      </w:r>
      <w:r w:rsidRPr="00107138">
        <w:rPr>
          <w:rFonts w:ascii="Calibri" w:hAnsi="Calibri" w:cs="Segoe UI"/>
          <w:b/>
          <w:color w:val="FF0000"/>
          <w:sz w:val="20"/>
          <w:szCs w:val="20"/>
        </w:rPr>
        <w:t>,</w:t>
      </w:r>
    </w:p>
    <w:p w:rsidR="004B1EAF" w:rsidRPr="004B1EAF" w:rsidRDefault="00164CDE" w:rsidP="004B1EAF">
      <w:pPr>
        <w:pStyle w:val="Akapitzlist"/>
        <w:ind w:left="1146"/>
        <w:rPr>
          <w:rFonts w:ascii="Calibri" w:hAnsi="Calibri" w:cs="Segoe UI"/>
          <w:b/>
          <w:sz w:val="20"/>
          <w:szCs w:val="20"/>
        </w:rPr>
      </w:pPr>
      <w:r>
        <w:rPr>
          <w:rFonts w:ascii="Calibri" w:hAnsi="Calibri" w:cs="Segoe UI"/>
          <w:sz w:val="20"/>
          <w:szCs w:val="20"/>
        </w:rPr>
        <w:t>-</w:t>
      </w:r>
      <w:r w:rsidRPr="00164CDE">
        <w:rPr>
          <w:rFonts w:ascii="Arial" w:eastAsiaTheme="minorEastAsia" w:hAnsi="Arial" w:cs="Arial"/>
          <w:color w:val="000000"/>
          <w:sz w:val="22"/>
          <w:szCs w:val="22"/>
          <w:lang w:val="en-US"/>
        </w:rPr>
        <w:t xml:space="preserve"> </w:t>
      </w:r>
      <w:proofErr w:type="spellStart"/>
      <w:r w:rsidRPr="00164CDE">
        <w:rPr>
          <w:rFonts w:ascii="Calibri" w:hAnsi="Calibri" w:cs="Segoe UI"/>
          <w:sz w:val="20"/>
          <w:szCs w:val="20"/>
          <w:lang w:val="en-US"/>
        </w:rPr>
        <w:t>wykaz</w:t>
      </w:r>
      <w:r>
        <w:rPr>
          <w:rFonts w:ascii="Calibri" w:hAnsi="Calibri" w:cs="Segoe UI"/>
          <w:sz w:val="20"/>
          <w:szCs w:val="20"/>
          <w:lang w:val="en-US"/>
        </w:rPr>
        <w:t>u</w:t>
      </w:r>
      <w:proofErr w:type="spellEnd"/>
      <w:r>
        <w:rPr>
          <w:rFonts w:ascii="Calibri" w:hAnsi="Calibri" w:cs="Segoe UI"/>
          <w:sz w:val="20"/>
          <w:szCs w:val="20"/>
          <w:lang w:val="en-US"/>
        </w:rPr>
        <w:t xml:space="preserve"> </w:t>
      </w:r>
      <w:r w:rsidRPr="00164CDE">
        <w:rPr>
          <w:rFonts w:ascii="Calibri" w:hAnsi="Calibri" w:cs="Segoe UI"/>
          <w:sz w:val="20"/>
          <w:szCs w:val="20"/>
          <w:lang w:val="en-US"/>
        </w:rPr>
        <w:t xml:space="preserve"> </w:t>
      </w:r>
      <w:proofErr w:type="spellStart"/>
      <w:r w:rsidRPr="00164CDE">
        <w:rPr>
          <w:rFonts w:ascii="Calibri" w:hAnsi="Calibri" w:cs="Segoe UI"/>
          <w:sz w:val="20"/>
          <w:szCs w:val="20"/>
          <w:lang w:val="en-US"/>
        </w:rPr>
        <w:t>narz</w:t>
      </w:r>
      <w:r w:rsidRPr="00164CDE">
        <w:rPr>
          <w:rFonts w:ascii="Calibri" w:hAnsi="Calibri" w:cs="Segoe UI"/>
          <w:sz w:val="20"/>
          <w:szCs w:val="20"/>
        </w:rPr>
        <w:t>ędzi</w:t>
      </w:r>
      <w:proofErr w:type="spellEnd"/>
      <w:r w:rsidRPr="00164CDE">
        <w:rPr>
          <w:rFonts w:ascii="Calibri" w:hAnsi="Calibri" w:cs="Segoe UI"/>
          <w:sz w:val="20"/>
          <w:szCs w:val="20"/>
        </w:rPr>
        <w:t>, wyposażenia zakładu lub urządzeń technicznych dostępnych wykonawcy w celu wykonania zamówienia publicznego wraz z informacją o podstawie do dysponowania tymi zasobami,</w:t>
      </w:r>
      <w:r w:rsidR="004B1EAF" w:rsidRPr="004B1EAF">
        <w:rPr>
          <w:rFonts w:ascii="Calibri" w:hAnsi="Calibri" w:cs="Segoe UI"/>
          <w:sz w:val="20"/>
          <w:szCs w:val="20"/>
        </w:rPr>
        <w:t xml:space="preserve"> ;</w:t>
      </w:r>
      <w:r w:rsidR="004B1EAF" w:rsidRPr="004B1EAF">
        <w:rPr>
          <w:rFonts w:ascii="Calibri" w:hAnsi="Calibri" w:cs="Segoe UI"/>
          <w:b/>
          <w:sz w:val="20"/>
          <w:szCs w:val="20"/>
        </w:rPr>
        <w:t xml:space="preserve"> załącznik nr </w:t>
      </w:r>
      <w:r w:rsidR="004B1EAF">
        <w:rPr>
          <w:rFonts w:ascii="Calibri" w:hAnsi="Calibri" w:cs="Segoe UI"/>
          <w:b/>
          <w:sz w:val="20"/>
          <w:szCs w:val="20"/>
        </w:rPr>
        <w:t>7</w:t>
      </w:r>
      <w:r w:rsidR="004B1EAF" w:rsidRPr="004B1EAF">
        <w:rPr>
          <w:rFonts w:ascii="Calibri" w:hAnsi="Calibri" w:cs="Segoe UI"/>
          <w:b/>
          <w:sz w:val="20"/>
          <w:szCs w:val="20"/>
        </w:rPr>
        <w:t xml:space="preserve"> do SIWZ,</w:t>
      </w:r>
    </w:p>
    <w:p w:rsidR="00164CDE" w:rsidRPr="00164CDE" w:rsidRDefault="00164CDE" w:rsidP="00164CDE">
      <w:pPr>
        <w:pStyle w:val="Akapitzlist"/>
        <w:ind w:left="1146"/>
        <w:rPr>
          <w:rFonts w:ascii="Calibri" w:hAnsi="Calibri" w:cs="Segoe UI"/>
          <w:sz w:val="20"/>
          <w:szCs w:val="20"/>
          <w:lang w:val="en-US"/>
        </w:rPr>
      </w:pPr>
    </w:p>
    <w:p w:rsidR="00164CDE" w:rsidRPr="00107138" w:rsidRDefault="00164CDE" w:rsidP="00F26A20">
      <w:pPr>
        <w:pStyle w:val="Akapitzlist"/>
        <w:ind w:left="1146"/>
        <w:rPr>
          <w:rFonts w:ascii="Calibri" w:hAnsi="Calibri" w:cs="Segoe UI"/>
          <w:b/>
          <w:color w:val="008000"/>
          <w:sz w:val="20"/>
          <w:szCs w:val="20"/>
        </w:rPr>
      </w:pPr>
    </w:p>
    <w:p w:rsidR="00552FBA" w:rsidRPr="00ED5F3C" w:rsidRDefault="00F26A20" w:rsidP="0031636B">
      <w:pPr>
        <w:pStyle w:val="Akapitzlist"/>
        <w:numPr>
          <w:ilvl w:val="0"/>
          <w:numId w:val="30"/>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sytuacji ekonomicznej i finansowej zamawiający będzie żądał :</w:t>
      </w:r>
    </w:p>
    <w:p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r w:rsidRPr="00ED5F3C">
        <w:rPr>
          <w:rFonts w:ascii="Calibri" w:hAnsi="Calibri" w:cs="Segoe UI"/>
          <w:sz w:val="20"/>
          <w:szCs w:val="20"/>
          <w:u w:val="single"/>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ED5F3C">
        <w:rPr>
          <w:rFonts w:ascii="Calibri" w:hAnsi="Calibri" w:cs="Segoe UI"/>
          <w:sz w:val="20"/>
          <w:szCs w:val="20"/>
          <w:u w:val="single"/>
        </w:rPr>
        <w:t>ppkt.a</w:t>
      </w:r>
      <w:proofErr w:type="spellEnd"/>
      <w:r w:rsidRPr="00ED5F3C">
        <w:rPr>
          <w:rFonts w:ascii="Calibri" w:hAnsi="Calibri" w:cs="Segoe UI"/>
          <w:sz w:val="20"/>
          <w:szCs w:val="20"/>
          <w:u w:val="single"/>
        </w:rPr>
        <w:t>.</w:t>
      </w:r>
    </w:p>
    <w:p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p>
    <w:p w:rsidR="00552FBA" w:rsidRPr="00ED5F3C" w:rsidRDefault="00F26A20" w:rsidP="0031636B">
      <w:pPr>
        <w:pStyle w:val="Akapitzlist"/>
        <w:numPr>
          <w:ilvl w:val="0"/>
          <w:numId w:val="30"/>
        </w:numPr>
        <w:tabs>
          <w:tab w:val="left" w:pos="3855"/>
        </w:tabs>
        <w:spacing w:after="40"/>
        <w:jc w:val="both"/>
        <w:rPr>
          <w:rFonts w:ascii="Calibri" w:hAnsi="Calibri" w:cs="Segoe UI"/>
          <w:sz w:val="20"/>
          <w:szCs w:val="20"/>
        </w:rPr>
      </w:pPr>
      <w:r w:rsidRPr="00ED5F3C">
        <w:rPr>
          <w:rFonts w:ascii="Calibri" w:hAnsi="Calibri" w:cs="Segoe UI"/>
          <w:sz w:val="20"/>
          <w:szCs w:val="20"/>
          <w:u w:val="single"/>
        </w:rPr>
        <w:t>W celu potwierdzenia braku podstaw wykluczenia wykonawcy z udziału w postępowaniu zamawiający będzie żądał następujących dokumentów</w:t>
      </w:r>
      <w:r w:rsidRPr="00ED5F3C">
        <w:rPr>
          <w:rFonts w:ascii="Calibri" w:hAnsi="Calibri" w:cs="Segoe UI"/>
          <w:sz w:val="20"/>
          <w:szCs w:val="20"/>
        </w:rPr>
        <w:t>:</w:t>
      </w:r>
    </w:p>
    <w:p w:rsidR="00F26A20" w:rsidRPr="00ED5F3C" w:rsidRDefault="00F26A20" w:rsidP="00F26A20">
      <w:pPr>
        <w:pStyle w:val="Akapitzlist"/>
        <w:tabs>
          <w:tab w:val="left" w:pos="3855"/>
        </w:tabs>
        <w:spacing w:after="40"/>
        <w:ind w:left="1146"/>
        <w:jc w:val="both"/>
        <w:rPr>
          <w:rFonts w:ascii="Calibri" w:hAnsi="Calibri" w:cs="Segoe UI"/>
          <w:sz w:val="20"/>
          <w:szCs w:val="20"/>
        </w:rPr>
      </w:pPr>
      <w:r w:rsidRPr="00ED5F3C">
        <w:rPr>
          <w:rFonts w:ascii="Calibri" w:hAnsi="Calibri"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w:t>
      </w:r>
    </w:p>
    <w:p w:rsidR="00ED5F3C" w:rsidRPr="009B2BE1" w:rsidRDefault="00ED5F3C" w:rsidP="00F26A20">
      <w:pPr>
        <w:pStyle w:val="Akapitzlist"/>
        <w:tabs>
          <w:tab w:val="left" w:pos="3855"/>
        </w:tabs>
        <w:spacing w:after="40"/>
        <w:ind w:left="1146"/>
        <w:jc w:val="both"/>
        <w:rPr>
          <w:rFonts w:ascii="Calibri" w:hAnsi="Calibri" w:cs="Segoe UI"/>
          <w:b/>
          <w:color w:val="008000"/>
          <w:sz w:val="20"/>
          <w:szCs w:val="20"/>
        </w:rPr>
      </w:pPr>
    </w:p>
    <w:p w:rsidR="00ED5F3C" w:rsidRPr="00ED5F3C" w:rsidRDefault="00ED5F3C" w:rsidP="0031636B">
      <w:pPr>
        <w:pStyle w:val="Akapitzlist"/>
        <w:numPr>
          <w:ilvl w:val="0"/>
          <w:numId w:val="30"/>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Jeżeli wykonawca ma siedzibę lub miejsce zamieszkania poza terytorium Rzeczypospolitej Polskiej, zamiast dokumentów, o których mowa w pkt. c powyżej, składa:</w:t>
      </w:r>
    </w:p>
    <w:p w:rsidR="00ED5F3C" w:rsidRPr="00ED5F3C" w:rsidRDefault="00ED5F3C" w:rsidP="00ED5F3C">
      <w:pPr>
        <w:pStyle w:val="Akapitzlist"/>
        <w:tabs>
          <w:tab w:val="left" w:pos="3855"/>
        </w:tabs>
        <w:spacing w:after="40"/>
        <w:ind w:left="1146"/>
        <w:jc w:val="both"/>
        <w:rPr>
          <w:rFonts w:ascii="Calibri" w:hAnsi="Calibri" w:cs="Segoe UI"/>
          <w:sz w:val="20"/>
          <w:szCs w:val="20"/>
        </w:rPr>
      </w:pPr>
    </w:p>
    <w:p w:rsidR="00552FBA"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w:t>
      </w:r>
      <w:r w:rsidRPr="00ED5F3C">
        <w:rPr>
          <w:rFonts w:ascii="Calibri" w:hAnsi="Calibri" w:cs="Segoe UI"/>
          <w:sz w:val="20"/>
          <w:szCs w:val="2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 xml:space="preserve"> - wystawiony nie wcześniej niż 6 miesięcy przed upływem terminu składania ofert;</w:t>
      </w:r>
    </w:p>
    <w:p w:rsidR="00ED5F3C" w:rsidRPr="009B7B93"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e)   </w:t>
      </w:r>
      <w:r w:rsidRPr="00ED5F3C">
        <w:rPr>
          <w:rFonts w:ascii="Calibri" w:hAnsi="Calibri" w:cs="Segoe UI"/>
          <w:sz w:val="20"/>
          <w:szCs w:val="20"/>
        </w:rPr>
        <w:tab/>
      </w:r>
      <w:r w:rsidRPr="004050A8">
        <w:rPr>
          <w:rFonts w:ascii="Calibri" w:hAnsi="Calibri" w:cs="Segoe UI"/>
          <w:sz w:val="20"/>
          <w:szCs w:val="20"/>
          <w:u w:val="single"/>
        </w:rPr>
        <w:t>W przypadku Wykonawców wspólnie ubiegających się o udzielenie zamówienia (spółki cywilne, konsorcja, itp.)</w:t>
      </w:r>
      <w:r w:rsidRPr="00ED5F3C">
        <w:rPr>
          <w:rFonts w:ascii="Calibri" w:hAnsi="Calibri" w:cs="Segoe UI"/>
          <w:sz w:val="20"/>
          <w:szCs w:val="20"/>
        </w:rPr>
        <w:t>, podmiotów trzecich udostępniających zasoby, dokumenty i oświadc</w:t>
      </w:r>
      <w:r w:rsidR="0025697C">
        <w:rPr>
          <w:rFonts w:ascii="Calibri" w:hAnsi="Calibri" w:cs="Segoe UI"/>
          <w:sz w:val="20"/>
          <w:szCs w:val="20"/>
        </w:rPr>
        <w:t xml:space="preserve">zenia określone w ust. VI  pkt. 5 </w:t>
      </w:r>
      <w:proofErr w:type="spellStart"/>
      <w:r w:rsidR="0025697C">
        <w:rPr>
          <w:rFonts w:ascii="Calibri" w:hAnsi="Calibri" w:cs="Segoe UI"/>
          <w:sz w:val="20"/>
          <w:szCs w:val="20"/>
        </w:rPr>
        <w:t>ppkt</w:t>
      </w:r>
      <w:proofErr w:type="spellEnd"/>
      <w:r w:rsidR="0025697C">
        <w:rPr>
          <w:rFonts w:ascii="Calibri" w:hAnsi="Calibri" w:cs="Segoe UI"/>
          <w:sz w:val="20"/>
          <w:szCs w:val="20"/>
        </w:rPr>
        <w:t xml:space="preserve">. c i d  </w:t>
      </w:r>
      <w:r w:rsidRPr="00ED5F3C">
        <w:rPr>
          <w:rFonts w:ascii="Calibri" w:hAnsi="Calibri" w:cs="Segoe UI"/>
          <w:sz w:val="20"/>
          <w:szCs w:val="20"/>
        </w:rPr>
        <w:t xml:space="preserve"> zobowiązany jest złożyć każdy z Wykonawców wspólnie ubiegających się o udzielenie zamówienia, podmiotów trzecich udostępniających zasoby.</w:t>
      </w:r>
    </w:p>
    <w:p w:rsidR="00552FBA" w:rsidRPr="004B1EAF" w:rsidRDefault="00552FBA" w:rsidP="008B135A">
      <w:pPr>
        <w:pStyle w:val="Akapitzlist"/>
        <w:numPr>
          <w:ilvl w:val="0"/>
          <w:numId w:val="16"/>
        </w:numPr>
        <w:tabs>
          <w:tab w:val="clear" w:pos="900"/>
          <w:tab w:val="num" w:pos="426"/>
        </w:tabs>
        <w:spacing w:after="40"/>
        <w:ind w:left="426"/>
        <w:jc w:val="both"/>
        <w:rPr>
          <w:rFonts w:ascii="Calibri" w:hAnsi="Calibri" w:cs="Segoe UI"/>
          <w:b/>
          <w:sz w:val="20"/>
          <w:szCs w:val="20"/>
        </w:rPr>
      </w:pPr>
      <w:r w:rsidRPr="004B1EAF">
        <w:rPr>
          <w:rFonts w:ascii="Calibri" w:hAnsi="Calibri" w:cs="Segoe UI"/>
          <w:b/>
          <w:sz w:val="20"/>
          <w:szCs w:val="20"/>
        </w:rPr>
        <w:t xml:space="preserve">Wykonawca </w:t>
      </w:r>
      <w:r w:rsidRPr="004B1EAF">
        <w:rPr>
          <w:rFonts w:ascii="Calibri" w:hAnsi="Calibri"/>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4B1EAF">
        <w:rPr>
          <w:rFonts w:ascii="Calibri" w:hAnsi="Calibri"/>
          <w:b/>
          <w:bCs/>
          <w:sz w:val="20"/>
          <w:szCs w:val="20"/>
        </w:rPr>
        <w:t xml:space="preserve"> ( zał. Nr 8</w:t>
      </w:r>
      <w:r w:rsidR="00C35E31" w:rsidRPr="004B1EAF">
        <w:rPr>
          <w:rFonts w:ascii="Calibri" w:hAnsi="Calibri"/>
          <w:b/>
          <w:bCs/>
          <w:sz w:val="20"/>
          <w:szCs w:val="20"/>
        </w:rPr>
        <w:t>)</w:t>
      </w:r>
    </w:p>
    <w:p w:rsidR="00552FBA"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rsidR="00552FBA" w:rsidRPr="00694D31"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4050A8">
        <w:rPr>
          <w:rFonts w:ascii="Calibri" w:hAnsi="Calibri" w:cs="Segoe UI"/>
          <w:sz w:val="20"/>
          <w:szCs w:val="20"/>
        </w:rPr>
        <w:t xml:space="preserve">Urząd Miasta i Gminy </w:t>
      </w:r>
      <w:proofErr w:type="spellStart"/>
      <w:r w:rsidR="004050A8">
        <w:rPr>
          <w:rFonts w:ascii="Calibri" w:hAnsi="Calibri" w:cs="Segoe UI"/>
          <w:sz w:val="20"/>
          <w:szCs w:val="20"/>
        </w:rPr>
        <w:t>u.Witosa</w:t>
      </w:r>
      <w:proofErr w:type="spellEnd"/>
      <w:r w:rsidR="004050A8">
        <w:rPr>
          <w:rFonts w:ascii="Calibri" w:hAnsi="Calibri" w:cs="Segoe UI"/>
          <w:sz w:val="20"/>
          <w:szCs w:val="20"/>
        </w:rPr>
        <w:t xml:space="preserve"> 24 , 55-220 Jelcz-Laskowice </w:t>
      </w:r>
      <w:r w:rsidRPr="009F4795">
        <w:rPr>
          <w:rFonts w:ascii="Calibri" w:hAnsi="Calibri" w:cs="Segoe UI"/>
          <w:sz w:val="20"/>
          <w:szCs w:val="20"/>
        </w:rPr>
        <w:t xml:space="preserve"> </w:t>
      </w:r>
    </w:p>
    <w:p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4050A8">
        <w:rPr>
          <w:rFonts w:ascii="Calibri" w:hAnsi="Calibri" w:cs="Segoe UI"/>
          <w:sz w:val="20"/>
          <w:szCs w:val="20"/>
        </w:rPr>
        <w:t xml:space="preserve">kierowane na adres: </w:t>
      </w:r>
      <w:hyperlink r:id="rId10" w:history="1">
        <w:r w:rsidR="004050A8" w:rsidRPr="00F97A3D">
          <w:rPr>
            <w:rStyle w:val="Hipercze"/>
            <w:rFonts w:ascii="Calibri" w:hAnsi="Calibri" w:cs="Segoe UI"/>
            <w:sz w:val="20"/>
            <w:szCs w:val="20"/>
          </w:rPr>
          <w:t>um.zamowienia@jelcz-laskowice.pl</w:t>
        </w:r>
      </w:hyperlink>
      <w:r w:rsidR="004050A8">
        <w:rPr>
          <w:rFonts w:ascii="Calibri" w:hAnsi="Calibri" w:cs="Segoe UI"/>
          <w:sz w:val="20"/>
          <w:szCs w:val="20"/>
        </w:rPr>
        <w:t xml:space="preserve"> , a faksem na nr (71) 3817152</w:t>
      </w:r>
      <w:r w:rsidRPr="00AA680A">
        <w:rPr>
          <w:rFonts w:ascii="Calibri" w:hAnsi="Calibri" w:cs="Segoe UI"/>
          <w:sz w:val="20"/>
          <w:szCs w:val="20"/>
        </w:rPr>
        <w:t>.</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0B2CDA">
        <w:rPr>
          <w:rFonts w:ascii="Calibri" w:hAnsi="Calibri" w:cs="Segoe UI"/>
          <w:sz w:val="20"/>
          <w:szCs w:val="20"/>
        </w:rPr>
        <w:t xml:space="preserve"> (tj. 18.04</w:t>
      </w:r>
      <w:r w:rsidR="00261236">
        <w:rPr>
          <w:rFonts w:ascii="Calibri" w:hAnsi="Calibri" w:cs="Segoe UI"/>
          <w:sz w:val="20"/>
          <w:szCs w:val="20"/>
        </w:rPr>
        <w:t>.</w:t>
      </w:r>
      <w:r w:rsidR="004B1EAF">
        <w:rPr>
          <w:rFonts w:ascii="Calibri" w:hAnsi="Calibri" w:cs="Segoe UI"/>
          <w:sz w:val="20"/>
          <w:szCs w:val="20"/>
        </w:rPr>
        <w:t>2018</w:t>
      </w:r>
      <w:r>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sidR="00261236">
        <w:rPr>
          <w:rFonts w:ascii="Calibri" w:hAnsi="Calibri" w:cs="Segoe UI"/>
          <w:b/>
          <w:sz w:val="20"/>
          <w:szCs w:val="20"/>
        </w:rPr>
        <w:t xml:space="preserve"> 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31636B">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261236">
        <w:rPr>
          <w:rFonts w:ascii="Calibri" w:hAnsi="Calibri" w:cs="Segoe UI"/>
          <w:b/>
          <w:sz w:val="20"/>
          <w:szCs w:val="20"/>
        </w:rPr>
        <w:t>i Małgorzata Łubkowska</w:t>
      </w:r>
    </w:p>
    <w:p w:rsidR="00552FBA" w:rsidRDefault="00552FBA" w:rsidP="0031636B">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DF1B4C">
        <w:rPr>
          <w:rFonts w:ascii="Calibri" w:hAnsi="Calibri" w:cs="Segoe UI"/>
          <w:b/>
          <w:sz w:val="20"/>
          <w:szCs w:val="20"/>
        </w:rPr>
        <w:t xml:space="preserve"> Anna Golisz</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4B1EAF">
        <w:rPr>
          <w:rFonts w:ascii="Calibri" w:hAnsi="Calibri" w:cs="Segoe UI"/>
          <w:b/>
          <w:sz w:val="20"/>
          <w:szCs w:val="20"/>
        </w:rPr>
        <w:t xml:space="preserve"> 5</w:t>
      </w:r>
      <w:r w:rsidR="00261236">
        <w:rPr>
          <w:rFonts w:ascii="Calibri" w:hAnsi="Calibri" w:cs="Segoe UI"/>
          <w:b/>
          <w:sz w:val="20"/>
          <w:szCs w:val="20"/>
        </w:rPr>
        <w:t xml:space="preserve">000,00 </w:t>
      </w:r>
      <w:r w:rsidRPr="008445F8">
        <w:rPr>
          <w:rFonts w:ascii="Calibri" w:hAnsi="Calibri" w:cs="Segoe UI"/>
          <w:b/>
          <w:sz w:val="20"/>
          <w:szCs w:val="20"/>
        </w:rPr>
        <w:t>PLN</w:t>
      </w:r>
      <w:r w:rsidRPr="008445F8">
        <w:rPr>
          <w:rFonts w:ascii="Calibri" w:hAnsi="Calibri" w:cs="Segoe UI"/>
          <w:sz w:val="20"/>
          <w:szCs w:val="20"/>
        </w:rPr>
        <w:t xml:space="preserve"> (słownie: </w:t>
      </w:r>
      <w:r w:rsidR="004B1EAF">
        <w:rPr>
          <w:rFonts w:ascii="Calibri" w:hAnsi="Calibri" w:cs="Segoe UI"/>
          <w:b/>
          <w:sz w:val="20"/>
          <w:szCs w:val="20"/>
        </w:rPr>
        <w:t>pięć</w:t>
      </w:r>
      <w:r w:rsidR="00AA3145">
        <w:rPr>
          <w:rFonts w:ascii="Calibri" w:hAnsi="Calibri" w:cs="Segoe UI"/>
          <w:b/>
          <w:sz w:val="20"/>
          <w:szCs w:val="20"/>
        </w:rPr>
        <w:t xml:space="preserve"> </w:t>
      </w:r>
      <w:r w:rsidR="00261236">
        <w:rPr>
          <w:rFonts w:ascii="Calibri" w:hAnsi="Calibri" w:cs="Segoe UI"/>
          <w:b/>
          <w:sz w:val="20"/>
          <w:szCs w:val="20"/>
        </w:rPr>
        <w:t xml:space="preserve">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rsidR="00552FBA" w:rsidRDefault="00552FBA" w:rsidP="0031636B">
      <w:pPr>
        <w:numPr>
          <w:ilvl w:val="1"/>
          <w:numId w:val="27"/>
        </w:numPr>
        <w:spacing w:after="40"/>
        <w:ind w:left="851" w:hanging="425"/>
        <w:jc w:val="both"/>
        <w:rPr>
          <w:rFonts w:ascii="Calibri" w:hAnsi="Calibri" w:cs="Segoe UI"/>
          <w:sz w:val="20"/>
          <w:szCs w:val="20"/>
        </w:rPr>
      </w:pPr>
      <w:r w:rsidRPr="00D5098B">
        <w:rPr>
          <w:rFonts w:ascii="Calibri" w:hAnsi="Calibri" w:cs="Segoe UI"/>
          <w:sz w:val="20"/>
          <w:szCs w:val="20"/>
        </w:rPr>
        <w:t>pieniądzu;</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rsidR="00552FBA" w:rsidRPr="00261236" w:rsidRDefault="00552FBA" w:rsidP="00261236">
      <w:pPr>
        <w:numPr>
          <w:ilvl w:val="3"/>
          <w:numId w:val="7"/>
        </w:numPr>
        <w:tabs>
          <w:tab w:val="clear" w:pos="2880"/>
        </w:tabs>
        <w:spacing w:after="40"/>
        <w:ind w:left="426" w:hanging="426"/>
        <w:jc w:val="both"/>
        <w:rPr>
          <w:rFonts w:ascii="Calibri" w:hAnsi="Calibri" w:cs="Segoe UI"/>
          <w:b/>
          <w:bCs/>
          <w:sz w:val="20"/>
          <w:szCs w:val="20"/>
        </w:rPr>
      </w:pPr>
      <w:r w:rsidRPr="00C402AF">
        <w:rPr>
          <w:rFonts w:ascii="Calibri" w:hAnsi="Calibri" w:cs="Segoe UI"/>
          <w:sz w:val="20"/>
          <w:szCs w:val="20"/>
        </w:rPr>
        <w:t xml:space="preserve">Wadium w formie pieniądza należy wnieść przelewem na konto </w:t>
      </w:r>
      <w:r w:rsidR="00261236">
        <w:rPr>
          <w:rFonts w:ascii="Calibri" w:hAnsi="Calibri" w:cs="Segoe UI"/>
          <w:sz w:val="20"/>
          <w:szCs w:val="20"/>
        </w:rPr>
        <w:t xml:space="preserve"> </w:t>
      </w:r>
      <w:r w:rsidR="00261236" w:rsidRPr="00261236">
        <w:rPr>
          <w:rFonts w:ascii="Calibri" w:hAnsi="Calibri" w:cs="Segoe UI"/>
          <w:b/>
          <w:sz w:val="20"/>
          <w:szCs w:val="20"/>
        </w:rPr>
        <w:t>BS Oława Oddz. Jelcz-Laskowice 39 9585 0007 0020 0209 7563 0002</w:t>
      </w:r>
      <w:r w:rsidR="00261236">
        <w:rPr>
          <w:rFonts w:ascii="Calibri" w:hAnsi="Calibri" w:cs="Segoe UI"/>
          <w:b/>
          <w:sz w:val="20"/>
          <w:szCs w:val="20"/>
        </w:rPr>
        <w:t xml:space="preserve"> </w:t>
      </w:r>
      <w:r w:rsidRPr="00261236">
        <w:rPr>
          <w:rFonts w:ascii="Calibri" w:hAnsi="Calibri" w:cs="Segoe UI"/>
          <w:sz w:val="20"/>
          <w:szCs w:val="20"/>
        </w:rPr>
        <w:t>z dopiskiem na przelewie: „</w:t>
      </w:r>
      <w:r w:rsidR="00261236" w:rsidRPr="00261236">
        <w:rPr>
          <w:rFonts w:ascii="Calibri" w:hAnsi="Calibri" w:cs="Segoe UI"/>
          <w:b/>
          <w:sz w:val="20"/>
          <w:szCs w:val="20"/>
        </w:rPr>
        <w:t>Wadium w postępowaniu na</w:t>
      </w:r>
      <w:r w:rsidR="00AA3145">
        <w:rPr>
          <w:rFonts w:ascii="Calibri" w:hAnsi="Calibri" w:cs="Segoe UI"/>
          <w:b/>
          <w:bCs/>
          <w:sz w:val="20"/>
          <w:szCs w:val="20"/>
        </w:rPr>
        <w:t xml:space="preserve"> </w:t>
      </w:r>
      <w:r w:rsidR="00DF1B4C" w:rsidRPr="00DF1B4C">
        <w:rPr>
          <w:rFonts w:ascii="Calibri" w:hAnsi="Calibri" w:cs="Segoe UI"/>
          <w:b/>
          <w:bCs/>
          <w:i/>
          <w:iCs/>
          <w:sz w:val="20"/>
          <w:szCs w:val="20"/>
        </w:rPr>
        <w:t>Remonty cząstkowe nawierzchni dróg  na terenie Miasta i  Gminy  Jelcz-Laskowice</w:t>
      </w:r>
      <w:r w:rsidR="00DF1B4C">
        <w:rPr>
          <w:rFonts w:ascii="Calibri" w:hAnsi="Calibri" w:cs="Segoe UI"/>
          <w:b/>
          <w:bCs/>
          <w:i/>
          <w:iCs/>
          <w:sz w:val="20"/>
          <w:szCs w:val="20"/>
        </w:rPr>
        <w: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lastRenderedPageBreak/>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w:t>
      </w:r>
      <w:r w:rsidR="00261236">
        <w:rPr>
          <w:rFonts w:ascii="Calibri" w:hAnsi="Calibri" w:cs="Segoe UI"/>
          <w:sz w:val="20"/>
          <w:szCs w:val="20"/>
        </w:rPr>
        <w:t>ny w oddzielnej kopercie,  i dołączony do  oferty</w:t>
      </w:r>
      <w:r w:rsidRPr="00B44B35">
        <w:rPr>
          <w:rFonts w:ascii="Calibri" w:hAnsi="Calibri" w:cs="Segoe UI"/>
          <w:sz w:val="20"/>
          <w:szCs w:val="20"/>
        </w:rPr>
        <w: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E31539">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552FBA" w:rsidRPr="00DF1B4C" w:rsidRDefault="00552FBA" w:rsidP="008B135A">
      <w:pPr>
        <w:numPr>
          <w:ilvl w:val="2"/>
          <w:numId w:val="22"/>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w:t>
      </w:r>
      <w:r w:rsidRPr="00181899">
        <w:rPr>
          <w:rFonts w:ascii="Calibri" w:hAnsi="Calibri" w:cs="Segoe UI"/>
          <w:b/>
          <w:sz w:val="20"/>
          <w:szCs w:val="20"/>
        </w:rPr>
        <w:t>Załąc</w:t>
      </w:r>
      <w:r w:rsidR="00C35E31" w:rsidRPr="00181899">
        <w:rPr>
          <w:rFonts w:ascii="Calibri" w:hAnsi="Calibri" w:cs="Segoe UI"/>
          <w:b/>
          <w:sz w:val="20"/>
          <w:szCs w:val="20"/>
        </w:rPr>
        <w:t>znik nr 1</w:t>
      </w:r>
      <w:r w:rsidRPr="00181899">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łączną cenę ofertową brutto, zobowiązanie dotyczące terminu realizacji zamówienia, okresu gwarancji i warunków płatności, oświadczenie o okresie związania ofertą oraz o 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DF1B4C" w:rsidRDefault="00347D88" w:rsidP="00DF1B4C">
      <w:pPr>
        <w:pStyle w:val="awciety"/>
        <w:tabs>
          <w:tab w:val="left" w:pos="30264"/>
        </w:tabs>
        <w:spacing w:before="60" w:line="200" w:lineRule="atLeast"/>
        <w:ind w:left="786" w:firstLine="0"/>
        <w:rPr>
          <w:rFonts w:ascii="Calibri" w:hAnsi="Calibri"/>
          <w:sz w:val="22"/>
          <w:szCs w:val="22"/>
        </w:rPr>
      </w:pPr>
      <w:r>
        <w:rPr>
          <w:rFonts w:ascii="Calibri" w:hAnsi="Calibri"/>
          <w:sz w:val="22"/>
          <w:szCs w:val="22"/>
        </w:rPr>
        <w:t xml:space="preserve">-  </w:t>
      </w:r>
      <w:r w:rsidR="00DF1B4C">
        <w:rPr>
          <w:rFonts w:ascii="Calibri" w:hAnsi="Calibri"/>
          <w:sz w:val="22"/>
          <w:szCs w:val="22"/>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47D88" w:rsidRPr="004B1EAF" w:rsidRDefault="00347D88" w:rsidP="004B1EAF">
      <w:pPr>
        <w:pStyle w:val="awciety"/>
        <w:ind w:left="786" w:firstLine="0"/>
        <w:rPr>
          <w:rFonts w:ascii="Calibri" w:hAnsi="Calibri"/>
          <w:sz w:val="22"/>
          <w:szCs w:val="22"/>
        </w:rPr>
      </w:pPr>
      <w:r>
        <w:rPr>
          <w:rFonts w:ascii="Calibri" w:hAnsi="Calibri"/>
          <w:sz w:val="22"/>
          <w:szCs w:val="22"/>
        </w:rPr>
        <w:t xml:space="preserve">  - </w:t>
      </w:r>
      <w:r w:rsidRPr="00347D88">
        <w:rPr>
          <w:rFonts w:ascii="Calibri" w:hAnsi="Calibri"/>
          <w:sz w:val="22"/>
          <w:szCs w:val="22"/>
        </w:rPr>
        <w:t xml:space="preserve">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w:t>
      </w:r>
      <w:r w:rsidRPr="00347D88">
        <w:rPr>
          <w:rFonts w:ascii="Calibri" w:hAnsi="Calibri"/>
          <w:sz w:val="22"/>
          <w:szCs w:val="22"/>
        </w:rPr>
        <w:lastRenderedPageBreak/>
        <w:t>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rsidR="00DF1B4C" w:rsidRPr="0045589E" w:rsidRDefault="00DF1B4C" w:rsidP="00DF1B4C">
      <w:pPr>
        <w:tabs>
          <w:tab w:val="left" w:pos="851"/>
        </w:tabs>
        <w:spacing w:after="40"/>
        <w:ind w:left="851"/>
        <w:jc w:val="both"/>
        <w:rPr>
          <w:rFonts w:ascii="Calibri" w:hAnsi="Calibri" w:cs="Segoe UI"/>
          <w:b/>
          <w:sz w:val="20"/>
          <w:szCs w:val="20"/>
        </w:rPr>
      </w:pPr>
    </w:p>
    <w:p w:rsidR="0045589E" w:rsidRPr="00CC248F" w:rsidRDefault="0045589E" w:rsidP="004B1EAF">
      <w:pPr>
        <w:numPr>
          <w:ilvl w:val="2"/>
          <w:numId w:val="22"/>
        </w:numPr>
        <w:tabs>
          <w:tab w:val="clear" w:pos="1211"/>
        </w:tabs>
        <w:spacing w:after="40"/>
        <w:ind w:left="567"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rsidR="00CC248F" w:rsidRPr="004B1EAF" w:rsidRDefault="00CC248F" w:rsidP="004B1EAF">
      <w:pPr>
        <w:numPr>
          <w:ilvl w:val="2"/>
          <w:numId w:val="22"/>
        </w:numPr>
        <w:tabs>
          <w:tab w:val="clear" w:pos="1211"/>
        </w:tabs>
        <w:spacing w:after="40"/>
        <w:ind w:left="567" w:hanging="425"/>
        <w:jc w:val="both"/>
        <w:rPr>
          <w:rFonts w:ascii="Calibri" w:hAnsi="Calibri" w:cs="Segoe UI"/>
          <w:b/>
          <w:sz w:val="20"/>
          <w:szCs w:val="20"/>
        </w:rPr>
      </w:pPr>
      <w:r>
        <w:rPr>
          <w:rFonts w:ascii="Calibri" w:hAnsi="Calibri" w:cs="Segoe UI"/>
          <w:sz w:val="20"/>
          <w:szCs w:val="20"/>
        </w:rPr>
        <w:t>kosztorys ofertowy</w:t>
      </w:r>
    </w:p>
    <w:p w:rsidR="004B1EAF" w:rsidRPr="004B1EAF" w:rsidRDefault="004B1EAF" w:rsidP="004B1EAF">
      <w:pPr>
        <w:numPr>
          <w:ilvl w:val="2"/>
          <w:numId w:val="22"/>
        </w:numPr>
        <w:tabs>
          <w:tab w:val="clear" w:pos="1211"/>
        </w:tabs>
        <w:spacing w:after="40"/>
        <w:ind w:left="567" w:hanging="425"/>
        <w:jc w:val="both"/>
        <w:rPr>
          <w:rFonts w:ascii="Calibri" w:hAnsi="Calibri" w:cs="Segoe UI"/>
          <w:b/>
          <w:sz w:val="20"/>
          <w:szCs w:val="20"/>
        </w:rPr>
      </w:pPr>
      <w:r>
        <w:rPr>
          <w:rFonts w:ascii="Calibri" w:hAnsi="Calibri" w:cs="Segoe UI"/>
          <w:sz w:val="20"/>
          <w:szCs w:val="20"/>
        </w:rPr>
        <w:t>dowód wpłaty wadium</w:t>
      </w:r>
    </w:p>
    <w:p w:rsidR="004B1EAF" w:rsidRPr="004B1EAF" w:rsidRDefault="004B1EAF" w:rsidP="004B1EAF">
      <w:pPr>
        <w:tabs>
          <w:tab w:val="left" w:pos="851"/>
        </w:tabs>
        <w:spacing w:after="40"/>
        <w:jc w:val="both"/>
        <w:rPr>
          <w:rFonts w:ascii="Calibri" w:hAnsi="Calibri" w:cs="Segoe UI"/>
          <w:b/>
          <w:sz w:val="20"/>
          <w:szCs w:val="20"/>
        </w:rPr>
      </w:pPr>
      <w:r w:rsidRPr="004B1EAF">
        <w:rPr>
          <w:rFonts w:ascii="Calibri" w:hAnsi="Calibri" w:cs="Segoe UI"/>
          <w:sz w:val="20"/>
          <w:szCs w:val="20"/>
        </w:rPr>
        <w:t xml:space="preserve"> </w:t>
      </w:r>
    </w:p>
    <w:p w:rsidR="009008F0" w:rsidRPr="007428BB" w:rsidRDefault="009008F0" w:rsidP="007428BB">
      <w:pPr>
        <w:tabs>
          <w:tab w:val="left" w:pos="851"/>
        </w:tabs>
        <w:spacing w:after="40"/>
        <w:ind w:left="426"/>
        <w:jc w:val="both"/>
        <w:rPr>
          <w:rFonts w:ascii="Calibri" w:hAnsi="Calibri" w:cs="Segoe UI"/>
          <w:b/>
          <w:sz w:val="20"/>
          <w:szCs w:val="20"/>
        </w:rPr>
      </w:pPr>
    </w:p>
    <w:p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7428BB">
        <w:rPr>
          <w:rFonts w:ascii="Calibri" w:hAnsi="Calibri" w:cs="Segoe UI"/>
          <w:sz w:val="20"/>
          <w:szCs w:val="20"/>
        </w:rPr>
        <w:t>pon</w:t>
      </w:r>
      <w:r w:rsidR="007428BB" w:rsidRPr="007428BB">
        <w:rPr>
          <w:rFonts w:ascii="Calibri" w:hAnsi="Calibri" w:cs="Segoe UI"/>
          <w:sz w:val="20"/>
          <w:szCs w:val="20"/>
        </w:rPr>
        <w:t>iesie wszelkie koszty związane</w:t>
      </w:r>
      <w:r w:rsidR="007428BB" w:rsidRPr="007428BB">
        <w:rPr>
          <w:rFonts w:ascii="Calibri" w:hAnsi="Calibri" w:cs="Segoe UI"/>
          <w:b/>
          <w:sz w:val="20"/>
          <w:szCs w:val="20"/>
        </w:rPr>
        <w:t xml:space="preserve"> </w:t>
      </w:r>
      <w:r w:rsidRPr="007428BB">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Urząd Miasta i Gminy </w:t>
      </w:r>
    </w:p>
    <w:p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ul. Witosa 24 , </w:t>
      </w:r>
    </w:p>
    <w:p w:rsidR="00552FBA" w:rsidRPr="009F4795" w:rsidRDefault="007428BB" w:rsidP="00427453">
      <w:pPr>
        <w:spacing w:after="40"/>
        <w:jc w:val="center"/>
        <w:rPr>
          <w:rFonts w:ascii="Calibri" w:hAnsi="Calibri" w:cs="Segoe UI"/>
          <w:b/>
          <w:sz w:val="20"/>
          <w:szCs w:val="20"/>
        </w:rPr>
      </w:pPr>
      <w:r>
        <w:rPr>
          <w:rFonts w:ascii="Calibri" w:hAnsi="Calibri" w:cs="Segoe UI"/>
          <w:b/>
          <w:sz w:val="20"/>
          <w:szCs w:val="20"/>
        </w:rPr>
        <w:t>55</w:t>
      </w:r>
      <w:r w:rsidR="00552FBA" w:rsidRPr="009F4795">
        <w:rPr>
          <w:rFonts w:ascii="Calibri" w:hAnsi="Calibri" w:cs="Segoe UI"/>
          <w:b/>
          <w:sz w:val="20"/>
          <w:szCs w:val="20"/>
        </w:rPr>
        <w:t>-</w:t>
      </w:r>
      <w:r>
        <w:rPr>
          <w:rFonts w:ascii="Calibri" w:hAnsi="Calibri" w:cs="Segoe UI"/>
          <w:b/>
          <w:sz w:val="20"/>
          <w:szCs w:val="20"/>
        </w:rPr>
        <w:t>220 Jelcz-Laskowice</w:t>
      </w:r>
    </w:p>
    <w:p w:rsidR="00552FBA" w:rsidRPr="00314184" w:rsidRDefault="00314184" w:rsidP="00314184">
      <w:pPr>
        <w:spacing w:after="40"/>
        <w:jc w:val="center"/>
        <w:rPr>
          <w:rFonts w:ascii="Calibri" w:hAnsi="Calibri" w:cs="Segoe UI"/>
          <w:b/>
          <w:bCs/>
          <w:sz w:val="20"/>
          <w:szCs w:val="20"/>
        </w:rPr>
      </w:pPr>
      <w:r>
        <w:rPr>
          <w:rFonts w:ascii="Calibri" w:hAnsi="Calibri" w:cs="Segoe UI"/>
          <w:b/>
          <w:sz w:val="20"/>
          <w:szCs w:val="20"/>
        </w:rPr>
        <w:t xml:space="preserve"> „ Oferta w postępowaniu na  </w:t>
      </w:r>
      <w:r w:rsidR="00347D88" w:rsidRPr="00347D88">
        <w:rPr>
          <w:rFonts w:ascii="Calibri" w:hAnsi="Calibri" w:cs="Segoe UI"/>
          <w:b/>
          <w:sz w:val="20"/>
          <w:szCs w:val="20"/>
        </w:rPr>
        <w:t>Remonty cząstkowe nawierzchni dróg  na terenie Miasta i  Gminy  Jelcz-Laskowice”</w:t>
      </w:r>
      <w:r w:rsidR="00552FBA"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Otworzyć na jawnym ot</w:t>
      </w:r>
      <w:r w:rsidR="00ED47A2">
        <w:rPr>
          <w:rFonts w:ascii="Calibri" w:hAnsi="Calibri" w:cs="Segoe UI"/>
          <w:b/>
          <w:sz w:val="20"/>
          <w:szCs w:val="20"/>
        </w:rPr>
        <w:t>warciu ofert w dniu  25</w:t>
      </w:r>
      <w:r w:rsidR="007A7B0E">
        <w:rPr>
          <w:rFonts w:ascii="Calibri" w:hAnsi="Calibri" w:cs="Segoe UI"/>
          <w:b/>
          <w:sz w:val="20"/>
          <w:szCs w:val="20"/>
        </w:rPr>
        <w:t>.04.2018</w:t>
      </w:r>
      <w:r w:rsidR="00314184">
        <w:rPr>
          <w:rFonts w:ascii="Calibri" w:hAnsi="Calibri" w:cs="Segoe UI"/>
          <w:b/>
          <w:sz w:val="20"/>
          <w:szCs w:val="20"/>
        </w:rPr>
        <w:t>r. o godz. 10</w:t>
      </w:r>
      <w:r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Pr="009F4795">
        <w:rPr>
          <w:rFonts w:ascii="Calibri" w:hAnsi="Calibri" w:cs="Segoe UI"/>
          <w:sz w:val="20"/>
          <w:szCs w:val="20"/>
        </w:rPr>
        <w:lastRenderedPageBreak/>
        <w:t>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w:t>
      </w:r>
      <w:r w:rsidR="00314184">
        <w:rPr>
          <w:rFonts w:ascii="Calibri" w:hAnsi="Calibri" w:cs="Segoe UI"/>
          <w:sz w:val="20"/>
          <w:szCs w:val="20"/>
        </w:rPr>
        <w:t>o przy ul. Witosa 24 w  sekretariacie</w:t>
      </w:r>
      <w:r w:rsidRPr="00302547">
        <w:rPr>
          <w:rFonts w:ascii="Calibri" w:hAnsi="Calibri" w:cs="Segoe UI"/>
          <w:sz w:val="20"/>
          <w:szCs w:val="20"/>
        </w:rPr>
        <w:t xml:space="preserve"> </w:t>
      </w:r>
      <w:r w:rsidR="00314184">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00ED47A2">
        <w:rPr>
          <w:rFonts w:ascii="Calibri" w:hAnsi="Calibri" w:cs="Segoe UI"/>
          <w:sz w:val="20"/>
          <w:szCs w:val="20"/>
        </w:rPr>
        <w:t>do dnia  25</w:t>
      </w:r>
      <w:r w:rsidR="007A7B0E">
        <w:rPr>
          <w:rFonts w:ascii="Calibri" w:hAnsi="Calibri" w:cs="Segoe UI"/>
          <w:sz w:val="20"/>
          <w:szCs w:val="20"/>
        </w:rPr>
        <w:t>.04.2018</w:t>
      </w:r>
      <w:r w:rsidR="00314184">
        <w:rPr>
          <w:rFonts w:ascii="Calibri" w:hAnsi="Calibri" w:cs="Segoe UI"/>
          <w:sz w:val="20"/>
          <w:szCs w:val="20"/>
        </w:rPr>
        <w:t xml:space="preserve"> r., do godziny  09</w:t>
      </w:r>
      <w:r w:rsidR="00314184">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rsidR="0045589E" w:rsidRPr="0045589E"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w:t>
      </w:r>
      <w:r w:rsidR="00314184">
        <w:rPr>
          <w:rFonts w:ascii="Calibri" w:hAnsi="Calibri" w:cs="Segoe UI"/>
          <w:sz w:val="20"/>
          <w:szCs w:val="20"/>
        </w:rPr>
        <w:t>dzibie Zamaw</w:t>
      </w:r>
      <w:r w:rsidR="00347D88">
        <w:rPr>
          <w:rFonts w:ascii="Calibri" w:hAnsi="Calibri" w:cs="Segoe UI"/>
          <w:sz w:val="20"/>
          <w:szCs w:val="20"/>
        </w:rPr>
        <w:t>iającego</w:t>
      </w:r>
      <w:r w:rsidR="00ED47A2">
        <w:rPr>
          <w:rFonts w:ascii="Calibri" w:hAnsi="Calibri" w:cs="Segoe UI"/>
          <w:sz w:val="20"/>
          <w:szCs w:val="20"/>
        </w:rPr>
        <w:t xml:space="preserve"> – pok. 11 a, w dniu  25</w:t>
      </w:r>
      <w:r w:rsidR="007A7B0E">
        <w:rPr>
          <w:rFonts w:ascii="Calibri" w:hAnsi="Calibri" w:cs="Segoe UI"/>
          <w:sz w:val="20"/>
          <w:szCs w:val="20"/>
        </w:rPr>
        <w:t>.04.2018</w:t>
      </w:r>
      <w:r w:rsidR="00314184">
        <w:rPr>
          <w:rFonts w:ascii="Calibri" w:hAnsi="Calibri" w:cs="Segoe UI"/>
          <w:sz w:val="20"/>
          <w:szCs w:val="20"/>
        </w:rPr>
        <w:t>r., o godzinie  10</w:t>
      </w:r>
      <w:r w:rsidRPr="00302547">
        <w:rPr>
          <w:rFonts w:ascii="Calibri" w:hAnsi="Calibri" w:cs="Segoe UI"/>
          <w:sz w:val="20"/>
          <w:szCs w:val="20"/>
          <w:vertAlign w:val="superscript"/>
        </w:rPr>
        <w:t>0</w:t>
      </w:r>
      <w:r w:rsidR="00314184">
        <w:rPr>
          <w:rFonts w:ascii="Calibri" w:hAnsi="Calibri" w:cs="Segoe UI"/>
          <w:sz w:val="20"/>
          <w:szCs w:val="20"/>
          <w:vertAlign w:val="superscript"/>
        </w:rPr>
        <w:t>0</w:t>
      </w:r>
      <w:r w:rsidRPr="00302547">
        <w:rPr>
          <w:rFonts w:ascii="Calibri" w:hAnsi="Calibri" w:cs="Segoe UI"/>
          <w:sz w:val="20"/>
          <w:szCs w:val="20"/>
        </w:rPr>
        <w:t>.</w:t>
      </w:r>
    </w:p>
    <w:p w:rsidR="00552FBA" w:rsidRPr="009F4795"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314184" w:rsidRPr="00F97A3D">
          <w:rPr>
            <w:rStyle w:val="Hipercze"/>
            <w:rFonts w:ascii="Calibri" w:hAnsi="Calibri"/>
            <w:bCs/>
            <w:sz w:val="20"/>
            <w:szCs w:val="20"/>
          </w:rPr>
          <w:t>www.um.jelcz-laskowice.finn.pl</w:t>
        </w:r>
      </w:hyperlink>
      <w:r w:rsidR="00314184">
        <w:rPr>
          <w:rFonts w:ascii="Calibri" w:hAnsi="Calibri"/>
          <w:bCs/>
          <w:sz w:val="20"/>
          <w:szCs w:val="20"/>
        </w:rPr>
        <w:t xml:space="preserve"> </w:t>
      </w:r>
      <w:r w:rsidRPr="00302547">
        <w:rPr>
          <w:rFonts w:ascii="Calibri" w:hAnsi="Calibri"/>
          <w:bCs/>
          <w:color w:val="000000"/>
          <w:sz w:val="20"/>
          <w:szCs w:val="20"/>
        </w:rPr>
        <w:t xml:space="preserve">  informacje dotyczące:</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CF187F" w:rsidRDefault="00CF187F"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lastRenderedPageBreak/>
        <w:t xml:space="preserve"> </w:t>
      </w:r>
    </w:p>
    <w:p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C35E31" w:rsidRPr="00181899">
        <w:rPr>
          <w:rFonts w:ascii="Calibri" w:hAnsi="Calibri" w:cs="Segoe UI"/>
          <w:b/>
          <w:sz w:val="20"/>
          <w:szCs w:val="20"/>
        </w:rPr>
        <w:t>Załączniki nr 1</w:t>
      </w:r>
      <w:r w:rsidRPr="00181899">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14184">
        <w:rPr>
          <w:rFonts w:ascii="Calibri" w:hAnsi="Calibri" w:cs="Segoe UI"/>
          <w:sz w:val="20"/>
          <w:szCs w:val="20"/>
        </w:rPr>
        <w:t>.</w:t>
      </w:r>
    </w:p>
    <w:p w:rsidR="00552FBA" w:rsidRPr="0040790B" w:rsidRDefault="00215865"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552FBA" w:rsidRPr="0040790B">
        <w:rPr>
          <w:rFonts w:ascii="Calibri" w:hAnsi="Calibri" w:cs="Segoe UI"/>
          <w:sz w:val="20"/>
          <w:lang w:val="pl-PL"/>
        </w:rPr>
        <w:t>ena ofertowa brutto musi uwzględniać wszystkie koszty związane z realizacją przedmiotu zamówienia zgodnie z opisem przedmiotu zamówienia oraz wzorem umowy określonym w niniejszej SIWZ.</w:t>
      </w:r>
    </w:p>
    <w:p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A5430D">
        <w:rPr>
          <w:rFonts w:ascii="Calibri" w:hAnsi="Calibri" w:cs="Segoe UI"/>
          <w:b/>
          <w:sz w:val="20"/>
          <w:szCs w:val="20"/>
        </w:rPr>
        <w:t xml:space="preserve"> </w:t>
      </w:r>
      <w:r w:rsidRPr="00CF187F">
        <w:rPr>
          <w:rFonts w:ascii="Calibri" w:hAnsi="Calibri" w:cs="Segoe UI"/>
          <w:sz w:val="20"/>
          <w:szCs w:val="20"/>
        </w:rPr>
        <w:t>przewiduje</w:t>
      </w:r>
      <w:r w:rsidRPr="00A5430D">
        <w:rPr>
          <w:rFonts w:ascii="Calibri" w:hAnsi="Calibri" w:cs="Segoe UI"/>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00CF187F">
        <w:rPr>
          <w:rFonts w:ascii="Calibri" w:hAnsi="Calibri" w:cs="Segoe UI"/>
          <w:sz w:val="20"/>
          <w:szCs w:val="20"/>
        </w:rPr>
        <w:t>ceny ofertowej brutto( przesłanki zawarte w wzorze umowy)</w:t>
      </w:r>
    </w:p>
    <w:p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Default="00552FBA" w:rsidP="00CF187F">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215865">
        <w:rPr>
          <w:rFonts w:ascii="Calibri" w:hAnsi="Calibri"/>
          <w:sz w:val="20"/>
          <w:szCs w:val="20"/>
        </w:rPr>
        <w:t xml:space="preserve">nazwę </w:t>
      </w:r>
      <w:r w:rsidR="00314184" w:rsidRPr="00215865">
        <w:rPr>
          <w:rFonts w:ascii="Calibri" w:hAnsi="Calibri"/>
          <w:sz w:val="20"/>
          <w:szCs w:val="20"/>
        </w:rPr>
        <w:t xml:space="preserve">(rodzaj) </w:t>
      </w:r>
      <w:r w:rsidRPr="00215865">
        <w:rPr>
          <w:rFonts w:ascii="Calibri" w:hAnsi="Calibri"/>
          <w:sz w:val="20"/>
          <w:szCs w:val="20"/>
        </w:rPr>
        <w:t xml:space="preserve">usługi, których świadczenie </w:t>
      </w:r>
      <w:r w:rsidRPr="00D66C61">
        <w:rPr>
          <w:rFonts w:ascii="Calibri" w:hAnsi="Calibri"/>
          <w:color w:val="000000"/>
          <w:sz w:val="20"/>
          <w:szCs w:val="20"/>
        </w:rPr>
        <w:t xml:space="preserve">będzie prowadzić do jego powstania, oraz wskazując ich wartość bez kwoty podatku. </w:t>
      </w:r>
    </w:p>
    <w:p w:rsidR="00CF187F" w:rsidRPr="00CF187F" w:rsidRDefault="00CF187F" w:rsidP="00CF187F">
      <w:pPr>
        <w:tabs>
          <w:tab w:val="left" w:pos="3855"/>
        </w:tabs>
        <w:spacing w:after="40"/>
        <w:ind w:left="426"/>
        <w:jc w:val="both"/>
        <w:rPr>
          <w:rFonts w:ascii="Calibri" w:hAnsi="Calibri" w:cs="Segoe UI"/>
          <w:sz w:val="20"/>
          <w:szCs w:val="20"/>
        </w:rPr>
      </w:pPr>
    </w:p>
    <w:p w:rsidR="00552FBA" w:rsidRPr="00F347EC" w:rsidRDefault="00080477" w:rsidP="00427453">
      <w:pPr>
        <w:tabs>
          <w:tab w:val="num" w:pos="709"/>
        </w:tabs>
        <w:spacing w:after="40"/>
        <w:jc w:val="both"/>
        <w:rPr>
          <w:rFonts w:ascii="Calibri" w:hAnsi="Calibri"/>
          <w:color w:val="000000"/>
          <w:sz w:val="20"/>
          <w:szCs w:val="20"/>
        </w:rPr>
      </w:pPr>
      <w:r w:rsidRPr="00F347EC">
        <w:rPr>
          <w:rFonts w:ascii="Calibri" w:hAnsi="Calibri" w:cs="Segoe UI"/>
          <w:sz w:val="20"/>
          <w:szCs w:val="20"/>
        </w:rPr>
        <w:t xml:space="preserve">XIII. </w:t>
      </w:r>
      <w:r w:rsidRPr="00F347EC">
        <w:rPr>
          <w:rFonts w:ascii="Calibri" w:hAnsi="Calibri" w:cs="Segoe UI"/>
          <w:sz w:val="20"/>
          <w:szCs w:val="20"/>
        </w:rPr>
        <w:tab/>
      </w:r>
      <w:r w:rsidRPr="00F347EC">
        <w:rPr>
          <w:rFonts w:ascii="Calibri" w:hAnsi="Calibri"/>
          <w:color w:val="000000"/>
          <w:sz w:val="20"/>
          <w:szCs w:val="20"/>
        </w:rPr>
        <w:t>Opis kryteriów, którymi zamawiający będzie się kierował przy wyborze oferty, wraz z podaniem wag tych kryteriów i sposobu oceny ofert.</w:t>
      </w:r>
    </w:p>
    <w:p w:rsidR="00080477" w:rsidRPr="00F347EC" w:rsidRDefault="00080477" w:rsidP="00427453">
      <w:pPr>
        <w:tabs>
          <w:tab w:val="num" w:pos="3240"/>
        </w:tabs>
        <w:spacing w:after="40"/>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 ofertę najkorzystniejszą zostanie uznana oferta zawierająca najkorzystniejszy bilans punktów w  kryteriach:</w:t>
      </w:r>
    </w:p>
    <w:p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w:t>
      </w:r>
      <w:r w:rsidR="00552FBA" w:rsidRPr="00F347EC">
        <w:rPr>
          <w:rFonts w:ascii="Calibri" w:hAnsi="Calibri" w:cs="Segoe UI"/>
          <w:sz w:val="20"/>
          <w:szCs w:val="20"/>
        </w:rPr>
        <w:t xml:space="preserve"> cena ofertowa brutto” – C;</w:t>
      </w:r>
    </w:p>
    <w:p w:rsidR="00215865" w:rsidRDefault="00645BD5" w:rsidP="00F347EC">
      <w:pPr>
        <w:spacing w:after="40"/>
        <w:ind w:left="1588"/>
        <w:jc w:val="both"/>
        <w:rPr>
          <w:rFonts w:ascii="Calibri" w:hAnsi="Calibri" w:cs="Segoe UI"/>
          <w:sz w:val="20"/>
          <w:szCs w:val="20"/>
        </w:rPr>
      </w:pPr>
      <w:r w:rsidRPr="00F347EC">
        <w:rPr>
          <w:rFonts w:ascii="Calibri" w:hAnsi="Calibri" w:cs="Segoe UI"/>
          <w:sz w:val="20"/>
          <w:szCs w:val="20"/>
        </w:rPr>
        <w:t xml:space="preserve"> </w:t>
      </w:r>
      <w:r w:rsidR="00215865" w:rsidRPr="00F347EC">
        <w:rPr>
          <w:rFonts w:ascii="Calibri" w:hAnsi="Calibri" w:cs="Segoe UI"/>
          <w:sz w:val="20"/>
          <w:szCs w:val="20"/>
        </w:rPr>
        <w:t xml:space="preserve">„Termin wykonania „ </w:t>
      </w:r>
      <w:r w:rsidR="00CF187F">
        <w:rPr>
          <w:rFonts w:ascii="Calibri" w:hAnsi="Calibri" w:cs="Segoe UI"/>
          <w:sz w:val="20"/>
          <w:szCs w:val="20"/>
        </w:rPr>
        <w:t>–</w:t>
      </w:r>
      <w:r w:rsidR="00215865" w:rsidRPr="00F347EC">
        <w:rPr>
          <w:rFonts w:ascii="Calibri" w:hAnsi="Calibri" w:cs="Segoe UI"/>
          <w:sz w:val="20"/>
          <w:szCs w:val="20"/>
        </w:rPr>
        <w:t xml:space="preserve"> T</w:t>
      </w:r>
    </w:p>
    <w:p w:rsidR="00CF187F" w:rsidRDefault="00CF187F" w:rsidP="00F347EC">
      <w:pPr>
        <w:spacing w:after="40"/>
        <w:ind w:left="1588"/>
        <w:jc w:val="both"/>
        <w:rPr>
          <w:rFonts w:ascii="Calibri" w:hAnsi="Calibri" w:cs="Segoe UI"/>
          <w:sz w:val="20"/>
          <w:szCs w:val="20"/>
        </w:rPr>
      </w:pPr>
    </w:p>
    <w:p w:rsidR="00CF187F" w:rsidRPr="00F347EC" w:rsidRDefault="00CF187F" w:rsidP="00F347EC">
      <w:pPr>
        <w:spacing w:after="40"/>
        <w:ind w:left="1588"/>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Powyższym kryteriom Zamawiający przypisał następujące znaczenie:</w:t>
      </w:r>
    </w:p>
    <w:p w:rsidR="004C33E9" w:rsidRPr="00F347EC"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347EC" w:rsidTr="00552FBA">
        <w:trPr>
          <w:jc w:val="center"/>
        </w:trPr>
        <w:tc>
          <w:tcPr>
            <w:tcW w:w="1604"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Kryterium</w:t>
            </w:r>
          </w:p>
        </w:tc>
        <w:tc>
          <w:tcPr>
            <w:tcW w:w="882"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Waga [%]</w:t>
            </w:r>
          </w:p>
        </w:tc>
        <w:tc>
          <w:tcPr>
            <w:tcW w:w="1208"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Liczba punktów</w:t>
            </w:r>
          </w:p>
        </w:tc>
        <w:tc>
          <w:tcPr>
            <w:tcW w:w="5244"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Sposób oceny wg wzoru</w:t>
            </w:r>
          </w:p>
        </w:tc>
      </w:tr>
      <w:tr w:rsidR="00552FBA" w:rsidRPr="00F347EC" w:rsidTr="00552FBA">
        <w:trPr>
          <w:trHeight w:val="1027"/>
          <w:jc w:val="center"/>
        </w:trPr>
        <w:tc>
          <w:tcPr>
            <w:tcW w:w="1604"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 xml:space="preserve"> cena ofertowa brutto</w:t>
            </w:r>
          </w:p>
        </w:tc>
        <w:tc>
          <w:tcPr>
            <w:tcW w:w="882" w:type="dxa"/>
            <w:vAlign w:val="center"/>
          </w:tcPr>
          <w:p w:rsidR="00552FBA" w:rsidRPr="00F347EC" w:rsidRDefault="007D5A18"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1208" w:type="dxa"/>
            <w:vAlign w:val="center"/>
          </w:tcPr>
          <w:p w:rsidR="00552FBA" w:rsidRPr="00F347EC" w:rsidRDefault="00D05F80"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5244" w:type="dxa"/>
            <w:vAlign w:val="center"/>
          </w:tcPr>
          <w:p w:rsidR="00552FBA" w:rsidRPr="00F347EC" w:rsidRDefault="00552FBA" w:rsidP="00427453">
            <w:pPr>
              <w:tabs>
                <w:tab w:val="num" w:pos="0"/>
              </w:tabs>
              <w:spacing w:after="40"/>
              <w:rPr>
                <w:rFonts w:ascii="Calibri" w:eastAsia="MS Mincho" w:hAnsi="Calibri"/>
                <w:sz w:val="20"/>
                <w:szCs w:val="20"/>
              </w:rPr>
            </w:pPr>
            <w:r w:rsidRPr="00F347EC">
              <w:rPr>
                <w:rFonts w:ascii="Calibri" w:eastAsia="MS Mincho" w:hAnsi="Calibri"/>
                <w:sz w:val="20"/>
                <w:szCs w:val="20"/>
              </w:rPr>
              <w:t xml:space="preserve">                             Cena najtańszej oferty</w:t>
            </w:r>
          </w:p>
          <w:p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C = --------------</w:t>
            </w:r>
            <w:r w:rsidR="007D5A18" w:rsidRPr="00F347EC">
              <w:rPr>
                <w:rFonts w:ascii="Calibri" w:eastAsia="MS Mincho" w:hAnsi="Calibri"/>
                <w:sz w:val="20"/>
                <w:szCs w:val="20"/>
              </w:rPr>
              <w:t>---------------------------  x 6</w:t>
            </w:r>
            <w:r w:rsidRPr="00F347EC">
              <w:rPr>
                <w:rFonts w:ascii="Calibri" w:eastAsia="MS Mincho" w:hAnsi="Calibri"/>
                <w:sz w:val="20"/>
                <w:szCs w:val="20"/>
              </w:rPr>
              <w:t>0pkt</w:t>
            </w:r>
          </w:p>
          <w:p w:rsidR="00552FBA" w:rsidRPr="00F347EC" w:rsidRDefault="00552FBA" w:rsidP="00427453">
            <w:pPr>
              <w:spacing w:after="40"/>
              <w:ind w:left="120"/>
              <w:jc w:val="both"/>
              <w:rPr>
                <w:rFonts w:ascii="Calibri" w:eastAsia="MS Mincho" w:hAnsi="Calibri"/>
                <w:sz w:val="20"/>
                <w:szCs w:val="20"/>
              </w:rPr>
            </w:pPr>
            <w:r w:rsidRPr="00F347EC">
              <w:rPr>
                <w:rFonts w:ascii="Calibri" w:eastAsia="MS Mincho" w:hAnsi="Calibri"/>
                <w:sz w:val="20"/>
                <w:szCs w:val="20"/>
              </w:rPr>
              <w:t xml:space="preserve">                            Cena badanej oferty</w:t>
            </w:r>
          </w:p>
        </w:tc>
      </w:tr>
      <w:tr w:rsidR="00552FBA" w:rsidRPr="00F347EC" w:rsidTr="00552FBA">
        <w:trPr>
          <w:cantSplit/>
          <w:trHeight w:val="1604"/>
          <w:jc w:val="center"/>
        </w:trPr>
        <w:tc>
          <w:tcPr>
            <w:tcW w:w="1604" w:type="dxa"/>
            <w:vAlign w:val="center"/>
          </w:tcPr>
          <w:p w:rsidR="00552FBA" w:rsidRDefault="00215865" w:rsidP="00427453">
            <w:pPr>
              <w:spacing w:after="40"/>
              <w:ind w:left="120"/>
              <w:jc w:val="center"/>
              <w:rPr>
                <w:rFonts w:ascii="Calibri" w:hAnsi="Calibri"/>
                <w:sz w:val="20"/>
                <w:szCs w:val="20"/>
              </w:rPr>
            </w:pPr>
            <w:r w:rsidRPr="00F347EC">
              <w:rPr>
                <w:rFonts w:ascii="Calibri" w:hAnsi="Calibri"/>
                <w:sz w:val="20"/>
                <w:szCs w:val="20"/>
              </w:rPr>
              <w:t>Termin wykonania</w:t>
            </w:r>
          </w:p>
          <w:p w:rsidR="00ED47A2" w:rsidRDefault="00ED47A2" w:rsidP="00427453">
            <w:pPr>
              <w:spacing w:after="40"/>
              <w:ind w:left="120"/>
              <w:jc w:val="center"/>
              <w:rPr>
                <w:rFonts w:ascii="Calibri" w:hAnsi="Calibri"/>
                <w:sz w:val="20"/>
                <w:szCs w:val="20"/>
              </w:rPr>
            </w:pPr>
            <w:r>
              <w:rPr>
                <w:rFonts w:ascii="Calibri" w:hAnsi="Calibri"/>
                <w:sz w:val="20"/>
                <w:szCs w:val="20"/>
              </w:rPr>
              <w:t>remontów pozimowych</w:t>
            </w:r>
          </w:p>
          <w:p w:rsidR="001D6E5B" w:rsidRPr="00F347EC" w:rsidRDefault="001D6E5B" w:rsidP="00427453">
            <w:pPr>
              <w:spacing w:after="40"/>
              <w:ind w:left="120"/>
              <w:jc w:val="center"/>
              <w:rPr>
                <w:rFonts w:ascii="Calibri" w:hAnsi="Calibri"/>
                <w:sz w:val="20"/>
                <w:szCs w:val="20"/>
              </w:rPr>
            </w:pPr>
          </w:p>
        </w:tc>
        <w:tc>
          <w:tcPr>
            <w:tcW w:w="882" w:type="dxa"/>
            <w:vAlign w:val="center"/>
          </w:tcPr>
          <w:p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1208" w:type="dxa"/>
            <w:vAlign w:val="center"/>
          </w:tcPr>
          <w:p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5244" w:type="dxa"/>
            <w:vAlign w:val="center"/>
          </w:tcPr>
          <w:p w:rsidR="00645BD5" w:rsidRDefault="00645BD5" w:rsidP="00645BD5">
            <w:pPr>
              <w:tabs>
                <w:tab w:val="num" w:pos="0"/>
              </w:tabs>
              <w:spacing w:after="40"/>
              <w:jc w:val="center"/>
              <w:rPr>
                <w:rFonts w:ascii="Calibri" w:eastAsia="MS Mincho" w:hAnsi="Calibri"/>
                <w:sz w:val="20"/>
                <w:szCs w:val="20"/>
              </w:rPr>
            </w:pPr>
          </w:p>
          <w:p w:rsidR="00645BD5"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00ED47A2">
              <w:rPr>
                <w:rFonts w:ascii="Calibri" w:eastAsia="MS Mincho" w:hAnsi="Calibri"/>
                <w:sz w:val="20"/>
                <w:szCs w:val="20"/>
              </w:rPr>
              <w:t>Termin do 30.07.2018</w:t>
            </w:r>
            <w:r w:rsidR="00645BD5" w:rsidRPr="00645BD5">
              <w:rPr>
                <w:rFonts w:ascii="Calibri" w:eastAsia="MS Mincho" w:hAnsi="Calibri"/>
                <w:sz w:val="20"/>
                <w:szCs w:val="20"/>
              </w:rPr>
              <w:t xml:space="preserve"> – 0 pkt</w:t>
            </w:r>
          </w:p>
          <w:p w:rsidR="001D6E5B" w:rsidRPr="001D6E5B"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00ED47A2">
              <w:rPr>
                <w:rFonts w:ascii="Calibri" w:eastAsia="MS Mincho" w:hAnsi="Calibri"/>
                <w:sz w:val="20"/>
                <w:szCs w:val="20"/>
              </w:rPr>
              <w:t>Skrócenie terminu do  30</w:t>
            </w:r>
            <w:r w:rsidR="007A7B0E">
              <w:rPr>
                <w:rFonts w:ascii="Calibri" w:eastAsia="MS Mincho" w:hAnsi="Calibri"/>
                <w:sz w:val="20"/>
                <w:szCs w:val="20"/>
              </w:rPr>
              <w:t>.06.2018</w:t>
            </w:r>
            <w:r w:rsidR="00ED47A2">
              <w:rPr>
                <w:rFonts w:ascii="Calibri" w:eastAsia="MS Mincho" w:hAnsi="Calibri"/>
                <w:sz w:val="20"/>
                <w:szCs w:val="20"/>
              </w:rPr>
              <w:t xml:space="preserve"> – 4</w:t>
            </w:r>
            <w:r w:rsidRPr="001D6E5B">
              <w:rPr>
                <w:rFonts w:ascii="Calibri" w:eastAsia="MS Mincho" w:hAnsi="Calibri"/>
                <w:sz w:val="20"/>
                <w:szCs w:val="20"/>
              </w:rPr>
              <w:t>0 pkt.</w:t>
            </w:r>
          </w:p>
          <w:p w:rsidR="00552FBA" w:rsidRPr="00F347EC" w:rsidRDefault="001D6E5B" w:rsidP="00ED47A2">
            <w:pPr>
              <w:tabs>
                <w:tab w:val="num" w:pos="0"/>
              </w:tabs>
              <w:spacing w:after="40"/>
              <w:rPr>
                <w:rFonts w:ascii="Calibri" w:eastAsia="MS Mincho" w:hAnsi="Calibri"/>
                <w:sz w:val="20"/>
                <w:szCs w:val="20"/>
              </w:rPr>
            </w:pPr>
            <w:r>
              <w:rPr>
                <w:rFonts w:ascii="Calibri" w:eastAsia="MS Mincho" w:hAnsi="Calibri"/>
                <w:sz w:val="20"/>
                <w:szCs w:val="20"/>
              </w:rPr>
              <w:t xml:space="preserve">                </w:t>
            </w:r>
          </w:p>
        </w:tc>
      </w:tr>
      <w:tr w:rsidR="00552FBA" w:rsidRPr="00F347EC" w:rsidTr="00552FBA">
        <w:trPr>
          <w:trHeight w:val="437"/>
          <w:jc w:val="center"/>
        </w:trPr>
        <w:tc>
          <w:tcPr>
            <w:tcW w:w="1604"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RAZEM</w:t>
            </w:r>
          </w:p>
        </w:tc>
        <w:tc>
          <w:tcPr>
            <w:tcW w:w="882"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1208"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t>────────────────────</w:t>
            </w:r>
          </w:p>
        </w:tc>
      </w:tr>
    </w:tbl>
    <w:p w:rsidR="00552FBA" w:rsidRPr="00F347EC" w:rsidRDefault="00552FBA" w:rsidP="00427453">
      <w:pPr>
        <w:spacing w:after="40"/>
        <w:ind w:left="425"/>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Całkowita liczba punktów, jaką otrzyma dana oferta, zostanie obliczona wg poniższego wzoru:</w:t>
      </w:r>
    </w:p>
    <w:p w:rsidR="00552FBA" w:rsidRPr="00F347EC" w:rsidRDefault="001D6E5B" w:rsidP="00427453">
      <w:pPr>
        <w:spacing w:after="40"/>
        <w:ind w:left="425"/>
        <w:jc w:val="center"/>
        <w:rPr>
          <w:rFonts w:ascii="Calibri" w:hAnsi="Calibri" w:cs="Segoe UI"/>
          <w:sz w:val="20"/>
          <w:szCs w:val="20"/>
        </w:rPr>
      </w:pPr>
      <w:r>
        <w:rPr>
          <w:rFonts w:ascii="Calibri" w:hAnsi="Calibri" w:cs="Segoe UI"/>
          <w:sz w:val="20"/>
          <w:szCs w:val="20"/>
        </w:rPr>
        <w:t>L = C</w:t>
      </w:r>
      <w:r w:rsidR="00215865" w:rsidRPr="00F347EC">
        <w:rPr>
          <w:rFonts w:ascii="Calibri" w:hAnsi="Calibri" w:cs="Segoe UI"/>
          <w:sz w:val="20"/>
          <w:szCs w:val="20"/>
        </w:rPr>
        <w:t>+T</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gdzie:</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L – całkowita liczba punktów,</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C – punk</w:t>
      </w:r>
      <w:r w:rsidR="00215865" w:rsidRPr="00F347EC">
        <w:rPr>
          <w:rFonts w:ascii="Calibri" w:hAnsi="Calibri" w:cs="Segoe UI"/>
          <w:sz w:val="20"/>
          <w:szCs w:val="20"/>
        </w:rPr>
        <w:t>ty uzyskane w kryterium „</w:t>
      </w:r>
      <w:r w:rsidRPr="00F347EC">
        <w:rPr>
          <w:rFonts w:ascii="Calibri" w:hAnsi="Calibri" w:cs="Segoe UI"/>
          <w:sz w:val="20"/>
          <w:szCs w:val="20"/>
        </w:rPr>
        <w:t>cena ofertowa brutto”,</w:t>
      </w:r>
    </w:p>
    <w:p w:rsidR="00552FBA"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T -  punkty uzyskane w kryterium „Termin wykonania”</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353F4A" w:rsidRPr="001D6E5B" w:rsidRDefault="00822E81" w:rsidP="001D6E5B">
      <w:pPr>
        <w:numPr>
          <w:ilvl w:val="0"/>
          <w:numId w:val="11"/>
        </w:numPr>
        <w:tabs>
          <w:tab w:val="clear" w:pos="1800"/>
        </w:tabs>
        <w:spacing w:after="40"/>
        <w:ind w:left="425" w:hanging="425"/>
        <w:jc w:val="both"/>
        <w:rPr>
          <w:rFonts w:ascii="Calibri" w:hAnsi="Calibri" w:cs="Segoe UI"/>
          <w:sz w:val="20"/>
          <w:szCs w:val="20"/>
        </w:rPr>
      </w:pPr>
      <w:r w:rsidRPr="001D6E5B">
        <w:rPr>
          <w:rFonts w:ascii="Calibri" w:hAnsi="Calibri" w:cs="Segoe UI"/>
          <w:sz w:val="20"/>
          <w:szCs w:val="20"/>
        </w:rPr>
        <w:t xml:space="preserve">Ocena punktowa w kryterium „Termin wykonania ” dokonana zostanie na podstawie </w:t>
      </w:r>
      <w:r w:rsidR="00353F4A" w:rsidRPr="001D6E5B">
        <w:rPr>
          <w:rFonts w:ascii="Calibri" w:hAnsi="Calibri" w:cs="Segoe UI"/>
          <w:sz w:val="20"/>
          <w:szCs w:val="20"/>
        </w:rPr>
        <w:t>informacji z</w:t>
      </w:r>
    </w:p>
    <w:p w:rsidR="00353F4A" w:rsidRPr="001D6E5B" w:rsidRDefault="001D6E5B" w:rsidP="00166785">
      <w:pPr>
        <w:pStyle w:val="Akapitzlist"/>
        <w:ind w:left="142"/>
        <w:jc w:val="both"/>
        <w:rPr>
          <w:rFonts w:ascii="Calibri" w:hAnsi="Calibri" w:cs="Segoe UI"/>
          <w:sz w:val="20"/>
          <w:szCs w:val="20"/>
        </w:rPr>
      </w:pPr>
      <w:r>
        <w:rPr>
          <w:rFonts w:ascii="Calibri" w:hAnsi="Calibri" w:cs="Segoe UI"/>
          <w:sz w:val="20"/>
          <w:szCs w:val="20"/>
        </w:rPr>
        <w:t xml:space="preserve">      </w:t>
      </w:r>
      <w:r w:rsidR="00353F4A" w:rsidRPr="00F347EC">
        <w:rPr>
          <w:rFonts w:ascii="Calibri" w:hAnsi="Calibri" w:cs="Segoe UI"/>
          <w:sz w:val="20"/>
          <w:szCs w:val="20"/>
        </w:rPr>
        <w:t xml:space="preserve"> formularza ofertowego. Wymagany termin wykonani</w:t>
      </w:r>
      <w:r>
        <w:rPr>
          <w:rFonts w:ascii="Calibri" w:hAnsi="Calibri" w:cs="Segoe UI"/>
          <w:sz w:val="20"/>
          <w:szCs w:val="20"/>
        </w:rPr>
        <w:t xml:space="preserve">a </w:t>
      </w:r>
      <w:r w:rsidR="00166785">
        <w:rPr>
          <w:rFonts w:ascii="Calibri" w:hAnsi="Calibri" w:cs="Segoe UI"/>
          <w:b/>
          <w:sz w:val="20"/>
          <w:szCs w:val="20"/>
        </w:rPr>
        <w:t xml:space="preserve"> </w:t>
      </w:r>
      <w:r w:rsidR="00ED47A2">
        <w:rPr>
          <w:rFonts w:ascii="Calibri" w:hAnsi="Calibri" w:cs="Segoe UI"/>
          <w:sz w:val="20"/>
          <w:szCs w:val="20"/>
        </w:rPr>
        <w:t xml:space="preserve"> -30.07.2018</w:t>
      </w:r>
      <w:r w:rsidR="00353F4A" w:rsidRPr="00F347EC">
        <w:rPr>
          <w:rFonts w:ascii="Calibri" w:hAnsi="Calibri" w:cs="Segoe UI"/>
          <w:sz w:val="20"/>
          <w:szCs w:val="20"/>
        </w:rPr>
        <w:t xml:space="preserve">r. </w:t>
      </w:r>
      <w:r w:rsidR="00F347EC" w:rsidRPr="00F347EC">
        <w:rPr>
          <w:rFonts w:ascii="Calibri" w:hAnsi="Calibri" w:cs="Segoe UI"/>
          <w:sz w:val="20"/>
          <w:szCs w:val="20"/>
        </w:rPr>
        <w:t>Z</w:t>
      </w:r>
      <w:r>
        <w:rPr>
          <w:rFonts w:ascii="Calibri" w:hAnsi="Calibri" w:cs="Segoe UI"/>
          <w:sz w:val="20"/>
          <w:szCs w:val="20"/>
        </w:rPr>
        <w:t xml:space="preserve">amawiający </w:t>
      </w:r>
      <w:r w:rsidR="00353F4A" w:rsidRPr="001D6E5B">
        <w:rPr>
          <w:rFonts w:ascii="Calibri" w:hAnsi="Calibri" w:cs="Segoe UI"/>
          <w:sz w:val="20"/>
          <w:szCs w:val="20"/>
        </w:rPr>
        <w:t>będzie przyznawał punkty za  skrócenie terminu tj. :</w:t>
      </w:r>
    </w:p>
    <w:p w:rsidR="001D6E5B" w:rsidRPr="001D6E5B" w:rsidRDefault="00F347EC" w:rsidP="001D6E5B">
      <w:pPr>
        <w:pStyle w:val="Akapitzlist"/>
        <w:ind w:left="142"/>
        <w:jc w:val="both"/>
        <w:rPr>
          <w:rFonts w:ascii="Calibri" w:hAnsi="Calibri" w:cs="Segoe UI"/>
          <w:sz w:val="20"/>
          <w:szCs w:val="20"/>
        </w:rPr>
      </w:pPr>
      <w:r w:rsidRPr="00F347EC">
        <w:rPr>
          <w:rFonts w:ascii="Calibri" w:hAnsi="Calibri" w:cs="Segoe UI"/>
          <w:sz w:val="20"/>
          <w:szCs w:val="20"/>
        </w:rPr>
        <w:t xml:space="preserve">       </w:t>
      </w:r>
      <w:r w:rsidR="00ED47A2">
        <w:rPr>
          <w:rFonts w:ascii="Calibri" w:hAnsi="Calibri" w:cs="Segoe UI"/>
          <w:sz w:val="20"/>
          <w:szCs w:val="20"/>
        </w:rPr>
        <w:t>Termin do 30.07</w:t>
      </w:r>
      <w:r w:rsidR="007A7B0E">
        <w:rPr>
          <w:rFonts w:ascii="Calibri" w:hAnsi="Calibri" w:cs="Segoe UI"/>
          <w:sz w:val="20"/>
          <w:szCs w:val="20"/>
        </w:rPr>
        <w:t>.2018</w:t>
      </w:r>
      <w:r w:rsidR="001D6E5B" w:rsidRPr="001D6E5B">
        <w:rPr>
          <w:rFonts w:ascii="Calibri" w:hAnsi="Calibri" w:cs="Segoe UI"/>
          <w:sz w:val="20"/>
          <w:szCs w:val="20"/>
        </w:rPr>
        <w:t xml:space="preserve"> – 0 pkt</w:t>
      </w:r>
    </w:p>
    <w:p w:rsidR="001D6E5B" w:rsidRPr="001D6E5B"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r w:rsidR="007A7B0E">
        <w:rPr>
          <w:rFonts w:ascii="Calibri" w:hAnsi="Calibri" w:cs="Segoe UI"/>
          <w:sz w:val="20"/>
          <w:szCs w:val="20"/>
        </w:rPr>
        <w:t xml:space="preserve"> Skrócenie termi</w:t>
      </w:r>
      <w:r w:rsidR="00ED47A2">
        <w:rPr>
          <w:rFonts w:ascii="Calibri" w:hAnsi="Calibri" w:cs="Segoe UI"/>
          <w:sz w:val="20"/>
          <w:szCs w:val="20"/>
        </w:rPr>
        <w:t>nu do  30</w:t>
      </w:r>
      <w:r w:rsidR="007A7B0E">
        <w:rPr>
          <w:rFonts w:ascii="Calibri" w:hAnsi="Calibri" w:cs="Segoe UI"/>
          <w:sz w:val="20"/>
          <w:szCs w:val="20"/>
        </w:rPr>
        <w:t>.06.2018</w:t>
      </w:r>
      <w:r w:rsidR="00ED47A2">
        <w:rPr>
          <w:rFonts w:ascii="Calibri" w:hAnsi="Calibri" w:cs="Segoe UI"/>
          <w:sz w:val="20"/>
          <w:szCs w:val="20"/>
        </w:rPr>
        <w:t xml:space="preserve"> – 4</w:t>
      </w:r>
      <w:r w:rsidRPr="001D6E5B">
        <w:rPr>
          <w:rFonts w:ascii="Calibri" w:hAnsi="Calibri" w:cs="Segoe UI"/>
          <w:sz w:val="20"/>
          <w:szCs w:val="20"/>
        </w:rPr>
        <w:t>0 pkt.</w:t>
      </w:r>
    </w:p>
    <w:p w:rsidR="00353F4A" w:rsidRPr="00F347EC"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p>
    <w:p w:rsidR="00822E81" w:rsidRPr="00F347EC" w:rsidRDefault="00822E81" w:rsidP="00353F4A">
      <w:pPr>
        <w:tabs>
          <w:tab w:val="num" w:pos="284"/>
        </w:tabs>
        <w:spacing w:after="40"/>
        <w:ind w:left="142" w:firstLine="1295"/>
        <w:jc w:val="both"/>
        <w:rPr>
          <w:rFonts w:ascii="Calibri" w:hAnsi="Calibri" w:cs="Segoe UI"/>
          <w:b/>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Zamawiający udzieli zamówienia Wykonawcy, którego oferta odpowiadać będzie wszystkim wymaganiom przed</w:t>
      </w:r>
      <w:r w:rsidR="004C33E9" w:rsidRPr="00F347EC">
        <w:rPr>
          <w:rFonts w:ascii="Calibri" w:hAnsi="Calibri" w:cs="Segoe UI"/>
          <w:sz w:val="20"/>
          <w:szCs w:val="20"/>
        </w:rPr>
        <w:t xml:space="preserve">stawionym w ustawie PZP, oraz w </w:t>
      </w:r>
      <w:r w:rsidRPr="00F347EC">
        <w:rPr>
          <w:rFonts w:ascii="Calibri" w:hAnsi="Calibri" w:cs="Segoe UI"/>
          <w:sz w:val="20"/>
          <w:szCs w:val="20"/>
        </w:rPr>
        <w:t>SIWZ i zostanie oceniona jako najkorzystniejsza w oparciu o podane kryteria wyboru.</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347EC">
        <w:rPr>
          <w:rFonts w:ascii="Calibri" w:hAnsi="Calibri" w:cs="Segoe UI"/>
          <w:sz w:val="20"/>
          <w:szCs w:val="20"/>
        </w:rPr>
        <w:t xml:space="preserve">nie przewiduje </w:t>
      </w:r>
      <w:r w:rsidRPr="004A626B">
        <w:rPr>
          <w:rFonts w:ascii="Calibri" w:hAnsi="Calibri" w:cs="Segoe UI"/>
          <w:sz w:val="20"/>
          <w:szCs w:val="20"/>
        </w:rPr>
        <w:t>przeprowadzenia dogrywki w formie aukcji elektronicznej.</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080477" w:rsidRDefault="006C0A97" w:rsidP="00427453">
      <w:pPr>
        <w:spacing w:after="40"/>
        <w:jc w:val="both"/>
        <w:rPr>
          <w:rFonts w:ascii="Calibri" w:hAnsi="Calibri" w:cs="Segoe UI"/>
          <w:b/>
          <w:sz w:val="20"/>
          <w:szCs w:val="20"/>
        </w:rPr>
      </w:pPr>
      <w:r>
        <w:rPr>
          <w:rFonts w:ascii="Calibri" w:hAnsi="Calibri" w:cs="Segoe UI"/>
          <w:sz w:val="20"/>
          <w:szCs w:val="20"/>
        </w:rPr>
        <w:t>Zamawiający nie wymaga zabezpieczenia należytego wykonania umowy</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007A7B0E">
        <w:rPr>
          <w:rFonts w:ascii="Calibri" w:hAnsi="Calibri" w:cs="Segoe UI"/>
        </w:rPr>
        <w:t>Załącznik nr 4</w:t>
      </w:r>
      <w:r w:rsidR="00CC248F">
        <w:rPr>
          <w:rFonts w:ascii="Calibri" w:hAnsi="Calibri" w:cs="Segoe UI"/>
        </w:rPr>
        <w:t xml:space="preserve">  </w:t>
      </w:r>
      <w:r w:rsidRPr="00181899">
        <w:rPr>
          <w:rFonts w:ascii="Calibri" w:hAnsi="Calibri" w:cs="Segoe UI"/>
          <w:b w:val="0"/>
        </w:rPr>
        <w:t xml:space="preserve"> </w:t>
      </w:r>
      <w:r w:rsidRPr="009F4795">
        <w:rPr>
          <w:rFonts w:ascii="Calibri" w:hAnsi="Calibri" w:cs="Segoe UI"/>
          <w:b w:val="0"/>
        </w:rPr>
        <w:t>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8B135A">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F347EC" w:rsidRPr="00F347EC">
        <w:rPr>
          <w:rFonts w:ascii="Calibri" w:hAnsi="Calibri" w:cs="Segoe UI"/>
          <w:sz w:val="20"/>
          <w:szCs w:val="20"/>
        </w:rPr>
        <w:t>poniżej</w:t>
      </w:r>
      <w:r w:rsidR="00F347EC">
        <w:rPr>
          <w:rFonts w:ascii="Calibri" w:hAnsi="Calibri" w:cs="Segoe UI"/>
          <w:b/>
          <w:color w:val="008000"/>
          <w:sz w:val="20"/>
          <w:szCs w:val="20"/>
        </w:rPr>
        <w:t xml:space="preserve">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8B135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552FBA" w:rsidRDefault="00552FBA" w:rsidP="00427453">
      <w:pPr>
        <w:spacing w:after="40"/>
        <w:jc w:val="both"/>
        <w:rPr>
          <w:rFonts w:ascii="Calibri" w:hAnsi="Calibri"/>
          <w:b/>
          <w:color w:val="008000"/>
          <w:sz w:val="20"/>
          <w:szCs w:val="20"/>
        </w:rPr>
      </w:pPr>
    </w:p>
    <w:p w:rsidR="00E37F70" w:rsidRPr="009F4795" w:rsidRDefault="00E37F70" w:rsidP="00427453">
      <w:pPr>
        <w:pStyle w:val="pkt1"/>
        <w:spacing w:before="0" w:after="40"/>
        <w:ind w:left="540" w:firstLine="0"/>
        <w:rPr>
          <w:rFonts w:ascii="Calibri" w:hAnsi="Calibri" w:cs="Segoe UI"/>
          <w:b/>
          <w:sz w:val="20"/>
        </w:rPr>
      </w:pPr>
    </w:p>
    <w:p w:rsidR="00E37F70" w:rsidRPr="009F4795" w:rsidRDefault="00E37F70" w:rsidP="00427453">
      <w:pPr>
        <w:pStyle w:val="pkt1"/>
        <w:spacing w:before="0" w:after="40"/>
        <w:ind w:left="540" w:firstLine="0"/>
        <w:rPr>
          <w:rFonts w:ascii="Calibri" w:hAnsi="Calibri" w:cs="Segoe UI"/>
          <w:b/>
          <w:sz w:val="20"/>
        </w:rPr>
      </w:pPr>
    </w:p>
    <w:p w:rsidR="00E37F70" w:rsidRPr="009F4795" w:rsidRDefault="00E37F70" w:rsidP="00427453">
      <w:pPr>
        <w:spacing w:after="40"/>
        <w:jc w:val="both"/>
        <w:rPr>
          <w:rFonts w:ascii="Calibri" w:hAnsi="Calibri" w:cs="Segoe UI"/>
          <w:sz w:val="20"/>
          <w:szCs w:val="20"/>
        </w:rPr>
        <w:sectPr w:rsidR="00E37F70" w:rsidRPr="009F4795" w:rsidSect="005E3059">
          <w:footerReference w:type="default" r:id="rId12"/>
          <w:pgSz w:w="11906" w:h="16838"/>
          <w:pgMar w:top="1417" w:right="1417" w:bottom="1417" w:left="1417" w:header="708" w:footer="708" w:gutter="0"/>
          <w:cols w:space="708"/>
          <w:docGrid w:linePitch="360"/>
        </w:sectPr>
      </w:pP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rsidTr="005E3059">
        <w:tc>
          <w:tcPr>
            <w:tcW w:w="9214" w:type="dxa"/>
            <w:tcBorders>
              <w:bottom w:val="single" w:sz="4" w:space="0" w:color="auto"/>
            </w:tcBorders>
            <w:shd w:val="clear" w:color="auto" w:fill="D9D9D9"/>
          </w:tcPr>
          <w:p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A9204E">
              <w:rPr>
                <w:rFonts w:ascii="Calibri" w:hAnsi="Calibri" w:cs="Segoe UI"/>
                <w:b/>
              </w:rPr>
              <w:t>Załącznik nr 1</w:t>
            </w:r>
            <w:r w:rsidRPr="009F4795">
              <w:rPr>
                <w:rFonts w:ascii="Calibri" w:hAnsi="Calibri" w:cs="Segoe UI"/>
                <w:b/>
              </w:rPr>
              <w:t>do SIWZ</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rsidTr="005E3059">
        <w:trPr>
          <w:trHeight w:val="2396"/>
        </w:trPr>
        <w:tc>
          <w:tcPr>
            <w:tcW w:w="9214"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rsidR="00E37F70" w:rsidRPr="009F4795" w:rsidRDefault="00E37F70" w:rsidP="00427453">
            <w:pPr>
              <w:pStyle w:val="Tekstprzypisudolnego"/>
              <w:spacing w:after="40"/>
              <w:ind w:firstLine="4712"/>
              <w:rPr>
                <w:rFonts w:ascii="Calibri" w:hAnsi="Calibri" w:cs="Segoe UI"/>
                <w:b/>
              </w:rPr>
            </w:pPr>
          </w:p>
          <w:p w:rsidR="00F0002B" w:rsidRDefault="00F0002B" w:rsidP="00427453">
            <w:pPr>
              <w:pStyle w:val="Tekstprzypisudolnego"/>
              <w:spacing w:after="40"/>
              <w:ind w:left="4692" w:firstLine="20"/>
              <w:rPr>
                <w:rFonts w:ascii="Calibri" w:hAnsi="Calibri" w:cs="Segoe UI"/>
              </w:rPr>
            </w:pPr>
            <w:r>
              <w:rPr>
                <w:rFonts w:ascii="Calibri" w:hAnsi="Calibri" w:cs="Segoe UI"/>
                <w:b/>
              </w:rPr>
              <w:t>Gmina Jelcz-Laskowice</w:t>
            </w:r>
          </w:p>
          <w:p w:rsidR="00E37F70" w:rsidRPr="009F4795" w:rsidRDefault="00F0002B" w:rsidP="00427453">
            <w:pPr>
              <w:pStyle w:val="Tekstprzypisudolnego"/>
              <w:spacing w:after="40"/>
              <w:ind w:left="4692" w:firstLine="20"/>
              <w:rPr>
                <w:rFonts w:ascii="Calibri" w:hAnsi="Calibri" w:cs="Segoe UI"/>
              </w:rPr>
            </w:pPr>
            <w:proofErr w:type="spellStart"/>
            <w:r>
              <w:rPr>
                <w:rFonts w:ascii="Calibri" w:hAnsi="Calibri" w:cs="Segoe UI"/>
              </w:rPr>
              <w:t>Ul.Witosa</w:t>
            </w:r>
            <w:proofErr w:type="spellEnd"/>
            <w:r>
              <w:rPr>
                <w:rFonts w:ascii="Calibri" w:hAnsi="Calibri" w:cs="Segoe UI"/>
              </w:rPr>
              <w:t xml:space="preserve"> 24</w:t>
            </w:r>
          </w:p>
          <w:p w:rsidR="00E37F70" w:rsidRPr="009F4795" w:rsidRDefault="00F0002B" w:rsidP="00427453">
            <w:pPr>
              <w:pStyle w:val="Tekstprzypisudolnego"/>
              <w:spacing w:after="40"/>
              <w:ind w:left="4692" w:firstLine="20"/>
              <w:rPr>
                <w:rFonts w:ascii="Calibri" w:hAnsi="Calibri" w:cs="Segoe UI"/>
              </w:rPr>
            </w:pPr>
            <w:r>
              <w:rPr>
                <w:rFonts w:ascii="Calibri" w:hAnsi="Calibri" w:cs="Segoe UI"/>
              </w:rPr>
              <w:t>55</w:t>
            </w:r>
            <w:r w:rsidR="00E37F70" w:rsidRPr="009F4795">
              <w:rPr>
                <w:rFonts w:ascii="Calibri" w:hAnsi="Calibri" w:cs="Segoe UI"/>
              </w:rPr>
              <w:t>-</w:t>
            </w:r>
            <w:r>
              <w:rPr>
                <w:rFonts w:ascii="Calibri" w:hAnsi="Calibri" w:cs="Segoe UI"/>
              </w:rPr>
              <w:t>220 Jelcz-Laskowice</w:t>
            </w:r>
          </w:p>
          <w:p w:rsidR="00E37F70" w:rsidRPr="009F4795" w:rsidRDefault="00E37F70" w:rsidP="00427453">
            <w:pPr>
              <w:pStyle w:val="Tekstprzypisudolnego"/>
              <w:spacing w:after="40"/>
              <w:jc w:val="both"/>
              <w:rPr>
                <w:rFonts w:ascii="Calibri" w:hAnsi="Calibri" w:cs="Segoe UI"/>
              </w:rPr>
            </w:pPr>
          </w:p>
          <w:p w:rsidR="00F0002B" w:rsidRPr="00F0002B" w:rsidRDefault="00E37F70" w:rsidP="00F0002B">
            <w:pPr>
              <w:pStyle w:val="Tekstprzypisudolnego"/>
              <w:spacing w:after="40"/>
              <w:jc w:val="both"/>
              <w:rPr>
                <w:rFonts w:ascii="Calibri" w:hAnsi="Calibri" w:cs="Segoe UI"/>
                <w:b/>
                <w:bCs/>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na </w:t>
            </w:r>
            <w:r w:rsidR="00166785" w:rsidRPr="00166785">
              <w:rPr>
                <w:rFonts w:ascii="Calibri" w:hAnsi="Calibri" w:cs="Segoe UI"/>
                <w:b/>
              </w:rPr>
              <w:t xml:space="preserve"> </w:t>
            </w:r>
            <w:r w:rsidR="00166785" w:rsidRPr="00166785">
              <w:rPr>
                <w:rFonts w:ascii="Calibri" w:hAnsi="Calibri" w:cs="Segoe UI"/>
                <w:b/>
                <w:bCs/>
                <w:color w:val="000000"/>
              </w:rPr>
              <w:t>Remonty cząstkowe nawierzchni dróg  na terenie Miasta i  Gminy  Jelcz-Laskowice””</w:t>
            </w:r>
          </w:p>
          <w:p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b/>
                <w:color w:val="000000"/>
              </w:rPr>
              <w:t xml:space="preserve"> </w:t>
            </w:r>
            <w:r w:rsidRPr="009F4795">
              <w:rPr>
                <w:rFonts w:ascii="Calibri" w:hAnsi="Calibri" w:cs="Segoe UI"/>
              </w:rPr>
              <w:t>.</w:t>
            </w:r>
          </w:p>
        </w:tc>
      </w:tr>
      <w:tr w:rsidR="00E37F70" w:rsidRPr="009F4795" w:rsidTr="005E3059">
        <w:trPr>
          <w:trHeight w:val="1502"/>
        </w:trPr>
        <w:tc>
          <w:tcPr>
            <w:tcW w:w="9214" w:type="dxa"/>
            <w:gridSpan w:val="2"/>
          </w:tcPr>
          <w:p w:rsidR="00E37F70" w:rsidRPr="009F4795" w:rsidRDefault="00E37F70" w:rsidP="0031636B">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166785">
        <w:trPr>
          <w:trHeight w:val="1008"/>
        </w:trPr>
        <w:tc>
          <w:tcPr>
            <w:tcW w:w="9214" w:type="dxa"/>
            <w:gridSpan w:val="2"/>
            <w:shd w:val="clear" w:color="auto" w:fill="auto"/>
          </w:tcPr>
          <w:p w:rsidR="00E37F70" w:rsidRDefault="00E37F70" w:rsidP="0031636B">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37F70" w:rsidRPr="00166785" w:rsidRDefault="00166785" w:rsidP="00166785">
            <w:pPr>
              <w:spacing w:after="40"/>
              <w:jc w:val="both"/>
              <w:rPr>
                <w:rFonts w:ascii="Calibri" w:eastAsia="SimSun" w:hAnsi="Calibri"/>
                <w:b/>
                <w:i/>
                <w:sz w:val="20"/>
                <w:szCs w:val="20"/>
                <w:lang w:eastAsia="zh-CN"/>
              </w:rPr>
            </w:pPr>
            <w:r w:rsidRPr="00166785">
              <w:rPr>
                <w:rFonts w:ascii="Calibri" w:eastAsia="SimSun" w:hAnsi="Calibri"/>
                <w:b/>
                <w:i/>
                <w:sz w:val="20"/>
                <w:szCs w:val="20"/>
                <w:lang w:eastAsia="zh-CN"/>
              </w:rPr>
              <w:t>Remonty cząstkowe nawierzchni dróg  na terenie M</w:t>
            </w:r>
            <w:r>
              <w:rPr>
                <w:rFonts w:ascii="Calibri" w:eastAsia="SimSun" w:hAnsi="Calibri"/>
                <w:b/>
                <w:i/>
                <w:sz w:val="20"/>
                <w:szCs w:val="20"/>
                <w:lang w:eastAsia="zh-CN"/>
              </w:rPr>
              <w:t>iasta i  Gminy  Jelcz-Laskowice</w:t>
            </w:r>
          </w:p>
        </w:tc>
      </w:tr>
      <w:tr w:rsidR="00E37F70" w:rsidRPr="009F4795" w:rsidTr="000E6BF2">
        <w:trPr>
          <w:trHeight w:val="2055"/>
        </w:trPr>
        <w:tc>
          <w:tcPr>
            <w:tcW w:w="9214" w:type="dxa"/>
            <w:gridSpan w:val="2"/>
            <w:shd w:val="clear" w:color="auto" w:fill="auto"/>
          </w:tcPr>
          <w:p w:rsidR="00E37F70" w:rsidRPr="00B67092" w:rsidRDefault="00E37F70" w:rsidP="0031636B">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t xml:space="preserve"> CENA OFERTOWA:</w:t>
            </w:r>
          </w:p>
          <w:p w:rsidR="00E37F70" w:rsidRPr="009943FC" w:rsidRDefault="00C35E31" w:rsidP="00427453">
            <w:pPr>
              <w:spacing w:after="40"/>
              <w:contextualSpacing/>
              <w:rPr>
                <w:rFonts w:ascii="Calibri" w:eastAsia="Calibri" w:hAnsi="Calibri"/>
                <w:sz w:val="20"/>
                <w:szCs w:val="20"/>
                <w:lang w:eastAsia="en-US"/>
              </w:rPr>
            </w:pPr>
            <w:r>
              <w:rPr>
                <w:rFonts w:ascii="Calibri" w:eastAsia="Calibri" w:hAnsi="Calibri"/>
                <w:sz w:val="20"/>
                <w:szCs w:val="20"/>
                <w:lang w:eastAsia="en-US"/>
              </w:rPr>
              <w:t>1.</w:t>
            </w:r>
            <w:r w:rsidR="00E37F70"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za </w:t>
            </w:r>
            <w:r w:rsidR="00E37F70">
              <w:rPr>
                <w:rFonts w:ascii="Calibri" w:eastAsia="Calibri" w:hAnsi="Calibri"/>
                <w:sz w:val="20"/>
                <w:szCs w:val="20"/>
                <w:lang w:eastAsia="en-US"/>
              </w:rPr>
              <w:t xml:space="preserve"> CENĘ OFERTOWĄ*</w:t>
            </w:r>
            <w:r w:rsidR="00E37F70">
              <w:rPr>
                <w:rFonts w:ascii="Calibri" w:eastAsia="Calibri" w:hAnsi="Calibri"/>
                <w:vanish/>
                <w:sz w:val="20"/>
                <w:szCs w:val="20"/>
                <w:lang w:eastAsia="en-US"/>
              </w:rPr>
              <w:t>**nia za ŁĄCZNĄ CENĘ OFERTOWĄ**riumma w rozdziale III SIWZmacją o podstawie do dysponowania tymi osobami, konania zamówienia, a</w:t>
            </w:r>
            <w:r w:rsidR="00E37F70"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E37F70" w:rsidRPr="00315882" w:rsidTr="00F0002B">
              <w:trPr>
                <w:trHeight w:val="684"/>
              </w:trPr>
              <w:tc>
                <w:tcPr>
                  <w:tcW w:w="8676" w:type="dxa"/>
                  <w:shd w:val="clear" w:color="auto" w:fill="BFBFBF"/>
                  <w:vAlign w:val="center"/>
                </w:tcPr>
                <w:p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 CENA OFERTOWA</w:t>
                  </w:r>
                  <w:r w:rsidR="00F0002B">
                    <w:rPr>
                      <w:rFonts w:ascii="Calibri" w:hAnsi="Calibri" w:cs="Segoe UI"/>
                      <w:b/>
                      <w:sz w:val="20"/>
                      <w:szCs w:val="20"/>
                    </w:rPr>
                    <w:t>………………….</w:t>
                  </w:r>
                  <w:r w:rsidRPr="00127EE1">
                    <w:rPr>
                      <w:rFonts w:ascii="Calibri" w:hAnsi="Calibri" w:cs="Segoe UI"/>
                      <w:b/>
                      <w:sz w:val="20"/>
                      <w:szCs w:val="20"/>
                    </w:rPr>
                    <w:t xml:space="preserve"> BURTTO PLN</w:t>
                  </w:r>
                  <w:r w:rsidR="00C35E31">
                    <w:rPr>
                      <w:rFonts w:ascii="Calibri" w:hAnsi="Calibri" w:cs="Segoe UI"/>
                      <w:b/>
                      <w:sz w:val="20"/>
                      <w:szCs w:val="20"/>
                    </w:rPr>
                    <w:t xml:space="preserve"> </w:t>
                  </w:r>
                  <w:r w:rsidR="00F0002B">
                    <w:rPr>
                      <w:rFonts w:ascii="Calibri" w:hAnsi="Calibri" w:cs="Segoe UI"/>
                      <w:b/>
                      <w:sz w:val="20"/>
                      <w:szCs w:val="20"/>
                    </w:rPr>
                    <w:t xml:space="preserve">   słownie :……………….</w:t>
                  </w:r>
                  <w:r w:rsidR="00C35E31">
                    <w:rPr>
                      <w:rFonts w:ascii="Calibri" w:hAnsi="Calibri" w:cs="Segoe UI"/>
                      <w:b/>
                      <w:sz w:val="20"/>
                      <w:szCs w:val="20"/>
                    </w:rPr>
                    <w:t>w tym podatek VAT</w:t>
                  </w:r>
                  <w:r w:rsidR="00F0002B">
                    <w:rPr>
                      <w:rFonts w:ascii="Calibri" w:hAnsi="Calibri" w:cs="Segoe UI"/>
                      <w:b/>
                      <w:sz w:val="20"/>
                      <w:szCs w:val="20"/>
                    </w:rPr>
                    <w:t xml:space="preserve"> ( …%)……… słownie:………………………………………… </w:t>
                  </w:r>
                </w:p>
              </w:tc>
              <w:tc>
                <w:tcPr>
                  <w:tcW w:w="307" w:type="dxa"/>
                </w:tcPr>
                <w:p w:rsidR="00E37F70" w:rsidRPr="00315882" w:rsidRDefault="00E37F70" w:rsidP="00427453">
                  <w:pPr>
                    <w:spacing w:after="40"/>
                    <w:contextualSpacing/>
                    <w:jc w:val="both"/>
                    <w:rPr>
                      <w:rFonts w:ascii="Calibri" w:hAnsi="Calibri" w:cs="Segoe UI"/>
                      <w:b/>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166785" w:rsidRDefault="00E37F70" w:rsidP="00CC248F">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t>
            </w:r>
            <w:r w:rsidR="00CC248F">
              <w:rPr>
                <w:rFonts w:ascii="Calibri" w:hAnsi="Calibri" w:cs="Segoe UI"/>
                <w:sz w:val="16"/>
                <w:szCs w:val="16"/>
              </w:rPr>
              <w:t>wienia zgodnie z niniejszą SIWZ</w:t>
            </w:r>
          </w:p>
          <w:p w:rsidR="00166785" w:rsidRDefault="00166785" w:rsidP="006C0A97">
            <w:pPr>
              <w:spacing w:after="40"/>
              <w:jc w:val="both"/>
              <w:rPr>
                <w:rFonts w:ascii="Calibri" w:hAnsi="Calibri" w:cs="Segoe UI"/>
                <w:sz w:val="16"/>
                <w:szCs w:val="16"/>
              </w:rPr>
            </w:pPr>
          </w:p>
          <w:p w:rsidR="006C0A97" w:rsidRPr="006C0A97" w:rsidRDefault="006C0A97" w:rsidP="006C0A97">
            <w:pPr>
              <w:spacing w:after="40"/>
              <w:rPr>
                <w:rFonts w:ascii="Calibri" w:hAnsi="Calibri" w:cs="Segoe UI"/>
                <w:sz w:val="16"/>
                <w:szCs w:val="16"/>
              </w:rPr>
            </w:pPr>
            <w:r>
              <w:rPr>
                <w:rFonts w:ascii="Calibri" w:hAnsi="Calibri" w:cs="Segoe UI"/>
                <w:sz w:val="16"/>
                <w:szCs w:val="16"/>
              </w:rPr>
              <w:t>2.</w:t>
            </w:r>
            <w:r w:rsidR="00C35E31" w:rsidRPr="006C0A97">
              <w:rPr>
                <w:rFonts w:ascii="Calibri" w:hAnsi="Calibri" w:cs="Segoe UI"/>
                <w:sz w:val="16"/>
                <w:szCs w:val="16"/>
              </w:rPr>
              <w:t>Zamówienie wykon</w:t>
            </w:r>
            <w:r w:rsidR="00CC248F">
              <w:rPr>
                <w:rFonts w:ascii="Calibri" w:hAnsi="Calibri" w:cs="Segoe UI"/>
                <w:sz w:val="16"/>
                <w:szCs w:val="16"/>
              </w:rPr>
              <w:t xml:space="preserve">amy w terminie do </w:t>
            </w:r>
            <w:r w:rsidR="00BB61E0">
              <w:rPr>
                <w:rFonts w:ascii="Calibri" w:hAnsi="Calibri" w:cs="Segoe UI"/>
                <w:sz w:val="16"/>
                <w:szCs w:val="16"/>
              </w:rPr>
              <w:t xml:space="preserve"> 15.12.2018r.</w:t>
            </w:r>
          </w:p>
          <w:p w:rsidR="00C35E31" w:rsidRPr="006C0A97" w:rsidRDefault="006C0A97" w:rsidP="006C0A97">
            <w:pPr>
              <w:spacing w:after="40"/>
              <w:rPr>
                <w:rFonts w:ascii="Calibri" w:hAnsi="Calibri" w:cs="Segoe UI"/>
                <w:b/>
                <w:sz w:val="16"/>
                <w:szCs w:val="16"/>
              </w:rPr>
            </w:pPr>
            <w:r>
              <w:rPr>
                <w:rFonts w:ascii="Calibri" w:hAnsi="Calibri" w:cs="Segoe UI"/>
                <w:sz w:val="16"/>
                <w:szCs w:val="16"/>
              </w:rPr>
              <w:t>3.</w:t>
            </w:r>
            <w:r w:rsidR="00166785" w:rsidRPr="006C0A97">
              <w:rPr>
                <w:rFonts w:ascii="Calibri" w:hAnsi="Calibri" w:cs="Segoe UI"/>
                <w:sz w:val="16"/>
                <w:szCs w:val="16"/>
              </w:rPr>
              <w:t xml:space="preserve">W tym oferujemy  wykonania </w:t>
            </w:r>
            <w:r w:rsidR="00166785" w:rsidRPr="006C0A97">
              <w:rPr>
                <w:rFonts w:ascii="Calibri" w:hAnsi="Calibri" w:cs="Segoe UI"/>
                <w:b/>
                <w:sz w:val="16"/>
                <w:szCs w:val="16"/>
              </w:rPr>
              <w:t>robót w ramach pozimowych remontów  nawierzchni dróg w terminie do</w:t>
            </w:r>
            <w:r w:rsidRPr="006C0A97">
              <w:rPr>
                <w:rFonts w:ascii="Calibri" w:hAnsi="Calibri" w:cs="Segoe UI"/>
                <w:b/>
                <w:sz w:val="16"/>
                <w:szCs w:val="16"/>
              </w:rPr>
              <w:t>………………………..</w:t>
            </w:r>
          </w:p>
          <w:p w:rsidR="00C35E31" w:rsidRPr="00951AAB" w:rsidRDefault="00C35E31" w:rsidP="00427453">
            <w:pPr>
              <w:spacing w:after="40"/>
              <w:ind w:left="317" w:hanging="317"/>
              <w:jc w:val="both"/>
              <w:rPr>
                <w:rFonts w:ascii="Calibri" w:hAnsi="Calibri" w:cs="Segoe UI"/>
                <w:sz w:val="16"/>
                <w:szCs w:val="16"/>
              </w:rPr>
            </w:pPr>
          </w:p>
        </w:tc>
      </w:tr>
      <w:tr w:rsidR="00E37F70" w:rsidRPr="00E37F70" w:rsidTr="005E3059">
        <w:trPr>
          <w:trHeight w:val="268"/>
        </w:trPr>
        <w:tc>
          <w:tcPr>
            <w:tcW w:w="9214" w:type="dxa"/>
            <w:gridSpan w:val="2"/>
            <w:shd w:val="clear" w:color="auto" w:fill="auto"/>
          </w:tcPr>
          <w:p w:rsidR="00E37F70" w:rsidRPr="009F4795" w:rsidRDefault="00E37F70" w:rsidP="0031636B">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1971EC">
              <w:rPr>
                <w:rFonts w:ascii="Calibri" w:hAnsi="Calibri" w:cs="Segoe UI"/>
                <w:b/>
                <w:sz w:val="20"/>
                <w:szCs w:val="20"/>
              </w:rPr>
              <w:t xml:space="preserve"> 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Default="00E37F70" w:rsidP="0031636B">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lastRenderedPageBreak/>
              <w:t>akceptujemy, iż zapłata za zrealizowanie zamówi</w:t>
            </w:r>
            <w:r w:rsidR="00F0002B">
              <w:rPr>
                <w:rFonts w:ascii="Calibri" w:hAnsi="Calibri" w:cs="Segoe UI"/>
                <w:sz w:val="20"/>
                <w:szCs w:val="20"/>
              </w:rPr>
              <w:t xml:space="preserve">enia następować </w:t>
            </w:r>
            <w:r w:rsidRPr="00501FC7">
              <w:rPr>
                <w:rFonts w:ascii="Calibri" w:hAnsi="Calibri" w:cs="Segoe UI"/>
                <w:sz w:val="20"/>
                <w:szCs w:val="20"/>
              </w:rPr>
              <w:t>na zasa</w:t>
            </w:r>
            <w:r w:rsidR="00F0002B">
              <w:rPr>
                <w:rFonts w:ascii="Calibri" w:hAnsi="Calibri" w:cs="Segoe UI"/>
                <w:sz w:val="20"/>
                <w:szCs w:val="20"/>
              </w:rPr>
              <w:t>dach opisanych we wzorze umowy;</w:t>
            </w:r>
          </w:p>
          <w:p w:rsidR="00BB61E0" w:rsidRPr="008F5419" w:rsidRDefault="00BB61E0" w:rsidP="0031636B">
            <w:pPr>
              <w:numPr>
                <w:ilvl w:val="0"/>
                <w:numId w:val="25"/>
              </w:numPr>
              <w:tabs>
                <w:tab w:val="left" w:pos="459"/>
              </w:tabs>
              <w:spacing w:after="40"/>
              <w:ind w:left="459" w:hanging="459"/>
              <w:jc w:val="both"/>
              <w:rPr>
                <w:rFonts w:ascii="Calibri" w:hAnsi="Calibri" w:cs="Segoe UI"/>
                <w:sz w:val="20"/>
                <w:szCs w:val="20"/>
              </w:rPr>
            </w:pPr>
            <w:r w:rsidRPr="008F5419">
              <w:rPr>
                <w:rFonts w:ascii="Calibri" w:hAnsi="Calibri" w:cs="Segoe UI"/>
                <w:sz w:val="20"/>
                <w:szCs w:val="20"/>
              </w:rPr>
              <w:t>Zgodnie z zaleceniem Komisji z dnia 6 maja 2003 r. dotyczącym definicji przedsiębiorstw mikro, małych i średnich jesteśmy (należy zaznaczyć znakiem X)1):</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2642"/>
              <w:gridCol w:w="407"/>
            </w:tblGrid>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średnim 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małym 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mikroprzedsiębiorstwem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inne</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bl>
          <w:p w:rsidR="00BB61E0" w:rsidRPr="008F5419"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 xml:space="preserve"> </w:t>
            </w:r>
            <w:r w:rsidRPr="008F5419">
              <w:rPr>
                <w:rFonts w:ascii="Calibri" w:hAnsi="Calibri" w:cs="Segoe UI"/>
                <w:i/>
                <w:sz w:val="18"/>
                <w:szCs w:val="18"/>
              </w:rPr>
              <w:t>- średnie przedsiębiorstwo zatrudnia mniej niż 250 pracowników oraz jego roczny obrót nie przekracza 50 milionów euro lub roczna suma bilansowa nie przekracza 43 milionów euro;</w:t>
            </w:r>
          </w:p>
          <w:p w:rsidR="00BB61E0" w:rsidRPr="008F5419" w:rsidRDefault="00BB61E0" w:rsidP="00BB61E0">
            <w:pPr>
              <w:tabs>
                <w:tab w:val="left" w:pos="459"/>
              </w:tabs>
              <w:spacing w:after="40"/>
              <w:jc w:val="both"/>
              <w:rPr>
                <w:rFonts w:ascii="Calibri" w:hAnsi="Calibri" w:cs="Segoe UI"/>
                <w:i/>
                <w:sz w:val="18"/>
                <w:szCs w:val="18"/>
              </w:rPr>
            </w:pPr>
            <w:r w:rsidRPr="008F5419">
              <w:rPr>
                <w:rFonts w:ascii="Calibri" w:hAnsi="Calibri" w:cs="Segoe UI"/>
                <w:i/>
                <w:sz w:val="18"/>
                <w:szCs w:val="18"/>
              </w:rPr>
              <w:t>- małe przedsiębiorstwo zatrudnia mniej niż 50 pracowników oraz jego roczny obrót nie przekracza 10 milionów euro lub roczna suma bilansowa nie przekracza 10 milionów euro;</w:t>
            </w:r>
          </w:p>
          <w:p w:rsidR="00BB61E0" w:rsidRPr="008F5419" w:rsidRDefault="00BB61E0" w:rsidP="00BB61E0">
            <w:pPr>
              <w:tabs>
                <w:tab w:val="left" w:pos="459"/>
              </w:tabs>
              <w:spacing w:after="40"/>
              <w:jc w:val="both"/>
              <w:rPr>
                <w:rFonts w:ascii="Calibri" w:hAnsi="Calibri" w:cs="Segoe UI"/>
                <w:i/>
                <w:sz w:val="18"/>
                <w:szCs w:val="18"/>
              </w:rPr>
            </w:pPr>
            <w:r w:rsidRPr="008F5419">
              <w:rPr>
                <w:rFonts w:ascii="Calibri" w:hAnsi="Calibri" w:cs="Segoe UI"/>
                <w:i/>
                <w:sz w:val="18"/>
                <w:szCs w:val="18"/>
              </w:rPr>
              <w:t xml:space="preserve">  - mikroprzedsiębiorstwo zatrudnia mniej niż 10 pracowników oraz jego roczny obrót nie przekracza 2 milionów euro lub roczna suma bilansowa nie przekracza 2 milionów euro.</w:t>
            </w:r>
          </w:p>
          <w:p w:rsidR="00BB61E0" w:rsidRPr="008F5419"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7) Informujemy, że:</w:t>
            </w:r>
          </w:p>
          <w:p w:rsidR="00BB61E0" w:rsidRPr="00725575"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 xml:space="preserve">          1)wybór oferty nie będzie prowadzić do powstania u zamawiającego</w:t>
            </w:r>
            <w:r>
              <w:rPr>
                <w:rFonts w:ascii="Calibri" w:hAnsi="Calibri" w:cs="Segoe UI"/>
                <w:sz w:val="20"/>
                <w:szCs w:val="20"/>
              </w:rPr>
              <w:t xml:space="preserve"> obowiązku podatkowego</w:t>
            </w:r>
            <w:r>
              <w:rPr>
                <w:rFonts w:ascii="Calibri" w:hAnsi="Calibri" w:cs="Segoe UI"/>
                <w:sz w:val="20"/>
                <w:szCs w:val="20"/>
                <w:vertAlign w:val="superscript"/>
              </w:rPr>
              <w:t>2</w:t>
            </w:r>
            <w:r w:rsidRPr="00725575">
              <w:rPr>
                <w:rFonts w:ascii="Calibri" w:hAnsi="Calibri" w:cs="Segoe UI"/>
                <w:sz w:val="20"/>
                <w:szCs w:val="20"/>
              </w:rPr>
              <w:t>).</w:t>
            </w:r>
          </w:p>
          <w:p w:rsidR="00BB61E0" w:rsidRPr="00725575" w:rsidRDefault="00BB61E0" w:rsidP="00BB61E0">
            <w:pPr>
              <w:tabs>
                <w:tab w:val="left" w:pos="459"/>
              </w:tabs>
              <w:spacing w:after="40"/>
              <w:jc w:val="both"/>
              <w:rPr>
                <w:rFonts w:ascii="Calibri" w:hAnsi="Calibri" w:cs="Segoe UI"/>
                <w:sz w:val="20"/>
                <w:szCs w:val="20"/>
              </w:rPr>
            </w:pPr>
            <w:r>
              <w:rPr>
                <w:rFonts w:ascii="Calibri" w:hAnsi="Calibri" w:cs="Segoe UI"/>
                <w:sz w:val="20"/>
                <w:szCs w:val="20"/>
              </w:rPr>
              <w:t xml:space="preserve">          2)</w:t>
            </w:r>
            <w:r w:rsidRPr="00725575">
              <w:rPr>
                <w:rFonts w:ascii="Calibri" w:hAnsi="Calibri" w:cs="Segoe UI"/>
                <w:sz w:val="20"/>
                <w:szCs w:val="20"/>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w:t>
            </w:r>
            <w:r>
              <w:rPr>
                <w:rFonts w:ascii="Calibri" w:hAnsi="Calibri" w:cs="Segoe UI"/>
                <w:sz w:val="20"/>
                <w:szCs w:val="20"/>
              </w:rPr>
              <w:t>……zł netto</w:t>
            </w:r>
            <w:r w:rsidRPr="00725575">
              <w:rPr>
                <w:rFonts w:ascii="Calibri" w:hAnsi="Calibri" w:cs="Segoe UI"/>
                <w:sz w:val="20"/>
                <w:szCs w:val="20"/>
              </w:rPr>
              <w:t>)</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cs="Segoe UI"/>
                <w:sz w:val="20"/>
                <w:szCs w:val="20"/>
              </w:rPr>
              <w:t xml:space="preserve"> </w:t>
            </w:r>
            <w:r>
              <w:rPr>
                <w:rFonts w:ascii="Calibri" w:hAnsi="Calibri" w:cs="Segoe UI"/>
                <w:sz w:val="20"/>
                <w:szCs w:val="20"/>
                <w:vertAlign w:val="superscript"/>
              </w:rPr>
              <w:t>2</w:t>
            </w:r>
            <w:r w:rsidRPr="00725575">
              <w:rPr>
                <w:rFonts w:ascii="Calibri" w:hAnsi="Calibri" w:cs="Segoe UI"/>
                <w:sz w:val="20"/>
                <w:szCs w:val="20"/>
              </w:rPr>
              <w:t>niepotrzebne skreślić</w:t>
            </w:r>
            <w:r>
              <w:rPr>
                <w:rFonts w:ascii="Calibri" w:hAnsi="Calibri" w:cs="Segoe UI"/>
                <w:sz w:val="20"/>
                <w:szCs w:val="20"/>
              </w:rPr>
              <w:t>.</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sz w:val="20"/>
                <w:szCs w:val="20"/>
              </w:rPr>
              <w:t>8)</w:t>
            </w:r>
            <w:r w:rsidRPr="00270CDA">
              <w:rPr>
                <w:rFonts w:ascii="Calibri" w:hAnsi="Calibri"/>
                <w:sz w:val="20"/>
                <w:szCs w:val="20"/>
              </w:rPr>
              <w:t xml:space="preserve">wadium w wysokości </w:t>
            </w:r>
            <w:r w:rsidRPr="00270CDA">
              <w:rPr>
                <w:rFonts w:ascii="Calibri" w:hAnsi="Calibri"/>
                <w:b/>
                <w:sz w:val="20"/>
                <w:szCs w:val="20"/>
              </w:rPr>
              <w:t>________________ PLN</w:t>
            </w:r>
            <w:r w:rsidRPr="00270CDA">
              <w:rPr>
                <w:rFonts w:ascii="Calibri" w:hAnsi="Calibri"/>
                <w:sz w:val="20"/>
                <w:szCs w:val="20"/>
              </w:rPr>
              <w:t xml:space="preserve"> (słownie: </w:t>
            </w:r>
            <w:r w:rsidRPr="00270CDA">
              <w:rPr>
                <w:rFonts w:ascii="Calibri" w:hAnsi="Calibri"/>
                <w:b/>
                <w:sz w:val="20"/>
                <w:szCs w:val="20"/>
              </w:rPr>
              <w:t>___________ złotych</w:t>
            </w:r>
            <w:r w:rsidRPr="00270CDA">
              <w:rPr>
                <w:rFonts w:ascii="Calibri" w:hAnsi="Calibri"/>
                <w:sz w:val="20"/>
                <w:szCs w:val="20"/>
              </w:rPr>
              <w:t>), zostało wniesione w dniu ............................................................., w formie: …..……..............................................................................;</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sz w:val="20"/>
                <w:szCs w:val="20"/>
              </w:rPr>
              <w:t>9)</w:t>
            </w:r>
            <w:r w:rsidRPr="00270CDA">
              <w:rPr>
                <w:rFonts w:ascii="Calibri" w:hAnsi="Calibri"/>
                <w:sz w:val="20"/>
                <w:szCs w:val="20"/>
              </w:rPr>
              <w:t>prosimy o zwrot wadium (wniesionego w pieniądzu), na zasadach określonych w art. 46 ustawy PZP, na następujący rachunek: …...………………..............................................................................................…...………;</w:t>
            </w:r>
          </w:p>
          <w:p w:rsidR="00BB61E0" w:rsidRPr="008D0A2C" w:rsidRDefault="00BB61E0" w:rsidP="00BB61E0">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rsidR="00BB61E0" w:rsidRPr="008D0A2C" w:rsidRDefault="00BB61E0" w:rsidP="00BB61E0">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rsidR="00BB61E0" w:rsidRPr="008D0A2C" w:rsidRDefault="00BB61E0" w:rsidP="00BB61E0">
            <w:pPr>
              <w:tabs>
                <w:tab w:val="left" w:pos="459"/>
              </w:tabs>
              <w:spacing w:after="40"/>
              <w:jc w:val="both"/>
              <w:rPr>
                <w:rFonts w:ascii="Calibri" w:hAnsi="Calibri" w:cs="Segoe UI"/>
                <w:bCs/>
                <w:sz w:val="20"/>
                <w:szCs w:val="20"/>
              </w:rPr>
            </w:pPr>
            <w:r w:rsidRPr="008D0A2C">
              <w:rPr>
                <w:rFonts w:ascii="Calibri" w:hAnsi="Calibri" w:cs="Segoe UI"/>
                <w:bCs/>
                <w:sz w:val="20"/>
                <w:szCs w:val="20"/>
              </w:rPr>
              <w:t>(zakres</w:t>
            </w:r>
            <w:r>
              <w:rPr>
                <w:rFonts w:ascii="Calibri" w:hAnsi="Calibri" w:cs="Segoe UI"/>
                <w:bCs/>
                <w:sz w:val="20"/>
                <w:szCs w:val="20"/>
              </w:rPr>
              <w:t xml:space="preserve"> oraz % </w:t>
            </w:r>
            <w:r w:rsidRPr="008D0A2C">
              <w:rPr>
                <w:rFonts w:ascii="Calibri" w:hAnsi="Calibri" w:cs="Segoe UI"/>
                <w:bCs/>
                <w:sz w:val="20"/>
                <w:szCs w:val="20"/>
              </w:rPr>
              <w:t xml:space="preserve"> powierzonych robót budowlanych /firma Podwykonawcy)</w:t>
            </w:r>
          </w:p>
          <w:p w:rsidR="00BB61E0" w:rsidRPr="00501FC7" w:rsidRDefault="00BB61E0" w:rsidP="00BB61E0">
            <w:pPr>
              <w:tabs>
                <w:tab w:val="left" w:pos="459"/>
              </w:tabs>
              <w:spacing w:after="40"/>
              <w:ind w:left="459"/>
              <w:jc w:val="both"/>
              <w:rPr>
                <w:rFonts w:ascii="Calibri" w:hAnsi="Calibri" w:cs="Segoe UI"/>
                <w:sz w:val="20"/>
                <w:szCs w:val="20"/>
              </w:rPr>
            </w:pPr>
          </w:p>
          <w:p w:rsidR="00E37F70" w:rsidRPr="009F4795" w:rsidRDefault="00E37F70" w:rsidP="00BB61E0">
            <w:pPr>
              <w:tabs>
                <w:tab w:val="left" w:pos="459"/>
              </w:tabs>
              <w:spacing w:after="40"/>
              <w:jc w:val="both"/>
              <w:rPr>
                <w:rFonts w:ascii="Calibri" w:hAnsi="Calibri" w:cs="Segoe UI"/>
                <w:sz w:val="20"/>
                <w:szCs w:val="20"/>
              </w:rPr>
            </w:pPr>
          </w:p>
        </w:tc>
      </w:tr>
      <w:tr w:rsidR="00E37F70" w:rsidRPr="00E37F70" w:rsidTr="005E3059">
        <w:trPr>
          <w:trHeight w:val="425"/>
        </w:trPr>
        <w:tc>
          <w:tcPr>
            <w:tcW w:w="9214" w:type="dxa"/>
            <w:gridSpan w:val="2"/>
          </w:tcPr>
          <w:p w:rsidR="00E37F70" w:rsidRPr="009F4795" w:rsidRDefault="00E37F70" w:rsidP="0031636B">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31636B">
            <w:pPr>
              <w:pStyle w:val="Akapitzlist"/>
              <w:numPr>
                <w:ilvl w:val="0"/>
                <w:numId w:val="32"/>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5E3059">
        <w:trPr>
          <w:trHeight w:val="241"/>
        </w:trPr>
        <w:tc>
          <w:tcPr>
            <w:tcW w:w="9214" w:type="dxa"/>
            <w:gridSpan w:val="2"/>
          </w:tcPr>
          <w:p w:rsidR="00E37F70" w:rsidRPr="009F4795" w:rsidRDefault="00E37F70" w:rsidP="0031636B">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07229F" w:rsidRDefault="0007229F" w:rsidP="0007229F">
      <w:pPr>
        <w:tabs>
          <w:tab w:val="center" w:pos="4534"/>
          <w:tab w:val="left" w:pos="5896"/>
        </w:tabs>
        <w:spacing w:line="100" w:lineRule="atLeast"/>
        <w:jc w:val="right"/>
        <w:rPr>
          <w:b/>
          <w:bCs/>
          <w:color w:val="000000"/>
        </w:rPr>
      </w:pPr>
    </w:p>
    <w:p w:rsidR="0007229F" w:rsidRPr="00304CCB" w:rsidRDefault="0007229F" w:rsidP="0007229F">
      <w:pPr>
        <w:tabs>
          <w:tab w:val="center" w:pos="4534"/>
          <w:tab w:val="left" w:pos="5896"/>
        </w:tabs>
        <w:spacing w:line="100" w:lineRule="atLeast"/>
        <w:jc w:val="right"/>
        <w:rPr>
          <w:b/>
          <w:bCs/>
          <w:color w:val="000000"/>
        </w:rPr>
      </w:pPr>
      <w:r w:rsidRPr="00304CCB">
        <w:rPr>
          <w:b/>
          <w:bCs/>
          <w:color w:val="000000"/>
        </w:rPr>
        <w:t>Załącznik nr 2 do SIWZ  wzór</w:t>
      </w:r>
    </w:p>
    <w:p w:rsidR="0007229F" w:rsidRPr="00304CCB" w:rsidRDefault="0007229F" w:rsidP="0007229F">
      <w:pPr>
        <w:tabs>
          <w:tab w:val="center" w:pos="4534"/>
          <w:tab w:val="left" w:pos="5896"/>
        </w:tabs>
        <w:spacing w:line="100" w:lineRule="atLeast"/>
        <w:jc w:val="right"/>
        <w:rPr>
          <w:color w:val="000000"/>
        </w:rPr>
      </w:pPr>
      <w:r w:rsidRPr="00304CCB">
        <w:rPr>
          <w:color w:val="000000"/>
        </w:rPr>
        <w:tab/>
      </w:r>
    </w:p>
    <w:p w:rsidR="0007229F" w:rsidRPr="00304CCB" w:rsidRDefault="0007229F" w:rsidP="0007229F">
      <w:pPr>
        <w:spacing w:line="276" w:lineRule="auto"/>
        <w:rPr>
          <w:sz w:val="22"/>
          <w:szCs w:val="22"/>
        </w:rPr>
      </w:pPr>
      <w:r w:rsidRPr="00304CCB">
        <w:rPr>
          <w:sz w:val="22"/>
          <w:szCs w:val="22"/>
        </w:rPr>
        <w:t>.........................................................</w:t>
      </w:r>
    </w:p>
    <w:p w:rsidR="0007229F" w:rsidRPr="00304CCB" w:rsidRDefault="0007229F" w:rsidP="0007229F">
      <w:pPr>
        <w:spacing w:line="276" w:lineRule="auto"/>
        <w:rPr>
          <w:i/>
          <w:sz w:val="16"/>
          <w:szCs w:val="22"/>
        </w:rPr>
      </w:pPr>
      <w:r w:rsidRPr="00304CCB">
        <w:rPr>
          <w:i/>
          <w:sz w:val="16"/>
          <w:szCs w:val="22"/>
        </w:rPr>
        <w:t xml:space="preserve">             /pieczęć adresowa firmy wykonawcy(ów)/</w:t>
      </w:r>
    </w:p>
    <w:p w:rsidR="0007229F" w:rsidRPr="00304CCB" w:rsidRDefault="0007229F" w:rsidP="0007229F">
      <w:pPr>
        <w:spacing w:line="276" w:lineRule="auto"/>
        <w:rPr>
          <w:b/>
          <w:sz w:val="22"/>
          <w:szCs w:val="22"/>
        </w:rPr>
      </w:pPr>
    </w:p>
    <w:p w:rsidR="0007229F" w:rsidRDefault="0007229F" w:rsidP="0007229F">
      <w:pPr>
        <w:spacing w:line="276" w:lineRule="auto"/>
        <w:jc w:val="center"/>
        <w:rPr>
          <w:b/>
          <w:sz w:val="22"/>
          <w:szCs w:val="22"/>
        </w:rPr>
      </w:pPr>
    </w:p>
    <w:p w:rsidR="0007229F" w:rsidRPr="00304CCB" w:rsidRDefault="0007229F" w:rsidP="0007229F">
      <w:pPr>
        <w:spacing w:line="276" w:lineRule="auto"/>
        <w:jc w:val="center"/>
        <w:rPr>
          <w:b/>
          <w:sz w:val="22"/>
          <w:szCs w:val="22"/>
        </w:rPr>
      </w:pPr>
      <w:r w:rsidRPr="00304CCB">
        <w:rPr>
          <w:b/>
          <w:sz w:val="22"/>
          <w:szCs w:val="22"/>
        </w:rPr>
        <w:t>OŚWIADCZENIE WYKONAWCY</w:t>
      </w:r>
    </w:p>
    <w:p w:rsidR="0007229F" w:rsidRPr="00304CCB" w:rsidRDefault="0007229F" w:rsidP="0007229F">
      <w:pPr>
        <w:spacing w:line="276" w:lineRule="auto"/>
        <w:jc w:val="center"/>
        <w:rPr>
          <w:b/>
          <w:sz w:val="22"/>
          <w:szCs w:val="22"/>
        </w:rPr>
      </w:pPr>
      <w:r w:rsidRPr="00304CCB">
        <w:rPr>
          <w:b/>
          <w:sz w:val="22"/>
          <w:szCs w:val="22"/>
        </w:rPr>
        <w:t>składane na podstawie art. 25a ust. 1 ustawy z dnia 29 stycznia 2004 r.</w:t>
      </w:r>
    </w:p>
    <w:p w:rsidR="0007229F" w:rsidRPr="00304CCB" w:rsidRDefault="0007229F" w:rsidP="0007229F">
      <w:pPr>
        <w:spacing w:line="276" w:lineRule="auto"/>
        <w:jc w:val="center"/>
        <w:rPr>
          <w:b/>
          <w:sz w:val="22"/>
          <w:szCs w:val="22"/>
        </w:rPr>
      </w:pPr>
      <w:r w:rsidRPr="00304CCB">
        <w:rPr>
          <w:b/>
          <w:sz w:val="22"/>
          <w:szCs w:val="22"/>
        </w:rPr>
        <w:t xml:space="preserve">Prawo zamówień publicznych (Dz. U. 2015 poz. 2164 z </w:t>
      </w:r>
      <w:proofErr w:type="spellStart"/>
      <w:r w:rsidRPr="00304CCB">
        <w:rPr>
          <w:b/>
          <w:sz w:val="22"/>
          <w:szCs w:val="22"/>
        </w:rPr>
        <w:t>późn</w:t>
      </w:r>
      <w:proofErr w:type="spellEnd"/>
      <w:r w:rsidRPr="00304CCB">
        <w:rPr>
          <w:b/>
          <w:sz w:val="22"/>
          <w:szCs w:val="22"/>
        </w:rPr>
        <w:t>. zm.),</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center"/>
        <w:rPr>
          <w:b/>
          <w:sz w:val="22"/>
          <w:szCs w:val="22"/>
        </w:rPr>
      </w:pPr>
      <w:r w:rsidRPr="00304CCB">
        <w:rPr>
          <w:b/>
          <w:sz w:val="22"/>
          <w:szCs w:val="22"/>
        </w:rPr>
        <w:t>DOTYCZĄCE SPEŁNIANIA WARUNKÓW UDZIAŁU W POSTĘPOWANIU</w:t>
      </w:r>
    </w:p>
    <w:p w:rsidR="0007229F" w:rsidRPr="00304CCB" w:rsidRDefault="0007229F" w:rsidP="0007229F">
      <w:pPr>
        <w:spacing w:line="276" w:lineRule="auto"/>
        <w:jc w:val="both"/>
        <w:rPr>
          <w:b/>
          <w:sz w:val="22"/>
          <w:szCs w:val="22"/>
        </w:rPr>
      </w:pPr>
    </w:p>
    <w:p w:rsidR="0007229F" w:rsidRDefault="0007229F" w:rsidP="0007229F">
      <w:pPr>
        <w:rPr>
          <w:b/>
          <w:sz w:val="22"/>
          <w:szCs w:val="22"/>
        </w:rPr>
      </w:pPr>
      <w:r w:rsidRPr="00304CCB">
        <w:rPr>
          <w:sz w:val="22"/>
          <w:szCs w:val="22"/>
        </w:rPr>
        <w:t>Na potrzeby postępowania o udzielenie zamówienia publicznego</w:t>
      </w:r>
      <w:r w:rsidRPr="00304CCB">
        <w:rPr>
          <w:b/>
          <w:sz w:val="22"/>
          <w:szCs w:val="22"/>
        </w:rPr>
        <w:t xml:space="preserve"> pn. </w:t>
      </w:r>
    </w:p>
    <w:p w:rsidR="0007229F" w:rsidRPr="00CE320D" w:rsidRDefault="0007229F" w:rsidP="0007229F">
      <w:pPr>
        <w:rPr>
          <w:b/>
          <w:bCs/>
          <w:sz w:val="20"/>
          <w:szCs w:val="20"/>
        </w:rPr>
      </w:pPr>
    </w:p>
    <w:p w:rsidR="0007229F" w:rsidRPr="0007229F" w:rsidRDefault="00ED47A2" w:rsidP="0007229F">
      <w:pPr>
        <w:spacing w:line="276" w:lineRule="auto"/>
        <w:jc w:val="both"/>
        <w:rPr>
          <w:b/>
          <w:bCs/>
          <w:sz w:val="22"/>
          <w:szCs w:val="22"/>
        </w:rPr>
      </w:pPr>
      <w:r>
        <w:rPr>
          <w:b/>
          <w:bCs/>
          <w:sz w:val="22"/>
          <w:szCs w:val="22"/>
        </w:rPr>
        <w:t>„</w:t>
      </w:r>
      <w:r w:rsidR="0007229F" w:rsidRPr="0007229F">
        <w:rPr>
          <w:b/>
          <w:bCs/>
          <w:sz w:val="22"/>
          <w:szCs w:val="22"/>
        </w:rPr>
        <w:t>Remonty cząstkowe nawierzchni dróg  na terenie M</w:t>
      </w:r>
      <w:r>
        <w:rPr>
          <w:b/>
          <w:bCs/>
          <w:sz w:val="22"/>
          <w:szCs w:val="22"/>
        </w:rPr>
        <w:t>iasta i  Gminy  Jelcz-Laskowice</w:t>
      </w:r>
      <w:r w:rsidR="0007229F" w:rsidRPr="0007229F">
        <w:rPr>
          <w:b/>
          <w:bCs/>
          <w:sz w:val="22"/>
          <w:szCs w:val="22"/>
        </w:rPr>
        <w:t>”</w:t>
      </w:r>
    </w:p>
    <w:p w:rsidR="0007229F" w:rsidRPr="00304CCB" w:rsidRDefault="0007229F" w:rsidP="0007229F">
      <w:pPr>
        <w:spacing w:line="276" w:lineRule="auto"/>
        <w:jc w:val="both"/>
        <w:rPr>
          <w:b/>
          <w:sz w:val="22"/>
          <w:szCs w:val="22"/>
        </w:rPr>
      </w:pPr>
    </w:p>
    <w:p w:rsidR="0007229F" w:rsidRPr="00CC5712" w:rsidRDefault="0007229F" w:rsidP="0007229F">
      <w:pPr>
        <w:spacing w:line="276" w:lineRule="auto"/>
        <w:jc w:val="both"/>
        <w:rPr>
          <w:b/>
          <w:bCs/>
          <w:sz w:val="22"/>
          <w:szCs w:val="22"/>
        </w:rPr>
      </w:pPr>
      <w:r w:rsidRPr="00304CCB">
        <w:rPr>
          <w:b/>
          <w:sz w:val="22"/>
          <w:szCs w:val="22"/>
        </w:rPr>
        <w:t>oświadczam, co następuje:</w:t>
      </w:r>
    </w:p>
    <w:p w:rsidR="0007229F" w:rsidRPr="00304CCB" w:rsidRDefault="0007229F" w:rsidP="0007229F">
      <w:pPr>
        <w:spacing w:line="276" w:lineRule="auto"/>
        <w:jc w:val="both"/>
        <w:rPr>
          <w:b/>
          <w:sz w:val="22"/>
          <w:szCs w:val="22"/>
        </w:rPr>
      </w:pPr>
      <w:r w:rsidRPr="00304CCB">
        <w:rPr>
          <w:b/>
          <w:sz w:val="22"/>
          <w:szCs w:val="22"/>
        </w:rPr>
        <w:t>1.</w:t>
      </w:r>
      <w:r w:rsidRPr="00304CCB">
        <w:rPr>
          <w:b/>
          <w:sz w:val="22"/>
          <w:szCs w:val="22"/>
        </w:rPr>
        <w:tab/>
        <w:t>INFORMACJA DOTYCZĄCA WYKONAWCY:</w:t>
      </w:r>
    </w:p>
    <w:p w:rsidR="0007229F" w:rsidRPr="00304CCB" w:rsidRDefault="0007229F" w:rsidP="0007229F">
      <w:pPr>
        <w:spacing w:line="276" w:lineRule="auto"/>
        <w:jc w:val="both"/>
        <w:rPr>
          <w:b/>
          <w:sz w:val="22"/>
          <w:szCs w:val="22"/>
        </w:rPr>
      </w:pPr>
      <w:r w:rsidRPr="00304CCB">
        <w:rPr>
          <w:b/>
          <w:sz w:val="22"/>
          <w:szCs w:val="22"/>
        </w:rPr>
        <w:t>Oświadczam, że spełniam warunki udziału w postępowaniu określone przez Zamawiającego w Specyfikacji Istotnych Warunków Zamówienia w zakresie:</w:t>
      </w:r>
    </w:p>
    <w:p w:rsidR="0007229F" w:rsidRPr="00304CCB" w:rsidRDefault="0007229F" w:rsidP="0007229F">
      <w:pPr>
        <w:spacing w:line="276" w:lineRule="auto"/>
        <w:jc w:val="both"/>
        <w:rPr>
          <w:b/>
          <w:sz w:val="22"/>
          <w:szCs w:val="22"/>
        </w:rPr>
      </w:pPr>
      <w:r w:rsidRPr="00304CCB">
        <w:rPr>
          <w:b/>
          <w:sz w:val="22"/>
          <w:szCs w:val="22"/>
        </w:rPr>
        <w:t>1)</w:t>
      </w:r>
      <w:r w:rsidRPr="00304CCB">
        <w:rPr>
          <w:b/>
          <w:sz w:val="22"/>
          <w:szCs w:val="22"/>
        </w:rPr>
        <w:tab/>
        <w:t>kompetencji lub uprawnień do prowadzenia określonej działalności zawodowej, o ile wynika to z odrębnych przepisów,</w:t>
      </w:r>
    </w:p>
    <w:p w:rsidR="0007229F" w:rsidRPr="00304CCB" w:rsidRDefault="0007229F" w:rsidP="0007229F">
      <w:pPr>
        <w:spacing w:line="276" w:lineRule="auto"/>
        <w:jc w:val="both"/>
        <w:rPr>
          <w:b/>
          <w:sz w:val="22"/>
          <w:szCs w:val="22"/>
        </w:rPr>
      </w:pPr>
      <w:r w:rsidRPr="00304CCB">
        <w:rPr>
          <w:b/>
          <w:sz w:val="22"/>
          <w:szCs w:val="22"/>
        </w:rPr>
        <w:t xml:space="preserve">   2)</w:t>
      </w:r>
      <w:r w:rsidRPr="00304CCB">
        <w:rPr>
          <w:b/>
          <w:sz w:val="22"/>
          <w:szCs w:val="22"/>
        </w:rPr>
        <w:tab/>
        <w:t>sytuacji ekonomicznej lub finansowej,</w:t>
      </w:r>
    </w:p>
    <w:p w:rsidR="0007229F" w:rsidRPr="00304CCB" w:rsidRDefault="0007229F" w:rsidP="0007229F">
      <w:pPr>
        <w:spacing w:line="276" w:lineRule="auto"/>
        <w:jc w:val="both"/>
        <w:rPr>
          <w:b/>
          <w:sz w:val="22"/>
          <w:szCs w:val="22"/>
        </w:rPr>
      </w:pPr>
      <w:r w:rsidRPr="00304CCB">
        <w:rPr>
          <w:b/>
          <w:sz w:val="22"/>
          <w:szCs w:val="22"/>
        </w:rPr>
        <w:t xml:space="preserve">   3)</w:t>
      </w:r>
      <w:r w:rsidRPr="00304CCB">
        <w:rPr>
          <w:b/>
          <w:sz w:val="22"/>
          <w:szCs w:val="22"/>
        </w:rPr>
        <w:tab/>
        <w:t>zdolności technicznej lub zawodowej;</w:t>
      </w:r>
    </w:p>
    <w:p w:rsidR="0007229F" w:rsidRPr="00304CCB" w:rsidRDefault="0007229F" w:rsidP="0007229F">
      <w:pPr>
        <w:spacing w:line="276" w:lineRule="auto"/>
        <w:jc w:val="both"/>
        <w:rPr>
          <w:b/>
          <w:sz w:val="22"/>
          <w:szCs w:val="22"/>
        </w:rPr>
      </w:pPr>
      <w:r w:rsidRPr="00304CCB">
        <w:rPr>
          <w:b/>
          <w:sz w:val="22"/>
          <w:szCs w:val="22"/>
        </w:rPr>
        <w:t>2.</w:t>
      </w:r>
      <w:r w:rsidRPr="00304CCB">
        <w:rPr>
          <w:b/>
          <w:sz w:val="22"/>
          <w:szCs w:val="22"/>
        </w:rPr>
        <w:tab/>
        <w:t>INFORMACJA W ZWIĄZKU Z POLEGANIEM NA ZASOBACH INNYCH PODMIOTÓW:</w:t>
      </w:r>
    </w:p>
    <w:p w:rsidR="0007229F" w:rsidRPr="00304CCB" w:rsidRDefault="0007229F" w:rsidP="0007229F">
      <w:pPr>
        <w:spacing w:line="276" w:lineRule="auto"/>
        <w:jc w:val="both"/>
        <w:rPr>
          <w:b/>
          <w:sz w:val="22"/>
          <w:szCs w:val="22"/>
        </w:rPr>
      </w:pPr>
      <w:r w:rsidRPr="00304CCB">
        <w:rPr>
          <w:b/>
          <w:sz w:val="22"/>
          <w:szCs w:val="22"/>
        </w:rPr>
        <w:t>Oświadczam, że w celu wykazania spełniania warunków udziału w postępowaniu, określonych przez Zamawiającego w Specyfikacji Istotnych Warunków Zamówienia, polegam na zasobach następującego/</w:t>
      </w:r>
      <w:proofErr w:type="spellStart"/>
      <w:r w:rsidRPr="00304CCB">
        <w:rPr>
          <w:b/>
          <w:sz w:val="22"/>
          <w:szCs w:val="22"/>
        </w:rPr>
        <w:t>ych</w:t>
      </w:r>
      <w:proofErr w:type="spellEnd"/>
      <w:r w:rsidRPr="00304CCB">
        <w:rPr>
          <w:b/>
          <w:sz w:val="22"/>
          <w:szCs w:val="22"/>
        </w:rPr>
        <w:t xml:space="preserve"> podmiotu/ów (jeżeli dotyczy):</w:t>
      </w:r>
    </w:p>
    <w:p w:rsidR="0007229F" w:rsidRPr="00304CCB" w:rsidRDefault="0007229F" w:rsidP="0007229F">
      <w:pPr>
        <w:spacing w:line="276" w:lineRule="auto"/>
        <w:jc w:val="both"/>
        <w:rPr>
          <w:b/>
          <w:sz w:val="22"/>
          <w:szCs w:val="22"/>
        </w:rPr>
      </w:pPr>
      <w:r w:rsidRPr="00304CCB">
        <w:rPr>
          <w:b/>
          <w:sz w:val="22"/>
          <w:szCs w:val="22"/>
        </w:rPr>
        <w:t>……………………………………………………………………...………………………………………………………………………………………………………………...…., w następującym zakresie:</w:t>
      </w:r>
    </w:p>
    <w:p w:rsidR="0007229F" w:rsidRPr="00304CCB" w:rsidRDefault="0007229F" w:rsidP="0007229F">
      <w:pPr>
        <w:spacing w:line="276" w:lineRule="auto"/>
        <w:jc w:val="both"/>
        <w:rPr>
          <w:b/>
          <w:sz w:val="22"/>
          <w:szCs w:val="22"/>
        </w:rPr>
      </w:pPr>
      <w:r w:rsidRPr="00304CCB">
        <w:rPr>
          <w:b/>
          <w:sz w:val="22"/>
          <w:szCs w:val="22"/>
        </w:rPr>
        <w:t>……………………………………………………………………………………………...………………………………………………………………………………………………</w:t>
      </w:r>
    </w:p>
    <w:p w:rsidR="0007229F" w:rsidRPr="00304CCB" w:rsidRDefault="0007229F" w:rsidP="0007229F">
      <w:pPr>
        <w:spacing w:line="276" w:lineRule="auto"/>
        <w:jc w:val="both"/>
        <w:rPr>
          <w:b/>
          <w:sz w:val="22"/>
          <w:szCs w:val="22"/>
        </w:rPr>
      </w:pPr>
      <w:r w:rsidRPr="00304CCB">
        <w:rPr>
          <w:b/>
          <w:sz w:val="22"/>
          <w:szCs w:val="22"/>
        </w:rPr>
        <w:t>(wskazać podmiot i określić odpowiedni zakres dla wskazanego podmiotu).</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both"/>
        <w:rPr>
          <w:b/>
          <w:sz w:val="22"/>
          <w:szCs w:val="22"/>
        </w:rPr>
      </w:pPr>
      <w:r w:rsidRPr="00304CCB">
        <w:rPr>
          <w:b/>
          <w:sz w:val="22"/>
          <w:szCs w:val="22"/>
        </w:rPr>
        <w:t>3.</w:t>
      </w:r>
      <w:r w:rsidRPr="00304CCB">
        <w:rPr>
          <w:b/>
          <w:sz w:val="22"/>
          <w:szCs w:val="22"/>
        </w:rPr>
        <w:tab/>
        <w:t>OŚWIADCZENIE DOTYCZĄCE PODANYCH INFORMACJI:</w:t>
      </w:r>
    </w:p>
    <w:p w:rsidR="0007229F" w:rsidRPr="00304CCB" w:rsidRDefault="0007229F" w:rsidP="0007229F">
      <w:pPr>
        <w:spacing w:line="276" w:lineRule="auto"/>
        <w:jc w:val="both"/>
        <w:rPr>
          <w:b/>
          <w:sz w:val="22"/>
          <w:szCs w:val="22"/>
        </w:rPr>
      </w:pPr>
      <w:r w:rsidRPr="00304CCB">
        <w:rPr>
          <w:b/>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rPr>
          <w:b/>
          <w:sz w:val="22"/>
          <w:szCs w:val="22"/>
        </w:rPr>
      </w:pPr>
    </w:p>
    <w:p w:rsidR="0007229F" w:rsidRPr="00304CCB" w:rsidRDefault="0007229F" w:rsidP="0007229F">
      <w:pPr>
        <w:spacing w:line="276" w:lineRule="auto"/>
        <w:jc w:val="right"/>
        <w:rPr>
          <w:b/>
          <w:sz w:val="22"/>
          <w:szCs w:val="22"/>
        </w:rPr>
      </w:pPr>
      <w:r w:rsidRPr="00304CCB">
        <w:rPr>
          <w:b/>
          <w:sz w:val="22"/>
          <w:szCs w:val="22"/>
        </w:rPr>
        <w:t>…………………………………………</w:t>
      </w:r>
    </w:p>
    <w:p w:rsidR="0007229F" w:rsidRPr="00B527D8" w:rsidRDefault="0007229F" w:rsidP="0007229F">
      <w:pPr>
        <w:spacing w:line="276" w:lineRule="auto"/>
        <w:jc w:val="right"/>
        <w:rPr>
          <w:b/>
          <w:sz w:val="22"/>
          <w:szCs w:val="22"/>
        </w:rPr>
      </w:pPr>
      <w:r w:rsidRPr="00304CCB">
        <w:rPr>
          <w:b/>
          <w:sz w:val="22"/>
          <w:szCs w:val="22"/>
        </w:rPr>
        <w:t>(data i podpis osób uprawnionych do reprezentowania wykonawcy)</w:t>
      </w:r>
    </w:p>
    <w:p w:rsidR="0007229F" w:rsidRDefault="0007229F" w:rsidP="0007229F">
      <w:pPr>
        <w:spacing w:line="276" w:lineRule="auto"/>
        <w:jc w:val="right"/>
        <w:rPr>
          <w:b/>
          <w:bCs/>
          <w:sz w:val="22"/>
          <w:szCs w:val="22"/>
        </w:rPr>
      </w:pPr>
    </w:p>
    <w:p w:rsidR="0007229F" w:rsidRDefault="0007229F" w:rsidP="0007229F">
      <w:pPr>
        <w:spacing w:line="276" w:lineRule="auto"/>
        <w:rPr>
          <w:b/>
          <w:bCs/>
          <w:sz w:val="22"/>
          <w:szCs w:val="22"/>
        </w:rPr>
      </w:pPr>
    </w:p>
    <w:p w:rsidR="0007229F" w:rsidRDefault="0007229F" w:rsidP="0007229F">
      <w:pPr>
        <w:spacing w:line="276" w:lineRule="auto"/>
        <w:jc w:val="right"/>
        <w:rPr>
          <w:b/>
          <w:bCs/>
          <w:sz w:val="22"/>
          <w:szCs w:val="22"/>
        </w:rPr>
      </w:pPr>
    </w:p>
    <w:p w:rsidR="0007229F" w:rsidRPr="00304CCB" w:rsidRDefault="0007229F" w:rsidP="0007229F">
      <w:pPr>
        <w:spacing w:line="276" w:lineRule="auto"/>
        <w:jc w:val="right"/>
        <w:rPr>
          <w:b/>
          <w:bCs/>
          <w:sz w:val="22"/>
          <w:szCs w:val="22"/>
        </w:rPr>
      </w:pPr>
      <w:r w:rsidRPr="00304CCB">
        <w:rPr>
          <w:b/>
          <w:bCs/>
          <w:sz w:val="22"/>
          <w:szCs w:val="22"/>
        </w:rPr>
        <w:lastRenderedPageBreak/>
        <w:t>Załącznik nr 3 do SIWZ  wzór</w:t>
      </w:r>
    </w:p>
    <w:p w:rsidR="0007229F" w:rsidRPr="00304CCB" w:rsidRDefault="0007229F" w:rsidP="0007229F">
      <w:pPr>
        <w:spacing w:line="276" w:lineRule="auto"/>
        <w:jc w:val="center"/>
        <w:rPr>
          <w:b/>
          <w:sz w:val="22"/>
          <w:szCs w:val="22"/>
        </w:rPr>
      </w:pPr>
    </w:p>
    <w:p w:rsidR="0007229F" w:rsidRPr="00304CCB" w:rsidRDefault="0007229F" w:rsidP="0007229F">
      <w:pPr>
        <w:spacing w:line="276" w:lineRule="auto"/>
        <w:rPr>
          <w:sz w:val="22"/>
          <w:szCs w:val="22"/>
        </w:rPr>
      </w:pPr>
      <w:r w:rsidRPr="00304CCB">
        <w:rPr>
          <w:sz w:val="22"/>
          <w:szCs w:val="22"/>
        </w:rPr>
        <w:t>.........................................................</w:t>
      </w:r>
    </w:p>
    <w:p w:rsidR="0007229F" w:rsidRPr="00304CCB" w:rsidRDefault="0007229F" w:rsidP="0007229F">
      <w:pPr>
        <w:spacing w:line="276" w:lineRule="auto"/>
        <w:rPr>
          <w:i/>
          <w:sz w:val="22"/>
          <w:szCs w:val="22"/>
        </w:rPr>
      </w:pPr>
      <w:r w:rsidRPr="00304CCB">
        <w:rPr>
          <w:i/>
          <w:sz w:val="22"/>
          <w:szCs w:val="22"/>
        </w:rPr>
        <w:t xml:space="preserve">             /pieczęć adresowa firmy wykonawcy(ów)/</w:t>
      </w:r>
    </w:p>
    <w:p w:rsidR="0007229F" w:rsidRPr="00304CCB" w:rsidRDefault="0007229F" w:rsidP="0007229F">
      <w:pPr>
        <w:spacing w:line="276" w:lineRule="auto"/>
        <w:rPr>
          <w:sz w:val="22"/>
          <w:szCs w:val="22"/>
        </w:rPr>
      </w:pP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rFonts w:ascii="Calibri" w:hAnsi="Calibri" w:cs="font276"/>
          <w:sz w:val="22"/>
          <w:szCs w:val="22"/>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Pr="00304CCB" w:rsidRDefault="0007229F" w:rsidP="0007229F">
      <w:pPr>
        <w:rPr>
          <w:rFonts w:eastAsia="Calibri"/>
          <w:iCs/>
          <w:lang w:eastAsia="en-US"/>
        </w:rPr>
      </w:pPr>
    </w:p>
    <w:p w:rsidR="0007229F" w:rsidRPr="00304CCB" w:rsidRDefault="0007229F" w:rsidP="0007229F">
      <w:pPr>
        <w:autoSpaceDE w:val="0"/>
        <w:autoSpaceDN w:val="0"/>
        <w:adjustRightInd w:val="0"/>
        <w:spacing w:after="120"/>
        <w:jc w:val="center"/>
        <w:rPr>
          <w:rFonts w:eastAsia="Calibri"/>
          <w:b/>
          <w:bCs/>
          <w:sz w:val="28"/>
          <w:lang w:eastAsia="en-US"/>
        </w:rPr>
      </w:pPr>
      <w:r w:rsidRPr="00304CCB">
        <w:rPr>
          <w:rFonts w:eastAsia="Calibri"/>
          <w:b/>
          <w:bCs/>
          <w:sz w:val="28"/>
          <w:lang w:eastAsia="en-US"/>
        </w:rPr>
        <w:t>OŚWIADCZENIE WYKONAWCY</w:t>
      </w: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składane na podstawie art. 25a ust. 1 ustawy z dnia 29 stycznia 2004 r.</w:t>
      </w: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 xml:space="preserve">Prawo zamówień publicznych (Dz. U. 2015 poz. 2164 z </w:t>
      </w:r>
      <w:proofErr w:type="spellStart"/>
      <w:r w:rsidRPr="00304CCB">
        <w:rPr>
          <w:rFonts w:eastAsia="Calibri"/>
          <w:b/>
          <w:bCs/>
          <w:lang w:eastAsia="en-US"/>
        </w:rPr>
        <w:t>późn</w:t>
      </w:r>
      <w:proofErr w:type="spellEnd"/>
      <w:r w:rsidRPr="00304CCB">
        <w:rPr>
          <w:rFonts w:eastAsia="Calibri"/>
          <w:b/>
          <w:bCs/>
          <w:lang w:eastAsia="en-US"/>
        </w:rPr>
        <w:t>. zm.)</w:t>
      </w:r>
    </w:p>
    <w:p w:rsidR="0007229F" w:rsidRPr="00304CCB" w:rsidRDefault="0007229F" w:rsidP="0007229F">
      <w:pPr>
        <w:autoSpaceDE w:val="0"/>
        <w:autoSpaceDN w:val="0"/>
        <w:adjustRightInd w:val="0"/>
        <w:jc w:val="center"/>
        <w:rPr>
          <w:rFonts w:eastAsia="Calibri"/>
          <w:b/>
          <w:bCs/>
          <w:lang w:eastAsia="en-US"/>
        </w:rPr>
      </w:pP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DOTYCZĄCE PRZESŁANEK WYKLUCZENIA Z POSTĘPOWANIA</w:t>
      </w:r>
    </w:p>
    <w:p w:rsidR="0007229F" w:rsidRPr="00304CCB" w:rsidRDefault="0007229F" w:rsidP="0007229F">
      <w:pPr>
        <w:autoSpaceDE w:val="0"/>
        <w:autoSpaceDN w:val="0"/>
        <w:adjustRightInd w:val="0"/>
        <w:jc w:val="center"/>
        <w:rPr>
          <w:rFonts w:eastAsia="Calibri"/>
          <w:b/>
          <w:bCs/>
          <w:lang w:eastAsia="en-US"/>
        </w:rPr>
      </w:pPr>
    </w:p>
    <w:p w:rsidR="0007229F" w:rsidRDefault="0007229F" w:rsidP="0007229F">
      <w:pPr>
        <w:autoSpaceDE w:val="0"/>
        <w:autoSpaceDN w:val="0"/>
        <w:adjustRightInd w:val="0"/>
        <w:jc w:val="both"/>
        <w:rPr>
          <w:b/>
          <w:bCs/>
          <w:sz w:val="22"/>
          <w:szCs w:val="22"/>
        </w:rPr>
      </w:pPr>
      <w:r w:rsidRPr="00304CCB">
        <w:rPr>
          <w:rFonts w:eastAsia="Calibri"/>
          <w:lang w:eastAsia="en-US"/>
        </w:rPr>
        <w:t>Na potrzeby postępowania o udzielenie zamówienia publicznego pn.</w:t>
      </w:r>
      <w:r w:rsidRPr="00304CCB">
        <w:rPr>
          <w:b/>
          <w:bCs/>
          <w:sz w:val="22"/>
          <w:szCs w:val="22"/>
        </w:rPr>
        <w:t xml:space="preserve"> </w:t>
      </w:r>
    </w:p>
    <w:p w:rsidR="0007229F" w:rsidRPr="0007229F" w:rsidRDefault="00ED47A2" w:rsidP="0007229F">
      <w:pPr>
        <w:autoSpaceDE w:val="0"/>
        <w:autoSpaceDN w:val="0"/>
        <w:adjustRightInd w:val="0"/>
        <w:jc w:val="both"/>
        <w:rPr>
          <w:b/>
          <w:bCs/>
          <w:sz w:val="22"/>
          <w:szCs w:val="22"/>
        </w:rPr>
      </w:pPr>
      <w:r>
        <w:rPr>
          <w:b/>
          <w:bCs/>
          <w:sz w:val="22"/>
          <w:szCs w:val="22"/>
        </w:rPr>
        <w:t>„</w:t>
      </w:r>
      <w:r w:rsidR="0007229F" w:rsidRPr="0007229F">
        <w:rPr>
          <w:b/>
          <w:bCs/>
          <w:sz w:val="22"/>
          <w:szCs w:val="22"/>
        </w:rPr>
        <w:t>Remonty cząstkowe nawierzchni dróg  na terenie Mi</w:t>
      </w:r>
      <w:r>
        <w:rPr>
          <w:b/>
          <w:bCs/>
          <w:sz w:val="22"/>
          <w:szCs w:val="22"/>
        </w:rPr>
        <w:t>asta i  Gminy  Jelcz-Laskowice”</w:t>
      </w:r>
    </w:p>
    <w:p w:rsidR="0007229F" w:rsidRPr="00304CCB" w:rsidRDefault="0007229F" w:rsidP="0007229F">
      <w:pPr>
        <w:autoSpaceDE w:val="0"/>
        <w:autoSpaceDN w:val="0"/>
        <w:adjustRightInd w:val="0"/>
        <w:jc w:val="both"/>
        <w:rPr>
          <w:rFonts w:eastAsia="Calibri"/>
          <w:lang w:eastAsia="en-US"/>
        </w:rPr>
      </w:pPr>
    </w:p>
    <w:p w:rsidR="0007229F" w:rsidRPr="00CC5712" w:rsidRDefault="0007229F" w:rsidP="0007229F">
      <w:pPr>
        <w:autoSpaceDE w:val="0"/>
        <w:autoSpaceDN w:val="0"/>
        <w:adjustRightInd w:val="0"/>
        <w:jc w:val="both"/>
        <w:rPr>
          <w:b/>
          <w:bCs/>
          <w:sz w:val="22"/>
          <w:szCs w:val="22"/>
        </w:rPr>
      </w:pPr>
      <w:r w:rsidRPr="00304CCB">
        <w:rPr>
          <w:rFonts w:eastAsia="Calibri"/>
          <w:lang w:eastAsia="en-US"/>
        </w:rPr>
        <w:t>oświadczam, co następuje:</w:t>
      </w:r>
    </w:p>
    <w:p w:rsidR="0007229F" w:rsidRPr="00304CCB" w:rsidRDefault="0007229F" w:rsidP="0007229F">
      <w:pPr>
        <w:autoSpaceDE w:val="0"/>
        <w:autoSpaceDN w:val="0"/>
        <w:adjustRightInd w:val="0"/>
        <w:jc w:val="both"/>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rPr>
          <w:rFonts w:eastAsia="Calibri"/>
          <w:b/>
          <w:bCs/>
          <w:lang w:eastAsia="en-US"/>
        </w:rPr>
      </w:pPr>
      <w:r w:rsidRPr="00304CCB">
        <w:rPr>
          <w:rFonts w:eastAsia="Calibri"/>
          <w:b/>
          <w:bCs/>
          <w:lang w:eastAsia="en-US"/>
        </w:rPr>
        <w:t>OŚWIADCZENIA DOTYCZĄCE WYKONAWCY:</w:t>
      </w:r>
    </w:p>
    <w:p w:rsidR="0007229F" w:rsidRPr="00304CCB" w:rsidRDefault="0007229F" w:rsidP="0031636B">
      <w:pPr>
        <w:numPr>
          <w:ilvl w:val="0"/>
          <w:numId w:val="43"/>
        </w:numPr>
        <w:autoSpaceDE w:val="0"/>
        <w:autoSpaceDN w:val="0"/>
        <w:adjustRightInd w:val="0"/>
        <w:spacing w:line="276" w:lineRule="auto"/>
        <w:ind w:left="851"/>
        <w:contextualSpacing/>
        <w:jc w:val="both"/>
        <w:rPr>
          <w:rFonts w:eastAsia="Calibri"/>
          <w:lang w:eastAsia="en-US"/>
        </w:rPr>
      </w:pPr>
      <w:r w:rsidRPr="00304CCB">
        <w:rPr>
          <w:rFonts w:eastAsia="Calibri"/>
          <w:lang w:eastAsia="en-US"/>
        </w:rPr>
        <w:t xml:space="preserve">Oświadczam, że </w:t>
      </w:r>
      <w:r w:rsidRPr="00304CCB">
        <w:rPr>
          <w:rFonts w:eastAsia="Calibri"/>
          <w:b/>
          <w:lang w:eastAsia="en-US"/>
        </w:rPr>
        <w:t>nie podlegam</w:t>
      </w:r>
      <w:r w:rsidRPr="00304CCB">
        <w:rPr>
          <w:rFonts w:eastAsia="Calibri"/>
          <w:lang w:eastAsia="en-US"/>
        </w:rPr>
        <w:t xml:space="preserve"> wykluczeniu z postępowania na podstawie art. 24 ust. 1 pkt 12-23 </w:t>
      </w:r>
      <w:r>
        <w:rPr>
          <w:rFonts w:eastAsia="Calibri"/>
          <w:lang w:eastAsia="en-US"/>
        </w:rPr>
        <w:t xml:space="preserve"> oraz  </w:t>
      </w:r>
      <w:r w:rsidRPr="00657D21">
        <w:rPr>
          <w:rFonts w:eastAsia="Calibri"/>
          <w:iCs/>
          <w:lang w:eastAsia="en-US"/>
        </w:rPr>
        <w:t>art. 24 ust. 5 pkt.1</w:t>
      </w:r>
      <w:r>
        <w:rPr>
          <w:rFonts w:eastAsia="Calibri"/>
          <w:i/>
          <w:iCs/>
          <w:lang w:eastAsia="en-US"/>
        </w:rPr>
        <w:t xml:space="preserve"> </w:t>
      </w:r>
      <w:r w:rsidRPr="00657D21">
        <w:rPr>
          <w:rFonts w:eastAsia="Calibri"/>
          <w:i/>
          <w:iCs/>
          <w:lang w:eastAsia="en-US"/>
        </w:rPr>
        <w:t xml:space="preserve">  </w:t>
      </w:r>
      <w:r w:rsidRPr="00304CCB">
        <w:rPr>
          <w:rFonts w:eastAsia="Calibri"/>
          <w:lang w:eastAsia="en-US"/>
        </w:rPr>
        <w:t xml:space="preserve">ustawy </w:t>
      </w:r>
      <w:proofErr w:type="spellStart"/>
      <w:r w:rsidRPr="00304CCB">
        <w:rPr>
          <w:rFonts w:eastAsia="Calibri"/>
          <w:lang w:eastAsia="en-US"/>
        </w:rPr>
        <w:t>Pzp</w:t>
      </w:r>
      <w:proofErr w:type="spellEnd"/>
      <w:r w:rsidRPr="00304CCB">
        <w:rPr>
          <w:rFonts w:eastAsia="Calibri"/>
          <w:lang w:eastAsia="en-US"/>
        </w:rPr>
        <w:t>.</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i/>
          <w:iCs/>
          <w:lang w:eastAsia="en-US"/>
        </w:rPr>
      </w:pPr>
      <w:r w:rsidRPr="00304CCB">
        <w:rPr>
          <w:rFonts w:eastAsia="Calibri"/>
          <w:lang w:eastAsia="en-US"/>
        </w:rPr>
        <w:t xml:space="preserve">Oświadczam, że zachodzą w stosunku do mnie podstawy wykluczenia z postępowania na podstawie art. …………. ustawy </w:t>
      </w:r>
      <w:proofErr w:type="spellStart"/>
      <w:r w:rsidRPr="00304CCB">
        <w:rPr>
          <w:rFonts w:eastAsia="Calibri"/>
          <w:lang w:eastAsia="en-US"/>
        </w:rPr>
        <w:t>Pzp</w:t>
      </w:r>
      <w:proofErr w:type="spellEnd"/>
      <w:r w:rsidRPr="00304CCB">
        <w:rPr>
          <w:rFonts w:eastAsia="Calibri"/>
          <w:lang w:eastAsia="en-US"/>
        </w:rPr>
        <w:t xml:space="preserve"> </w:t>
      </w:r>
      <w:r w:rsidRPr="00304CCB">
        <w:rPr>
          <w:rFonts w:eastAsia="Calibri"/>
          <w:i/>
          <w:iCs/>
          <w:lang w:eastAsia="en-US"/>
        </w:rPr>
        <w:t xml:space="preserve">(podać mającą zastosowanie podstawę wykluczenia spośród wymienionych w art. 24 ust. 1 pkt 13-14, 16-20 lub art. 24 ust. 5  ustawy </w:t>
      </w:r>
      <w:proofErr w:type="spellStart"/>
      <w:r w:rsidRPr="00304CCB">
        <w:rPr>
          <w:rFonts w:eastAsia="Calibri"/>
          <w:i/>
          <w:iCs/>
          <w:lang w:eastAsia="en-US"/>
        </w:rPr>
        <w:t>Pzp</w:t>
      </w:r>
      <w:proofErr w:type="spellEnd"/>
      <w:r w:rsidRPr="00304CCB">
        <w:rPr>
          <w:rFonts w:eastAsia="Calibri"/>
          <w:i/>
          <w:iCs/>
          <w:lang w:eastAsia="en-US"/>
        </w:rPr>
        <w:t xml:space="preserve">)*. </w:t>
      </w:r>
    </w:p>
    <w:p w:rsidR="0007229F" w:rsidRPr="00304CCB" w:rsidRDefault="0007229F" w:rsidP="0007229F">
      <w:pPr>
        <w:autoSpaceDE w:val="0"/>
        <w:autoSpaceDN w:val="0"/>
        <w:adjustRightInd w:val="0"/>
        <w:jc w:val="both"/>
        <w:rPr>
          <w:rFonts w:eastAsia="Calibri"/>
          <w:i/>
          <w:iCs/>
          <w:lang w:eastAsia="en-US"/>
        </w:rPr>
      </w:pPr>
      <w:r w:rsidRPr="00304CCB">
        <w:rPr>
          <w:rFonts w:eastAsia="Calibri"/>
          <w:lang w:eastAsia="en-US"/>
        </w:rPr>
        <w:t>………………………………………………………………………………………………….……………..…………………………………………………………………………….…………………..…………………...........………………………………………………...…..………………</w:t>
      </w:r>
      <w:r w:rsidRPr="00304CCB">
        <w:rPr>
          <w:rFonts w:eastAsia="Calibri"/>
          <w:i/>
          <w:iCs/>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 xml:space="preserve">Jednocześnie oświadczam, że w związku z ww. okolicznością, na podstawie art. 24 ust. 8 ustawy </w:t>
      </w:r>
      <w:proofErr w:type="spellStart"/>
      <w:r w:rsidRPr="00304CCB">
        <w:rPr>
          <w:rFonts w:eastAsia="Calibri"/>
          <w:lang w:eastAsia="en-US"/>
        </w:rPr>
        <w:t>Pzp</w:t>
      </w:r>
      <w:proofErr w:type="spellEnd"/>
      <w:r w:rsidRPr="00304CCB">
        <w:rPr>
          <w:rFonts w:eastAsia="Calibri"/>
          <w:lang w:eastAsia="en-US"/>
        </w:rPr>
        <w:t xml:space="preserve"> podjąłem następujące środki naprawcze:</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w:t>
      </w:r>
    </w:p>
    <w:p w:rsidR="0007229F" w:rsidRPr="00304CCB" w:rsidRDefault="0007229F" w:rsidP="0007229F">
      <w:pPr>
        <w:autoSpaceDE w:val="0"/>
        <w:autoSpaceDN w:val="0"/>
        <w:adjustRightInd w:val="0"/>
        <w:rPr>
          <w:rFonts w:eastAsia="Calibri"/>
          <w:b/>
          <w:bCs/>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b/>
          <w:bCs/>
          <w:lang w:eastAsia="en-US"/>
        </w:rPr>
      </w:pPr>
      <w:r w:rsidRPr="00304CCB">
        <w:rPr>
          <w:rFonts w:eastAsia="Calibri"/>
          <w:b/>
          <w:bCs/>
          <w:lang w:eastAsia="en-US"/>
        </w:rPr>
        <w:t>OŚWIADCZENIE DOTYCZĄCE PODMIOTU, NA KTÓREGO ZASOBY POWOŁUJE SIĘ WYKONAWCA:</w:t>
      </w:r>
    </w:p>
    <w:p w:rsidR="0007229F" w:rsidRPr="00304CCB" w:rsidRDefault="0007229F" w:rsidP="0007229F">
      <w:pPr>
        <w:autoSpaceDE w:val="0"/>
        <w:autoSpaceDN w:val="0"/>
        <w:adjustRightInd w:val="0"/>
        <w:spacing w:before="120"/>
        <w:ind w:left="425"/>
        <w:jc w:val="both"/>
        <w:rPr>
          <w:rFonts w:eastAsia="Calibri"/>
          <w:lang w:eastAsia="en-US"/>
        </w:rPr>
      </w:pPr>
      <w:r w:rsidRPr="00304CCB">
        <w:rPr>
          <w:rFonts w:eastAsia="Calibri"/>
          <w:lang w:eastAsia="en-US"/>
        </w:rPr>
        <w:t>Oświadczam, że następujący/e podmiot/y, na którego/</w:t>
      </w:r>
      <w:proofErr w:type="spellStart"/>
      <w:r w:rsidRPr="00304CCB">
        <w:rPr>
          <w:rFonts w:eastAsia="Calibri"/>
          <w:lang w:eastAsia="en-US"/>
        </w:rPr>
        <w:t>ych</w:t>
      </w:r>
      <w:proofErr w:type="spellEnd"/>
      <w:r w:rsidRPr="00304CCB">
        <w:rPr>
          <w:rFonts w:eastAsia="Calibri"/>
          <w:lang w:eastAsia="en-US"/>
        </w:rPr>
        <w:t xml:space="preserve"> zasoby powołuję się w niniejszym postępowaniu, tj.: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w:t>
      </w:r>
    </w:p>
    <w:p w:rsidR="0007229F" w:rsidRPr="00304CCB" w:rsidRDefault="0007229F" w:rsidP="0007229F">
      <w:pPr>
        <w:autoSpaceDE w:val="0"/>
        <w:autoSpaceDN w:val="0"/>
        <w:adjustRightInd w:val="0"/>
        <w:ind w:left="426"/>
        <w:jc w:val="both"/>
        <w:rPr>
          <w:rFonts w:eastAsia="Calibri"/>
          <w:i/>
          <w:iCs/>
          <w:lang w:eastAsia="en-US"/>
        </w:rPr>
      </w:pPr>
      <w:r w:rsidRPr="00304CCB">
        <w:rPr>
          <w:rFonts w:eastAsia="Calibri"/>
          <w:i/>
          <w:iCs/>
          <w:sz w:val="22"/>
          <w:lang w:eastAsia="en-US"/>
        </w:rPr>
        <w:t>(podać pełną nazwę/firmę, adres, a także w zależności od podmiotu: NIP/PESEL)</w:t>
      </w:r>
      <w:r w:rsidRPr="00304CCB">
        <w:rPr>
          <w:rFonts w:eastAsia="Calibri"/>
          <w:i/>
          <w:iCs/>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b/>
          <w:lang w:eastAsia="en-US"/>
        </w:rPr>
        <w:t>podlega / nie podlega*</w:t>
      </w:r>
      <w:r w:rsidRPr="00304CCB">
        <w:rPr>
          <w:rFonts w:eastAsia="Calibri"/>
          <w:lang w:eastAsia="en-US"/>
        </w:rPr>
        <w:t xml:space="preserve"> wykluczeniu z postępowania o udzielenie zamówienia.</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b/>
          <w:bCs/>
          <w:lang w:eastAsia="en-US"/>
        </w:rPr>
      </w:pPr>
      <w:r w:rsidRPr="00304CCB">
        <w:rPr>
          <w:rFonts w:eastAsia="Calibri"/>
          <w:b/>
          <w:bCs/>
          <w:lang w:eastAsia="en-US"/>
        </w:rPr>
        <w:lastRenderedPageBreak/>
        <w:t>OŚWIADCZENIE DOTYCZĄCE PODWYKONAWCY NIEBĘDĄCEGO PODMIOTEM, NA KTÓREGO ZASOBY POWOŁUJE SIĘ WYKONAWCA:</w:t>
      </w:r>
    </w:p>
    <w:p w:rsidR="0007229F" w:rsidRPr="00304CCB" w:rsidRDefault="0007229F" w:rsidP="0007229F">
      <w:pPr>
        <w:autoSpaceDE w:val="0"/>
        <w:autoSpaceDN w:val="0"/>
        <w:adjustRightInd w:val="0"/>
        <w:spacing w:before="120"/>
        <w:ind w:left="425"/>
        <w:rPr>
          <w:rFonts w:eastAsia="Calibri"/>
          <w:lang w:eastAsia="en-US"/>
        </w:rPr>
      </w:pPr>
      <w:r w:rsidRPr="00304CCB">
        <w:rPr>
          <w:rFonts w:eastAsia="Calibri"/>
          <w:lang w:eastAsia="en-US"/>
        </w:rPr>
        <w:t>Oświadczam, że następujący/e podmiot/y, będący/e podwykonawcą/</w:t>
      </w:r>
      <w:proofErr w:type="spellStart"/>
      <w:r w:rsidRPr="00304CCB">
        <w:rPr>
          <w:rFonts w:eastAsia="Calibri"/>
          <w:lang w:eastAsia="en-US"/>
        </w:rPr>
        <w:t>ami</w:t>
      </w:r>
      <w:proofErr w:type="spellEnd"/>
      <w:r w:rsidRPr="00304CCB">
        <w:rPr>
          <w:rFonts w:eastAsia="Calibri"/>
          <w:lang w:eastAsia="en-US"/>
        </w:rPr>
        <w:t>:</w:t>
      </w:r>
    </w:p>
    <w:p w:rsidR="0007229F" w:rsidRPr="00304CCB" w:rsidRDefault="0007229F" w:rsidP="0007229F">
      <w:pPr>
        <w:autoSpaceDE w:val="0"/>
        <w:autoSpaceDN w:val="0"/>
        <w:adjustRightInd w:val="0"/>
        <w:ind w:left="426"/>
        <w:rPr>
          <w:rFonts w:eastAsia="Calibri"/>
          <w:lang w:eastAsia="en-US"/>
        </w:rPr>
      </w:pPr>
      <w:r w:rsidRPr="00304CCB">
        <w:rPr>
          <w:rFonts w:eastAsia="Calibri"/>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i/>
          <w:iCs/>
          <w:sz w:val="22"/>
          <w:lang w:eastAsia="en-US"/>
        </w:rPr>
        <w:t>(podać pełną nazwę/firmę, adres, a także w zależności od podmiotu: NIP/PESEL)</w:t>
      </w:r>
      <w:r w:rsidRPr="00304CCB">
        <w:rPr>
          <w:rFonts w:eastAsia="Calibri"/>
          <w:lang w:eastAsia="en-US"/>
        </w:rPr>
        <w:t>,</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b/>
          <w:lang w:eastAsia="en-US"/>
        </w:rPr>
        <w:t xml:space="preserve">podlega / nie podlega* </w:t>
      </w:r>
      <w:r w:rsidRPr="00304CCB">
        <w:rPr>
          <w:rFonts w:eastAsia="Calibri"/>
          <w:lang w:eastAsia="en-US"/>
        </w:rPr>
        <w:t>wykluczeniu z postępowania o udzielenie zamówienia.</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rPr>
          <w:rFonts w:eastAsia="Calibri"/>
          <w:b/>
          <w:bCs/>
          <w:lang w:eastAsia="en-US"/>
        </w:rPr>
      </w:pPr>
      <w:r w:rsidRPr="00304CCB">
        <w:rPr>
          <w:rFonts w:eastAsia="Calibri"/>
          <w:b/>
          <w:bCs/>
          <w:lang w:eastAsia="en-US"/>
        </w:rPr>
        <w:t>OŚWIADCZENIE DOTYCZĄCE PODANYCH INFORMACJI:</w:t>
      </w:r>
    </w:p>
    <w:p w:rsidR="0007229F" w:rsidRPr="00304CCB" w:rsidRDefault="0007229F" w:rsidP="0007229F">
      <w:pPr>
        <w:autoSpaceDE w:val="0"/>
        <w:autoSpaceDN w:val="0"/>
        <w:adjustRightInd w:val="0"/>
        <w:spacing w:before="120"/>
        <w:ind w:left="425"/>
        <w:jc w:val="both"/>
        <w:rPr>
          <w:rFonts w:eastAsia="Calibri"/>
          <w:lang w:eastAsia="en-US"/>
        </w:rPr>
      </w:pPr>
      <w:r w:rsidRPr="00304CCB">
        <w:rPr>
          <w:rFonts w:eastAsia="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07229F" w:rsidRPr="00304CCB" w:rsidRDefault="0007229F" w:rsidP="0007229F">
      <w:pPr>
        <w:rPr>
          <w:rFonts w:eastAsia="Calibri"/>
          <w:lang w:eastAsia="en-US"/>
        </w:rPr>
      </w:pPr>
    </w:p>
    <w:p w:rsidR="0007229F" w:rsidRPr="00304CCB" w:rsidRDefault="0007229F" w:rsidP="0007229F">
      <w:pPr>
        <w:rPr>
          <w:rFonts w:eastAsia="Calibri"/>
          <w:sz w:val="20"/>
          <w:lang w:eastAsia="en-US"/>
        </w:rPr>
      </w:pPr>
      <w:r w:rsidRPr="00304CCB">
        <w:rPr>
          <w:rFonts w:eastAsia="Calibri"/>
          <w:sz w:val="20"/>
          <w:lang w:eastAsia="en-US"/>
        </w:rPr>
        <w:t>(* niepotrzebne skreślić)</w:t>
      </w: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b/>
          <w:sz w:val="22"/>
          <w:szCs w:val="22"/>
        </w:rPr>
      </w:pPr>
    </w:p>
    <w:p w:rsidR="0007229F" w:rsidRPr="00304CCB" w:rsidRDefault="00ED47A2" w:rsidP="00ED47A2">
      <w:pPr>
        <w:spacing w:line="276" w:lineRule="auto"/>
        <w:rPr>
          <w:b/>
          <w:sz w:val="22"/>
          <w:szCs w:val="22"/>
        </w:rPr>
      </w:pPr>
      <w:r>
        <w:rPr>
          <w:b/>
          <w:sz w:val="22"/>
          <w:szCs w:val="22"/>
        </w:rPr>
        <w:t xml:space="preserve">                                                             </w:t>
      </w:r>
      <w:r w:rsidR="0007229F" w:rsidRPr="00304CCB">
        <w:rPr>
          <w:b/>
          <w:sz w:val="22"/>
          <w:szCs w:val="22"/>
        </w:rPr>
        <w:t>…………………………………………</w:t>
      </w:r>
    </w:p>
    <w:p w:rsidR="0007229F" w:rsidRPr="00270CDA" w:rsidRDefault="0007229F" w:rsidP="0007229F">
      <w:pPr>
        <w:spacing w:after="40"/>
        <w:ind w:left="567"/>
        <w:jc w:val="both"/>
        <w:rPr>
          <w:rFonts w:ascii="Calibri" w:hAnsi="Calibri" w:cs="Segoe UI"/>
          <w:sz w:val="22"/>
          <w:szCs w:val="22"/>
        </w:rPr>
      </w:pPr>
      <w:r>
        <w:rPr>
          <w:b/>
          <w:sz w:val="22"/>
          <w:szCs w:val="22"/>
        </w:rPr>
        <w:t xml:space="preserve">                </w:t>
      </w:r>
      <w:r w:rsidR="00ED47A2">
        <w:rPr>
          <w:b/>
          <w:sz w:val="22"/>
          <w:szCs w:val="22"/>
        </w:rPr>
        <w:t xml:space="preserve">                    </w:t>
      </w:r>
      <w:r>
        <w:rPr>
          <w:b/>
          <w:sz w:val="22"/>
          <w:szCs w:val="22"/>
        </w:rPr>
        <w:t xml:space="preserve"> </w:t>
      </w:r>
      <w:r w:rsidRPr="00304CCB">
        <w:rPr>
          <w:b/>
          <w:sz w:val="22"/>
          <w:szCs w:val="22"/>
        </w:rPr>
        <w:t>(data i podpis osób uprawnionych do reprezentowania wykonawcy</w:t>
      </w:r>
      <w:r>
        <w:rPr>
          <w:b/>
          <w:sz w:val="22"/>
          <w:szCs w:val="22"/>
        </w:rPr>
        <w:t>)</w:t>
      </w:r>
    </w:p>
    <w:p w:rsidR="0007229F" w:rsidRPr="00270CDA" w:rsidRDefault="0007229F" w:rsidP="0007229F">
      <w:pPr>
        <w:spacing w:after="40"/>
        <w:rPr>
          <w:rFonts w:ascii="Calibri" w:hAnsi="Calibri" w:cs="Segoe UI"/>
          <w:sz w:val="22"/>
          <w:szCs w:val="22"/>
        </w:rPr>
      </w:pPr>
    </w:p>
    <w:p w:rsidR="0007229F" w:rsidRPr="00270CDA" w:rsidRDefault="0007229F" w:rsidP="0007229F">
      <w:pPr>
        <w:spacing w:after="40"/>
        <w:rPr>
          <w:rFonts w:ascii="Calibri" w:hAnsi="Calibri" w:cs="Segoe UI"/>
          <w:sz w:val="22"/>
          <w:szCs w:val="22"/>
        </w:rPr>
      </w:pPr>
    </w:p>
    <w:p w:rsidR="0007229F" w:rsidRPr="00270CDA" w:rsidRDefault="0007229F" w:rsidP="0007229F">
      <w:pPr>
        <w:tabs>
          <w:tab w:val="left" w:pos="5760"/>
        </w:tabs>
        <w:spacing w:after="40"/>
        <w:jc w:val="both"/>
        <w:rPr>
          <w:rFonts w:ascii="Calibri" w:hAnsi="Calibri" w:cs="Segoe UI"/>
          <w:color w:val="008000"/>
          <w:sz w:val="22"/>
          <w:szCs w:val="22"/>
        </w:rPr>
      </w:pPr>
      <w:r w:rsidRPr="00270CDA">
        <w:rPr>
          <w:rFonts w:ascii="Calibri" w:hAnsi="Calibri" w:cs="Segoe UI"/>
          <w:color w:val="008000"/>
          <w:sz w:val="22"/>
          <w:szCs w:val="22"/>
        </w:rPr>
        <w:tab/>
      </w:r>
    </w:p>
    <w:p w:rsidR="0007229F" w:rsidRPr="00270CDA" w:rsidRDefault="0007229F" w:rsidP="0007229F">
      <w:pPr>
        <w:tabs>
          <w:tab w:val="left" w:pos="5760"/>
        </w:tabs>
        <w:spacing w:after="40"/>
        <w:jc w:val="both"/>
        <w:rPr>
          <w:rFonts w:ascii="Calibri" w:hAnsi="Calibri" w:cs="Segoe UI"/>
          <w:color w:val="008000"/>
          <w:sz w:val="22"/>
          <w:szCs w:val="22"/>
        </w:rPr>
      </w:pPr>
    </w:p>
    <w:p w:rsidR="0007229F" w:rsidRPr="00270CDA" w:rsidRDefault="0007229F" w:rsidP="0007229F">
      <w:pPr>
        <w:spacing w:after="40"/>
        <w:ind w:left="4254"/>
        <w:rPr>
          <w:rFonts w:ascii="Calibri" w:hAnsi="Calibri" w:cs="Segoe UI"/>
          <w:color w:val="008000"/>
          <w:sz w:val="20"/>
          <w:szCs w:val="20"/>
        </w:rPr>
      </w:pPr>
    </w:p>
    <w:p w:rsidR="0007229F" w:rsidRPr="00270CDA" w:rsidRDefault="0007229F" w:rsidP="0007229F">
      <w:pPr>
        <w:tabs>
          <w:tab w:val="left" w:pos="5760"/>
        </w:tabs>
        <w:spacing w:after="40"/>
        <w:jc w:val="both"/>
        <w:rPr>
          <w:rFonts w:ascii="Calibri" w:hAnsi="Calibri" w:cs="Segoe UI"/>
          <w:b/>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E37F70" w:rsidRPr="009F4795" w:rsidRDefault="00E37F70" w:rsidP="00427453">
      <w:pPr>
        <w:pStyle w:val="Tekstprzypisudolnego"/>
        <w:tabs>
          <w:tab w:val="left" w:pos="4678"/>
        </w:tabs>
        <w:spacing w:after="40"/>
        <w:rPr>
          <w:rFonts w:ascii="Calibri" w:hAnsi="Calibri" w:cs="Segoe UI"/>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722A9" w:rsidRDefault="00A722A9">
      <w:pPr>
        <w:rPr>
          <w:rFonts w:ascii="Arial Narrow" w:hAnsi="Arial Narrow"/>
          <w:color w:val="008000"/>
          <w:sz w:val="22"/>
          <w:szCs w:val="22"/>
        </w:rPr>
      </w:pPr>
    </w:p>
    <w:p w:rsidR="00A9204E" w:rsidRDefault="00A9204E">
      <w:pPr>
        <w:rPr>
          <w:rFonts w:ascii="Arial Narrow" w:hAnsi="Arial Narrow"/>
          <w:color w:val="008000"/>
          <w:sz w:val="22"/>
          <w:szCs w:val="22"/>
        </w:rPr>
      </w:pPr>
    </w:p>
    <w:p w:rsidR="00ED47A2" w:rsidRDefault="00ED47A2">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Pr="00181899" w:rsidRDefault="00A9204E" w:rsidP="00A9204E">
      <w:pPr>
        <w:jc w:val="right"/>
        <w:rPr>
          <w:rFonts w:ascii="Arial Narrow" w:hAnsi="Arial Narrow"/>
          <w:sz w:val="22"/>
          <w:szCs w:val="22"/>
        </w:rPr>
      </w:pPr>
      <w:r w:rsidRPr="00181899">
        <w:rPr>
          <w:rFonts w:ascii="Arial Narrow" w:hAnsi="Arial Narrow"/>
          <w:sz w:val="22"/>
          <w:szCs w:val="22"/>
        </w:rPr>
        <w:t>Zał. Nr</w:t>
      </w:r>
      <w:r w:rsidR="00203C05">
        <w:rPr>
          <w:rFonts w:ascii="Arial Narrow" w:hAnsi="Arial Narrow"/>
          <w:sz w:val="22"/>
          <w:szCs w:val="22"/>
        </w:rPr>
        <w:t xml:space="preserve"> 4</w:t>
      </w:r>
      <w:r w:rsidRPr="00181899">
        <w:rPr>
          <w:rFonts w:ascii="Arial Narrow" w:hAnsi="Arial Narrow"/>
          <w:sz w:val="22"/>
          <w:szCs w:val="22"/>
        </w:rPr>
        <w:t xml:space="preserve"> do SIWZ</w:t>
      </w:r>
    </w:p>
    <w:p w:rsidR="00A9204E" w:rsidRPr="00181899" w:rsidRDefault="00A9204E">
      <w:pPr>
        <w:rPr>
          <w:rFonts w:ascii="Arial Narrow" w:hAnsi="Arial Narrow"/>
          <w:sz w:val="22"/>
          <w:szCs w:val="22"/>
        </w:rPr>
      </w:pPr>
    </w:p>
    <w:p w:rsidR="00A9204E" w:rsidRDefault="00A9204E">
      <w:pPr>
        <w:rPr>
          <w:rFonts w:ascii="Arial Narrow" w:hAnsi="Arial Narrow"/>
          <w:color w:val="008000"/>
          <w:sz w:val="22"/>
          <w:szCs w:val="22"/>
        </w:rPr>
      </w:pPr>
    </w:p>
    <w:p w:rsidR="00A9204E" w:rsidRPr="00A9204E" w:rsidRDefault="00A9204E" w:rsidP="00A9204E">
      <w:pPr>
        <w:widowControl w:val="0"/>
        <w:suppressAutoHyphens/>
        <w:ind w:left="-705"/>
        <w:jc w:val="both"/>
        <w:rPr>
          <w:rFonts w:eastAsia="Lucida Sans Unicode"/>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b/>
          <w:bCs/>
          <w:kern w:val="1"/>
          <w:lang w:eastAsia="ar-SA"/>
        </w:rPr>
      </w:pPr>
      <w:r w:rsidRPr="00AD1ECE">
        <w:rPr>
          <w:rFonts w:ascii="Calibri" w:eastAsia="Lucida Sans Unicode" w:hAnsi="Calibri"/>
          <w:b/>
          <w:bCs/>
          <w:kern w:val="1"/>
          <w:sz w:val="28"/>
          <w:szCs w:val="28"/>
          <w:lang w:eastAsia="ar-SA"/>
        </w:rPr>
        <w:t xml:space="preserve">UMOWA - </w:t>
      </w:r>
      <w:r w:rsidRPr="00AD1ECE">
        <w:rPr>
          <w:rFonts w:ascii="Calibri" w:eastAsia="Lucida Sans Unicode" w:hAnsi="Calibri"/>
          <w:b/>
          <w:bCs/>
          <w:kern w:val="1"/>
          <w:lang w:eastAsia="ar-SA"/>
        </w:rPr>
        <w:t>wzór</w:t>
      </w:r>
    </w:p>
    <w:p w:rsidR="00AD1ECE" w:rsidRPr="00AD1ECE" w:rsidRDefault="00203C05"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w dniu .................. 2018</w:t>
      </w:r>
      <w:r w:rsidR="00AD1ECE" w:rsidRPr="00AD1ECE">
        <w:rPr>
          <w:rFonts w:ascii="Calibri" w:eastAsia="Lucida Sans Unicode" w:hAnsi="Calibri"/>
          <w:kern w:val="1"/>
          <w:lang w:eastAsia="ar-SA"/>
        </w:rPr>
        <w:t xml:space="preserve"> r. w Jelczu-Laskowicach pomiędzy: </w:t>
      </w:r>
      <w:r w:rsidR="00AD1ECE" w:rsidRPr="00AD1ECE">
        <w:rPr>
          <w:rFonts w:ascii="Calibri" w:eastAsia="Lucida Sans Unicode" w:hAnsi="Calibri"/>
          <w:b/>
          <w:kern w:val="1"/>
          <w:lang w:eastAsia="ar-SA"/>
        </w:rPr>
        <w:t>Gminą Jelcz-Laskowice</w:t>
      </w:r>
      <w:r w:rsidR="00AD1ECE" w:rsidRPr="00AD1ECE">
        <w:rPr>
          <w:rFonts w:ascii="Calibri" w:eastAsia="Lucida Sans Unicode" w:hAnsi="Calibri"/>
          <w:kern w:val="1"/>
          <w:lang w:eastAsia="ar-SA"/>
        </w:rPr>
        <w:t xml:space="preserve">, </w:t>
      </w:r>
      <w:proofErr w:type="spellStart"/>
      <w:r w:rsidR="00AD1ECE" w:rsidRPr="00AD1ECE">
        <w:rPr>
          <w:rFonts w:ascii="Calibri" w:eastAsia="Lucida Sans Unicode" w:hAnsi="Calibri"/>
          <w:kern w:val="1"/>
          <w:lang w:eastAsia="ar-SA"/>
        </w:rPr>
        <w:t>ul.Witosa</w:t>
      </w:r>
      <w:proofErr w:type="spellEnd"/>
      <w:r w:rsidR="00AD1ECE" w:rsidRPr="00AD1ECE">
        <w:rPr>
          <w:rFonts w:ascii="Calibri" w:eastAsia="Lucida Sans Unicode" w:hAnsi="Calibri"/>
          <w:kern w:val="1"/>
          <w:lang w:eastAsia="ar-SA"/>
        </w:rPr>
        <w:t xml:space="preserve"> 24, reprezentowanym przez:</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1.Burmistrza                                -    Bogdana Szczęśniaka</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2.Prz kontrasygnacie Skarbnika  -    Stanisławę Kapłon-</w:t>
      </w:r>
      <w:proofErr w:type="spellStart"/>
      <w:r w:rsidRPr="00AD1ECE">
        <w:rPr>
          <w:rFonts w:ascii="Calibri" w:eastAsia="Lucida Sans Unicode" w:hAnsi="Calibri"/>
          <w:kern w:val="1"/>
          <w:lang w:eastAsia="ar-SA"/>
        </w:rPr>
        <w:t>Hutniczak</w:t>
      </w:r>
      <w:proofErr w:type="spellEnd"/>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 xml:space="preserve">zwaną dalej </w:t>
      </w:r>
      <w:r w:rsidRPr="00AD1ECE">
        <w:rPr>
          <w:rFonts w:ascii="Calibri" w:eastAsia="Lucida Sans Unicode" w:hAnsi="Calibri"/>
          <w:b/>
          <w:kern w:val="1"/>
          <w:lang w:eastAsia="ar-SA"/>
        </w:rPr>
        <w:t>„Zamawiającym”</w:t>
      </w:r>
      <w:r w:rsidRPr="00AD1ECE">
        <w:rPr>
          <w:rFonts w:ascii="Calibri" w:eastAsia="Lucida Sans Unicode" w:hAnsi="Calibri"/>
          <w:kern w:val="1"/>
          <w:lang w:eastAsia="ar-SA"/>
        </w:rPr>
        <w:t>,</w:t>
      </w:r>
    </w:p>
    <w:p w:rsidR="00AD1ECE" w:rsidRPr="00AD1ECE" w:rsidRDefault="00AD1ECE" w:rsidP="00AD1ECE">
      <w:pPr>
        <w:widowControl w:val="0"/>
        <w:suppressAutoHyphens/>
        <w:spacing w:after="120"/>
        <w:jc w:val="both"/>
        <w:rPr>
          <w:rFonts w:ascii="Calibri" w:eastAsia="Lucida Sans Unicode" w:hAnsi="Calibri"/>
          <w:kern w:val="1"/>
          <w:sz w:val="20"/>
          <w:lang w:eastAsia="ar-SA"/>
        </w:rPr>
      </w:pPr>
    </w:p>
    <w:p w:rsidR="00AD1ECE" w:rsidRPr="00AD1ECE" w:rsidRDefault="00AD1ECE" w:rsidP="00AD1ECE">
      <w:pPr>
        <w:widowControl w:val="0"/>
        <w:suppressAutoHyphens/>
        <w:spacing w:after="120"/>
        <w:jc w:val="both"/>
        <w:rPr>
          <w:rFonts w:ascii="Calibri" w:eastAsia="Lucida Sans Unicode" w:hAnsi="Calibri"/>
          <w:kern w:val="1"/>
          <w:lang w:eastAsia="ar-SA"/>
        </w:rPr>
      </w:pPr>
      <w:r w:rsidRPr="00AD1ECE">
        <w:rPr>
          <w:rFonts w:ascii="Calibri" w:eastAsia="Lucida Sans Unicode" w:hAnsi="Calibri"/>
          <w:kern w:val="1"/>
          <w:lang w:eastAsia="ar-SA"/>
        </w:rPr>
        <w:t xml:space="preserve">a  </w:t>
      </w:r>
      <w:r w:rsidRPr="00AD1ECE">
        <w:rPr>
          <w:rFonts w:ascii="Calibri" w:eastAsia="Lucida Sans Unicode" w:hAnsi="Calibri"/>
          <w:b/>
          <w:bCs/>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zwanym dalej </w:t>
      </w:r>
      <w:r w:rsidRPr="00AD1ECE">
        <w:rPr>
          <w:rFonts w:ascii="Calibri" w:eastAsia="Lucida Sans Unicode" w:hAnsi="Calibri"/>
          <w:b/>
          <w:kern w:val="1"/>
          <w:lang w:eastAsia="ar-SA"/>
        </w:rPr>
        <w:t>„Wykonawcą”</w:t>
      </w:r>
      <w:r w:rsidRPr="00AD1ECE">
        <w:rPr>
          <w:rFonts w:ascii="Calibri" w:eastAsia="Lucida Sans Unicode" w:hAnsi="Calibri"/>
          <w:kern w:val="1"/>
          <w:lang w:eastAsia="ar-SA"/>
        </w:rPr>
        <w:t>, reprezentowanym przez:   .......................................................na podstawie dokonanego przez Inwestora wyboru oferty Wykonawcy w trybie przetargu</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nieograniczonego, została zawarta umowa o następującej treści:</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Zamawiający zleca, a Wykonawca przyjmuje do realizacji następujący zakres robót:</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Wykonanie remontów cząstkowych nawierzchni dróg na terenie Miasta i Gminy Jelcz-Laskowice w roku 2017, polegających  na uzupełnieniu nawierzchni z mieszanek mineralno-bitumicznych ,w następującym zakresie :</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 xml:space="preserve">1/  wykonanie remontów cząstkowych nawierzchni bitumicznych mieszanką </w:t>
      </w:r>
      <w:proofErr w:type="spellStart"/>
      <w:r w:rsidRPr="00ED47A2">
        <w:rPr>
          <w:rFonts w:ascii="Calibri" w:eastAsia="Lucida Sans Unicode" w:hAnsi="Calibri"/>
          <w:b/>
          <w:bCs/>
          <w:iCs/>
          <w:color w:val="000000"/>
          <w:kern w:val="1"/>
          <w:szCs w:val="22"/>
          <w:lang w:eastAsia="ar-SA"/>
        </w:rPr>
        <w:t>mineralno</w:t>
      </w:r>
      <w:proofErr w:type="spellEnd"/>
      <w:r w:rsidRPr="00ED47A2">
        <w:rPr>
          <w:rFonts w:ascii="Calibri" w:eastAsia="Lucida Sans Unicode" w:hAnsi="Calibri"/>
          <w:b/>
          <w:bCs/>
          <w:iCs/>
          <w:color w:val="000000"/>
          <w:kern w:val="1"/>
          <w:szCs w:val="22"/>
          <w:lang w:eastAsia="ar-SA"/>
        </w:rPr>
        <w:t xml:space="preserve"> - asfaltową na gorąco   (2000 m</w:t>
      </w:r>
      <w:r w:rsidRPr="00ED47A2">
        <w:rPr>
          <w:rFonts w:ascii="Calibri" w:eastAsia="Lucida Sans Unicode" w:hAnsi="Calibri"/>
          <w:b/>
          <w:bCs/>
          <w:iCs/>
          <w:color w:val="000000"/>
          <w:kern w:val="1"/>
          <w:szCs w:val="22"/>
          <w:vertAlign w:val="superscript"/>
          <w:lang w:eastAsia="ar-SA"/>
        </w:rPr>
        <w:t xml:space="preserve">2 </w:t>
      </w:r>
      <w:r w:rsidRPr="00ED47A2">
        <w:rPr>
          <w:rFonts w:ascii="Calibri" w:eastAsia="Lucida Sans Unicode" w:hAnsi="Calibri"/>
          <w:b/>
          <w:bCs/>
          <w:iCs/>
          <w:color w:val="000000"/>
          <w:kern w:val="1"/>
          <w:szCs w:val="22"/>
          <w:lang w:eastAsia="ar-SA"/>
        </w:rPr>
        <w:t xml:space="preserve"> do gr. 4cm oraz 2000 m</w:t>
      </w:r>
      <w:r w:rsidRPr="00ED47A2">
        <w:rPr>
          <w:rFonts w:ascii="Calibri" w:eastAsia="Lucida Sans Unicode" w:hAnsi="Calibri"/>
          <w:b/>
          <w:bCs/>
          <w:iCs/>
          <w:color w:val="000000"/>
          <w:kern w:val="1"/>
          <w:szCs w:val="22"/>
          <w:vertAlign w:val="superscript"/>
          <w:lang w:eastAsia="ar-SA"/>
        </w:rPr>
        <w:t xml:space="preserve">2 </w:t>
      </w:r>
      <w:r w:rsidRPr="00ED47A2">
        <w:rPr>
          <w:rFonts w:ascii="Calibri" w:eastAsia="Lucida Sans Unicode" w:hAnsi="Calibri"/>
          <w:b/>
          <w:bCs/>
          <w:iCs/>
          <w:color w:val="000000"/>
          <w:kern w:val="1"/>
          <w:szCs w:val="22"/>
          <w:lang w:eastAsia="ar-SA"/>
        </w:rPr>
        <w:t xml:space="preserve"> do gr. 7cm),</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2/  wykonanie remontów cząstkowych nawierzchni powierzchniowe utrwalenie przy użyciu grysów  1000 m</w:t>
      </w:r>
      <w:r w:rsidRPr="00ED47A2">
        <w:rPr>
          <w:rFonts w:ascii="Calibri" w:eastAsia="Lucida Sans Unicode" w:hAnsi="Calibri"/>
          <w:b/>
          <w:bCs/>
          <w:iCs/>
          <w:color w:val="000000"/>
          <w:kern w:val="1"/>
          <w:szCs w:val="22"/>
          <w:vertAlign w:val="superscript"/>
          <w:lang w:eastAsia="ar-SA"/>
        </w:rPr>
        <w:t xml:space="preserve">2 </w:t>
      </w:r>
      <w:r w:rsidRPr="00ED47A2">
        <w:rPr>
          <w:rFonts w:ascii="Calibri" w:eastAsia="Lucida Sans Unicode" w:hAnsi="Calibri"/>
          <w:b/>
          <w:bCs/>
          <w:iCs/>
          <w:color w:val="000000"/>
          <w:kern w:val="1"/>
          <w:szCs w:val="22"/>
          <w:lang w:eastAsia="ar-SA"/>
        </w:rPr>
        <w:t xml:space="preserve"> </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3/ nawierzchnie z mieszanek mineralno-bitumicznych –warstwa ścieralna  o gr. 5 cm. – 200  m</w:t>
      </w:r>
      <w:r w:rsidRPr="00ED47A2">
        <w:rPr>
          <w:rFonts w:ascii="Calibri" w:eastAsia="Lucida Sans Unicode" w:hAnsi="Calibri"/>
          <w:b/>
          <w:bCs/>
          <w:iCs/>
          <w:color w:val="000000"/>
          <w:kern w:val="1"/>
          <w:szCs w:val="22"/>
          <w:vertAlign w:val="superscript"/>
          <w:lang w:eastAsia="ar-SA"/>
        </w:rPr>
        <w:t>2</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4/ remont cząstkowy nawierzchni tłuczniowej- mechaniczne zagęszczenie tłucznia  gł.7cm. (pobocza)-100m2</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5/mechaniczne ścinanie poboczy  - 1000 m</w:t>
      </w:r>
      <w:r w:rsidRPr="00ED47A2">
        <w:rPr>
          <w:rFonts w:ascii="Calibri" w:eastAsia="Lucida Sans Unicode" w:hAnsi="Calibri"/>
          <w:b/>
          <w:bCs/>
          <w:iCs/>
          <w:color w:val="000000"/>
          <w:kern w:val="1"/>
          <w:szCs w:val="22"/>
          <w:vertAlign w:val="superscript"/>
          <w:lang w:eastAsia="ar-SA"/>
        </w:rPr>
        <w:t>2</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6/ regulacja pionowa studzienek  dla włazów kanałowych    - 5 szt.</w:t>
      </w:r>
    </w:p>
    <w:p w:rsidR="00ED47A2" w:rsidRPr="00ED47A2" w:rsidRDefault="00ED47A2" w:rsidP="00ED47A2">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ED47A2">
        <w:rPr>
          <w:rFonts w:ascii="Calibri" w:eastAsia="Lucida Sans Unicode" w:hAnsi="Calibri"/>
          <w:b/>
          <w:bCs/>
          <w:iCs/>
          <w:color w:val="000000"/>
          <w:kern w:val="1"/>
          <w:szCs w:val="22"/>
          <w:lang w:eastAsia="ar-SA"/>
        </w:rPr>
        <w:t>7/ regulacja pionowa studzienek  dla  kratek ściekowych  ulicznych   - 5 szt.</w:t>
      </w:r>
    </w:p>
    <w:p w:rsidR="00AD1ECE" w:rsidRPr="00AD1ECE" w:rsidRDefault="00AD1ECE" w:rsidP="00ED47A2">
      <w:pPr>
        <w:widowControl w:val="0"/>
        <w:suppressAutoHyphens/>
        <w:autoSpaceDE w:val="0"/>
        <w:autoSpaceDN w:val="0"/>
        <w:adjustRightInd w:val="0"/>
        <w:ind w:right="-426"/>
        <w:jc w:val="both"/>
        <w:rPr>
          <w:rFonts w:ascii="Calibri" w:eastAsia="Lucida Sans Unicode" w:hAnsi="Calibri"/>
          <w:b/>
          <w:bCs/>
          <w:iCs/>
          <w:color w:val="000000"/>
          <w:kern w:val="1"/>
          <w:szCs w:val="22"/>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Szczegółowy zakres robót zostanie określony przez Zamawiającego w poleceniu</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w rozbiciu na ustalone w ofercie technologie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robót. Przesłanie polecenia wykonania remontów cząstkowych, faksem,</w:t>
      </w:r>
    </w:p>
    <w:p w:rsidR="00203C05" w:rsidRDefault="00AD1ECE" w:rsidP="00203C05">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e-mailem, listownie lub przekazane osobiście będzie równoznaczne z przekazaniem placu budowy. </w:t>
      </w:r>
    </w:p>
    <w:p w:rsidR="00203C05" w:rsidRDefault="00203C05"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§2</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przystąpi do robót do 5 dni od dnia otrzymania od Zamawiającego polecenia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nawierzchni dróg. Wszystkie roboty w ramach</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pozimowych remontów nawierzchni dróg należy wykonać nie później niż w terminie do  dnia </w:t>
      </w:r>
      <w:r w:rsidRPr="00AD1ECE">
        <w:rPr>
          <w:rFonts w:ascii="Calibri" w:eastAsia="Lucida Sans Unicode" w:hAnsi="Calibri"/>
          <w:b/>
          <w:bCs/>
          <w:kern w:val="1"/>
          <w:lang w:eastAsia="ar-SA"/>
        </w:rPr>
        <w:t xml:space="preserve"> ………………. </w:t>
      </w:r>
      <w:r w:rsidRPr="00AD1ECE">
        <w:rPr>
          <w:rFonts w:ascii="Calibri" w:eastAsia="Lucida Sans Unicode" w:hAnsi="Calibri"/>
          <w:kern w:val="1"/>
          <w:lang w:eastAsia="ar-SA"/>
        </w:rPr>
        <w:t>Pozostałe, wskazane przez Zamawiającego, sukcesywnie</w:t>
      </w:r>
    </w:p>
    <w:p w:rsidR="00AD1ECE" w:rsidRPr="00AD1ECE" w:rsidRDefault="00AD1ECE" w:rsidP="00AD1ECE">
      <w:pPr>
        <w:widowControl w:val="0"/>
        <w:suppressAutoHyphens/>
        <w:autoSpaceDE w:val="0"/>
        <w:autoSpaceDN w:val="0"/>
        <w:adjustRightInd w:val="0"/>
        <w:jc w:val="both"/>
        <w:rPr>
          <w:rFonts w:ascii="Calibri" w:eastAsia="Lucida Sans Unicode" w:hAnsi="Calibri"/>
          <w:b/>
          <w:bCs/>
          <w:kern w:val="1"/>
          <w:lang w:eastAsia="ar-SA"/>
        </w:rPr>
      </w:pPr>
      <w:r w:rsidRPr="00AD1ECE">
        <w:rPr>
          <w:rFonts w:ascii="Calibri" w:eastAsia="Lucida Sans Unicode" w:hAnsi="Calibri"/>
          <w:kern w:val="1"/>
          <w:lang w:eastAsia="ar-SA"/>
        </w:rPr>
        <w:t xml:space="preserve">w zależności od zgłoszenia – do dnia </w:t>
      </w:r>
      <w:r w:rsidR="00203C05">
        <w:rPr>
          <w:rFonts w:ascii="Calibri" w:eastAsia="Lucida Sans Unicode" w:hAnsi="Calibri"/>
          <w:b/>
          <w:bCs/>
          <w:kern w:val="1"/>
          <w:lang w:eastAsia="ar-SA"/>
        </w:rPr>
        <w:t>15 grudnia 2018</w:t>
      </w:r>
      <w:r w:rsidRPr="00AD1ECE">
        <w:rPr>
          <w:rFonts w:ascii="Calibri" w:eastAsia="Lucida Sans Unicode" w:hAnsi="Calibri"/>
          <w:b/>
          <w:bCs/>
          <w:kern w:val="1"/>
          <w:lang w:eastAsia="ar-SA"/>
        </w:rPr>
        <w:t xml:space="preserve"> r.</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Szczegółowe zakresy robót, technologie wykonania, terminy rozpoczęcia i zakończenia, jak również kolejność ich wykonywania określał będzie uzgodniony pomiędzy stronami harmonogram robót, opracowany w oparciu o polecenie wykonania remontów cząstkowych nawierzchni.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 xml:space="preserve">3.Na podstawie art. 29 ust. 3a ustawy zamawiający wymaga zatrudnienia przez wykonawcę, lub </w:t>
      </w:r>
      <w:r w:rsidRPr="00AD1ECE">
        <w:rPr>
          <w:rFonts w:ascii="Calibri" w:eastAsia="Lucida Sans Unicode" w:hAnsi="Calibri"/>
          <w:bCs/>
          <w:kern w:val="1"/>
          <w:lang w:eastAsia="ar-SA"/>
        </w:rPr>
        <w:lastRenderedPageBreak/>
        <w:t xml:space="preserve">podwykonawcę osób wykonujących wszelkie czynności związane z wykonywaniem robót budowlanych czyli operatorów sprzętu (kierowca samochodu i operator </w:t>
      </w:r>
      <w:proofErr w:type="spellStart"/>
      <w:r w:rsidRPr="00AD1ECE">
        <w:rPr>
          <w:rFonts w:ascii="Calibri" w:eastAsia="Lucida Sans Unicode" w:hAnsi="Calibri"/>
          <w:bCs/>
          <w:kern w:val="1"/>
          <w:lang w:eastAsia="ar-SA"/>
        </w:rPr>
        <w:t>remontera</w:t>
      </w:r>
      <w:proofErr w:type="spellEnd"/>
      <w:r w:rsidRPr="00AD1ECE">
        <w:rPr>
          <w:rFonts w:ascii="Calibri" w:eastAsia="Lucida Sans Unicode" w:hAnsi="Calibri"/>
          <w:bCs/>
          <w:kern w:val="1"/>
          <w:lang w:eastAsia="ar-SA"/>
        </w:rPr>
        <w:t xml:space="preserve">). </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 xml:space="preserve">4.Przed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AD1ECE">
        <w:rPr>
          <w:rFonts w:ascii="Calibri" w:eastAsia="Lucida Sans Unicode" w:hAnsi="Calibri"/>
          <w:bCs/>
          <w:kern w:val="1"/>
          <w:lang w:eastAsia="ar-SA"/>
        </w:rPr>
        <w:t>późn</w:t>
      </w:r>
      <w:proofErr w:type="spellEnd"/>
      <w:r w:rsidRPr="00AD1ECE">
        <w:rPr>
          <w:rFonts w:ascii="Calibri" w:eastAsia="Lucida Sans Unicode" w:hAnsi="Calibri"/>
          <w:bCs/>
          <w:kern w:val="1"/>
          <w:lang w:eastAsia="ar-SA"/>
        </w:rPr>
        <w:t xml:space="preserve">. zm.). </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5.Na każde wezwanie zamawiającego w wyznaczonym w tym wezwaniu terminie wykonawca przedłoży zamawiającemu:</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6.Zamawiający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żądania oświadczeń i dokumentów w zakresie potwierdzenia spełniania ww. wymogów i dokonywania ich oceny,</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przeprowadzania kontroli na miejscu wykonywania świadczenia.</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w przypadku uzasadnionych wątpliwości co do przestrzegania prawa pracy przez wykonawcę lub podwykonawcę, zamawiający może zwrócić się o przeprowadzenie kontroli przez Państwową Inspekcję Pracy.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DE705E" w:rsidRDefault="00DE705E"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§3</w:t>
      </w:r>
    </w:p>
    <w:p w:rsidR="00DE705E" w:rsidRDefault="00AD1ECE" w:rsidP="00DE705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Integralnymi składnikami niniejszej </w:t>
      </w:r>
      <w:r w:rsidR="00DE705E">
        <w:rPr>
          <w:rFonts w:ascii="Calibri" w:eastAsia="Lucida Sans Unicode" w:hAnsi="Calibri"/>
          <w:kern w:val="1"/>
          <w:lang w:eastAsia="ar-SA"/>
        </w:rPr>
        <w:t>umowy są następujące dokument:</w:t>
      </w:r>
    </w:p>
    <w:p w:rsidR="006E6B14" w:rsidRPr="006E6B14"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1. </w:t>
      </w:r>
      <w:r w:rsidR="006E6B14" w:rsidRPr="006E6B14">
        <w:rPr>
          <w:rFonts w:ascii="Calibri" w:eastAsia="Lucida Sans Unicode" w:hAnsi="Calibri"/>
          <w:kern w:val="1"/>
          <w:lang w:eastAsia="ar-SA"/>
        </w:rPr>
        <w:t xml:space="preserve">Oferta Wykonawcy, </w:t>
      </w:r>
    </w:p>
    <w:p w:rsidR="006E6B14" w:rsidRPr="006E6B14"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2. </w:t>
      </w:r>
      <w:r w:rsidR="006E6B14" w:rsidRPr="006E6B14">
        <w:rPr>
          <w:rFonts w:ascii="Calibri" w:eastAsia="Lucida Sans Unicode" w:hAnsi="Calibri"/>
          <w:kern w:val="1"/>
          <w:lang w:eastAsia="ar-SA"/>
        </w:rPr>
        <w:t>Specyfikacja istotnych warunków zamówienia,</w:t>
      </w:r>
    </w:p>
    <w:p w:rsidR="006E6B14" w:rsidRPr="00DE705E"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3.</w:t>
      </w:r>
      <w:r w:rsidR="006E6B14" w:rsidRPr="00DE705E">
        <w:rPr>
          <w:rFonts w:ascii="Calibri" w:eastAsia="Lucida Sans Unicode" w:hAnsi="Calibri"/>
          <w:kern w:val="1"/>
          <w:lang w:eastAsia="ar-SA"/>
        </w:rPr>
        <w:t>Szczegółowe specyfikacje techniczne wykonania i odbioru robót budowlanych.</w:t>
      </w:r>
    </w:p>
    <w:p w:rsidR="006E6B14" w:rsidRPr="00AD1ECE" w:rsidRDefault="006E6B14"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§4</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Do kierowania pracami wyznacza się ze strony Wykonawcy kierownika budowy: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Jako koordynatora realizacji ze strony Zamawiającego wyznacza się:</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Zamawiający powołuje inspektora nadzoru w osobie: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lastRenderedPageBreak/>
        <w:t>1) Inspektor nadzoru jest uprawniony do wydawania Wykonawcy poleceń związanych z ilością i jakością robót, które są niezbędne do ich prawidłowego wykonania oraz zgodnego</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 xml:space="preserve"> z umową.</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2) Wykonawca przedłoży Zamawiającemu ws</w:t>
      </w:r>
      <w:r w:rsidR="006052E8">
        <w:rPr>
          <w:rFonts w:ascii="Calibri" w:eastAsia="Lucida Sans Unicode" w:hAnsi="Calibri"/>
          <w:kern w:val="1"/>
          <w:lang w:eastAsia="ar-SA"/>
        </w:rPr>
        <w:t xml:space="preserve">kazane przez inspektora nadzoru  </w:t>
      </w:r>
      <w:r w:rsidRPr="00AD1ECE">
        <w:rPr>
          <w:rFonts w:ascii="Calibri" w:eastAsia="Lucida Sans Unicode" w:hAnsi="Calibri"/>
          <w:kern w:val="1"/>
          <w:lang w:eastAsia="ar-SA"/>
        </w:rPr>
        <w:t>certyfikaty zgodności z Polską Normą materiał</w:t>
      </w:r>
      <w:r w:rsidR="006052E8">
        <w:rPr>
          <w:rFonts w:ascii="Calibri" w:eastAsia="Lucida Sans Unicode" w:hAnsi="Calibri"/>
          <w:kern w:val="1"/>
          <w:lang w:eastAsia="ar-SA"/>
        </w:rPr>
        <w:t xml:space="preserve">ów przeznaczonych do wbudowania </w:t>
      </w:r>
      <w:r w:rsidRPr="00AD1ECE">
        <w:rPr>
          <w:rFonts w:ascii="Calibri" w:eastAsia="Lucida Sans Unicode" w:hAnsi="Calibri"/>
          <w:kern w:val="1"/>
          <w:lang w:eastAsia="ar-SA"/>
        </w:rPr>
        <w:t>lub wykona na własny koszt badania materiałów, których jakość budzi wątpliwości.</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§5</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1. Za wykonanie robót stanowiących przedmiot niniejszej umowy Zamawiający zapłaci Wykonawcy wynagrodzenie na podstawie cen jednostkowych po</w:t>
      </w:r>
      <w:r w:rsidR="00ED47A2">
        <w:rPr>
          <w:rFonts w:ascii="Calibri" w:eastAsia="Lucida Sans Unicode" w:hAnsi="Calibri"/>
          <w:kern w:val="1"/>
          <w:lang w:eastAsia="ar-SA"/>
        </w:rPr>
        <w:t xml:space="preserve">danych w formularzu </w:t>
      </w:r>
      <w:proofErr w:type="spellStart"/>
      <w:r w:rsidR="00ED47A2">
        <w:rPr>
          <w:rFonts w:ascii="Calibri" w:eastAsia="Lucida Sans Unicode" w:hAnsi="Calibri"/>
          <w:kern w:val="1"/>
          <w:lang w:eastAsia="ar-SA"/>
        </w:rPr>
        <w:t>ofertowy</w:t>
      </w:r>
      <w:r w:rsidRPr="00AD1ECE">
        <w:rPr>
          <w:rFonts w:ascii="Calibri" w:eastAsia="Lucida Sans Unicode" w:hAnsi="Calibri"/>
          <w:kern w:val="1"/>
          <w:lang w:eastAsia="ar-SA"/>
        </w:rPr>
        <w:t>sporządzonych</w:t>
      </w:r>
      <w:proofErr w:type="spellEnd"/>
      <w:r w:rsidRPr="00AD1ECE">
        <w:rPr>
          <w:rFonts w:ascii="Calibri" w:eastAsia="Lucida Sans Unicode" w:hAnsi="Calibri"/>
          <w:kern w:val="1"/>
          <w:lang w:eastAsia="ar-SA"/>
        </w:rPr>
        <w:t xml:space="preserve"> przez Wykonawcę, za ilość rzeczywiście wykonanych jednostek, potwierdzonych w protokolarnym odbiorze robót, którego wartość zgodnie ze złożoną ofertą wynosi :</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zł brutto, słownie ................................................................................ zł.</w:t>
      </w: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tym  ……………..podatek VAT ( 23 %) zł.</w:t>
      </w:r>
    </w:p>
    <w:p w:rsidR="0023601B"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Podstawą do wypłaty wynagrodzenia jest złożona faktura wraz z protokołem odbioru robót, podpisanym przez Zamawiającego, Inspektora nadzoru oraz Wykonawcę.</w:t>
      </w:r>
    </w:p>
    <w:p w:rsidR="0023601B" w:rsidRPr="0023601B" w:rsidRDefault="0023601B" w:rsidP="0023601B">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3. </w:t>
      </w:r>
      <w:r w:rsidRPr="0023601B">
        <w:rPr>
          <w:rFonts w:ascii="Calibri" w:eastAsia="Lucida Sans Unicode" w:hAnsi="Calibri"/>
          <w:kern w:val="1"/>
          <w:lang w:eastAsia="ar-SA"/>
        </w:rPr>
        <w:t>Faktury wystawiane będą w oparciu o kosztorys sporządzony na podstawie cen jednostkowych przyjętych w kosztorysie ofertowym i obmiarów wykonanych napraw (w ton m2), potwierdzonych protokołem odbioru przez osobę uprawnioną do nadzorowania robót z ramienia Zamawiającego.</w:t>
      </w:r>
    </w:p>
    <w:p w:rsidR="0023601B"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23601B"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4</w:t>
      </w:r>
      <w:r w:rsidR="00AD1ECE" w:rsidRPr="00AD1ECE">
        <w:rPr>
          <w:rFonts w:ascii="Calibri" w:eastAsia="Lucida Sans Unicode" w:hAnsi="Calibri"/>
          <w:kern w:val="1"/>
          <w:lang w:eastAsia="ar-SA"/>
        </w:rPr>
        <w:t>. Dopuszcza się płatność 3 fakturami przejściowymi  do 90% wartości umowy potwierdzonej protokołem odbioru częściowego.</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5</w:t>
      </w:r>
      <w:r w:rsidR="00AD1ECE" w:rsidRPr="00AD1ECE">
        <w:rPr>
          <w:rFonts w:ascii="Calibri" w:eastAsia="Lucida Sans Unicode" w:hAnsi="Calibri"/>
          <w:kern w:val="1"/>
          <w:lang w:eastAsia="ar-SA"/>
        </w:rPr>
        <w:t>.Zamawiający zastrzega sobie prawo ograniczeni</w:t>
      </w:r>
      <w:r w:rsidR="00ED47A2">
        <w:rPr>
          <w:rFonts w:ascii="Calibri" w:eastAsia="Lucida Sans Unicode" w:hAnsi="Calibri"/>
          <w:kern w:val="1"/>
          <w:lang w:eastAsia="ar-SA"/>
        </w:rPr>
        <w:t xml:space="preserve">a robót objętych przetargiem do </w:t>
      </w:r>
      <w:r w:rsidR="00AD1ECE" w:rsidRPr="00AD1ECE">
        <w:rPr>
          <w:rFonts w:ascii="Calibri" w:eastAsia="Lucida Sans Unicode" w:hAnsi="Calibri"/>
          <w:kern w:val="1"/>
          <w:lang w:eastAsia="ar-SA"/>
        </w:rPr>
        <w:t>wysokości posiadanych środków lub koniecznego zakresu robót.</w:t>
      </w: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6</w:t>
      </w:r>
      <w:r w:rsidR="00AD1ECE" w:rsidRPr="00AD1ECE">
        <w:rPr>
          <w:rFonts w:ascii="Calibri" w:eastAsia="Lucida Sans Unicode" w:hAnsi="Calibri"/>
          <w:kern w:val="1"/>
          <w:lang w:eastAsia="ar-SA"/>
        </w:rPr>
        <w:t>. Zamawiający jest zobowiązany do zapłacenia należ</w:t>
      </w:r>
      <w:r w:rsidR="00ED47A2">
        <w:rPr>
          <w:rFonts w:ascii="Calibri" w:eastAsia="Lucida Sans Unicode" w:hAnsi="Calibri"/>
          <w:kern w:val="1"/>
          <w:lang w:eastAsia="ar-SA"/>
        </w:rPr>
        <w:t xml:space="preserve">ności w terminie 30 dni od daty </w:t>
      </w:r>
      <w:r w:rsidR="00AD1ECE" w:rsidRPr="00AD1ECE">
        <w:rPr>
          <w:rFonts w:ascii="Calibri" w:eastAsia="Lucida Sans Unicode" w:hAnsi="Calibri"/>
          <w:kern w:val="1"/>
          <w:lang w:eastAsia="ar-SA"/>
        </w:rPr>
        <w:t>otrzymania faktury.</w:t>
      </w: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7</w:t>
      </w:r>
      <w:r w:rsidR="00AD1ECE" w:rsidRPr="00AD1ECE">
        <w:rPr>
          <w:rFonts w:ascii="Calibri" w:eastAsia="Lucida Sans Unicode" w:hAnsi="Calibri"/>
          <w:kern w:val="1"/>
          <w:lang w:eastAsia="ar-SA"/>
        </w:rPr>
        <w:t>. Należność za prace płatna przelewem z konta Zamawiającego na rachunek Wykonawcy na podstawie faktury VAT.</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§6</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Wykonawca robót odpowiedzialny jest za: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wykonanie przedmiotu umowy zgodnie z warun</w:t>
      </w:r>
      <w:r w:rsidR="006052E8">
        <w:rPr>
          <w:rFonts w:ascii="Calibri" w:eastAsia="Lucida Sans Unicode" w:hAnsi="Calibri"/>
          <w:kern w:val="1"/>
          <w:lang w:eastAsia="ar-SA"/>
        </w:rPr>
        <w:t xml:space="preserve">kami przetargu i ofertą, wiedzą </w:t>
      </w:r>
      <w:r w:rsidRPr="00AD1ECE">
        <w:rPr>
          <w:rFonts w:ascii="Calibri" w:eastAsia="Lucida Sans Unicode" w:hAnsi="Calibri"/>
          <w:kern w:val="1"/>
          <w:lang w:eastAsia="ar-SA"/>
        </w:rPr>
        <w:t>techniczną oraz obowiązującymi przepisami,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szkody wyrządzone osobą trzecim w trakcie realizacji zamówienia.</w:t>
      </w:r>
    </w:p>
    <w:p w:rsidR="00A722A9" w:rsidRDefault="00A722A9"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§7</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zobowiązuje się do zawarcia odpowiednich umów ubezpieczenia z tytułu szkód, które mogą zaistnieć w związku z określonymi zdarzeniami losowymi oraz od odpowiedzialności cywilnej w zakresie prowadzonej działalności, a powstałe w związku</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prowadzonymi robotami związanymi z realizacją zamówienia.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Ubezpieczeniu podlega szczególnie odpowiedzialność cywilna za szkody oraz następstwa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nieszczęśliwych wypadków dotyczących pracownikó</w:t>
      </w:r>
      <w:r w:rsidR="006052E8">
        <w:rPr>
          <w:rFonts w:ascii="Calibri" w:eastAsia="Lucida Sans Unicode" w:hAnsi="Calibri"/>
          <w:kern w:val="1"/>
          <w:lang w:eastAsia="ar-SA"/>
        </w:rPr>
        <w:t xml:space="preserve">w i osób trzecich, a powstałych </w:t>
      </w:r>
      <w:r w:rsidRPr="00AD1ECE">
        <w:rPr>
          <w:rFonts w:ascii="Calibri" w:eastAsia="Lucida Sans Unicode" w:hAnsi="Calibri"/>
          <w:kern w:val="1"/>
          <w:lang w:eastAsia="ar-SA"/>
        </w:rPr>
        <w:t xml:space="preserve">w związku </w:t>
      </w:r>
      <w:r w:rsidR="00555617">
        <w:rPr>
          <w:rFonts w:ascii="Calibri" w:eastAsia="Lucida Sans Unicode" w:hAnsi="Calibri"/>
          <w:kern w:val="1"/>
          <w:lang w:eastAsia="ar-SA"/>
        </w:rPr>
        <w:t xml:space="preserve">         </w:t>
      </w:r>
      <w:r w:rsidRPr="00AD1ECE">
        <w:rPr>
          <w:rFonts w:ascii="Calibri" w:eastAsia="Lucida Sans Unicode" w:hAnsi="Calibri"/>
          <w:kern w:val="1"/>
          <w:lang w:eastAsia="ar-SA"/>
        </w:rPr>
        <w:t>z prowadzonymi robotami w tym także ruchem pojazdów mechanicznych.</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§8</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004307"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1.</w:t>
      </w:r>
      <w:r w:rsidR="00AD1ECE" w:rsidRPr="00AD1ECE">
        <w:rPr>
          <w:rFonts w:ascii="Calibri" w:eastAsia="Lucida Sans Unicode" w:hAnsi="Calibri"/>
          <w:kern w:val="1"/>
          <w:lang w:eastAsia="ar-SA"/>
        </w:rPr>
        <w:t>Ustalony w umowie zakres przedmiotu umowy realizowany będzie/nie będzie</w:t>
      </w:r>
      <w:r w:rsidR="006052E8">
        <w:rPr>
          <w:rFonts w:ascii="Calibri" w:eastAsia="Lucida Sans Unicode" w:hAnsi="Calibri"/>
          <w:kern w:val="1"/>
          <w:lang w:eastAsia="ar-SA"/>
        </w:rPr>
        <w:t xml:space="preserve"> </w:t>
      </w:r>
      <w:r w:rsidR="00AD1ECE" w:rsidRPr="00AD1ECE">
        <w:rPr>
          <w:rFonts w:ascii="Calibri" w:eastAsia="Lucida Sans Unicode" w:hAnsi="Calibri"/>
          <w:kern w:val="1"/>
          <w:lang w:eastAsia="ar-SA"/>
        </w:rPr>
        <w:t xml:space="preserve">z udziałem  </w:t>
      </w:r>
      <w:r w:rsidR="00AD1ECE" w:rsidRPr="00AD1ECE">
        <w:rPr>
          <w:rFonts w:ascii="Calibri" w:eastAsia="Lucida Sans Unicode" w:hAnsi="Calibri"/>
          <w:kern w:val="1"/>
          <w:lang w:eastAsia="ar-SA"/>
        </w:rPr>
        <w:lastRenderedPageBreak/>
        <w:t>podwykonawców, z zastrzeżeniem poniższych przepisów.</w:t>
      </w:r>
    </w:p>
    <w:p w:rsidR="00AD1ECE" w:rsidRPr="00AD1ECE" w:rsidRDefault="00AD1ECE" w:rsidP="0078527E">
      <w:pPr>
        <w:widowControl w:val="0"/>
        <w:suppressAutoHyphens/>
        <w:autoSpaceDE w:val="0"/>
        <w:autoSpaceDN w:val="0"/>
        <w:adjustRightInd w:val="0"/>
        <w:jc w:val="both"/>
        <w:rPr>
          <w:rFonts w:ascii="Calibri" w:eastAsia="Lucida Sans Unicode" w:hAnsi="Calibri"/>
          <w:b/>
          <w:kern w:val="1"/>
          <w:lang w:eastAsia="ar-SA"/>
        </w:rPr>
      </w:pPr>
      <w:r w:rsidRPr="00AD1ECE">
        <w:rPr>
          <w:rFonts w:ascii="Calibri" w:eastAsia="Lucida Sans Unicode" w:hAnsi="Calibri"/>
          <w:kern w:val="1"/>
          <w:lang w:eastAsia="ar-SA"/>
        </w:rPr>
        <w:t>2.</w:t>
      </w:r>
      <w:r w:rsidRPr="00AD1ECE">
        <w:rPr>
          <w:rFonts w:ascii="Calibri" w:eastAsia="Lucida Sans Unicode" w:hAnsi="Calibri"/>
          <w:kern w:val="1"/>
          <w:lang w:eastAsia="ar-SA"/>
        </w:rPr>
        <w:tab/>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projektem umowy. Zamawiający może żądać od Wykonawcy przedstawienia dokumentów potwierdzających kwalifikacje podwykonawcy lub dalszego podwykonawcy w terminie nie krótszym niż 3 dni</w:t>
      </w:r>
      <w:r w:rsidRPr="00AD1ECE">
        <w:rPr>
          <w:rFonts w:ascii="Calibri" w:eastAsia="Lucida Sans Unicode" w:hAnsi="Calibri"/>
          <w:b/>
          <w:kern w:val="1"/>
          <w:lang w:eastAsia="ar-SA"/>
        </w:rPr>
        <w:t>.</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D333F" w:rsidRPr="00004307" w:rsidRDefault="00BD333F" w:rsidP="0078527E">
      <w:pPr>
        <w:widowControl w:val="0"/>
        <w:suppressAutoHyphens/>
        <w:autoSpaceDE w:val="0"/>
        <w:autoSpaceDN w:val="0"/>
        <w:adjustRightInd w:val="0"/>
        <w:jc w:val="both"/>
        <w:rPr>
          <w:rFonts w:ascii="Calibri" w:eastAsia="Lucida Sans Unicode" w:hAnsi="Calibri"/>
          <w:bCs/>
          <w:kern w:val="1"/>
          <w:lang w:eastAsia="ar-SA"/>
        </w:rPr>
      </w:pPr>
      <w:r>
        <w:rPr>
          <w:rFonts w:ascii="Calibri" w:eastAsia="Lucida Sans Unicode" w:hAnsi="Calibri"/>
          <w:kern w:val="1"/>
          <w:lang w:eastAsia="ar-SA"/>
        </w:rPr>
        <w:t xml:space="preserve">4. </w:t>
      </w:r>
      <w:r w:rsidR="00AD1ECE" w:rsidRPr="00AD1ECE">
        <w:rPr>
          <w:rFonts w:ascii="Calibri" w:eastAsia="Lucida Sans Unicode" w:hAnsi="Calibri"/>
          <w:bCs/>
          <w:kern w:val="1"/>
          <w:lang w:eastAsia="ar-SA"/>
        </w:rPr>
        <w:t>Zamawiający w terminie 14 dni zgłasza pisemne zastrzeżenia do projektu umowy</w:t>
      </w:r>
      <w:r w:rsidR="00004307">
        <w:rPr>
          <w:rFonts w:ascii="Calibri" w:eastAsia="Lucida Sans Unicode" w:hAnsi="Calibri"/>
          <w:bCs/>
          <w:kern w:val="1"/>
          <w:lang w:eastAsia="ar-SA"/>
        </w:rPr>
        <w:t xml:space="preserve">                                           </w:t>
      </w:r>
      <w:r w:rsidR="00AD1ECE" w:rsidRPr="00AD1ECE">
        <w:rPr>
          <w:rFonts w:ascii="Calibri" w:eastAsia="Lucida Sans Unicode" w:hAnsi="Calibri"/>
          <w:bCs/>
          <w:kern w:val="1"/>
          <w:lang w:eastAsia="ar-SA"/>
        </w:rPr>
        <w:t>o podwykonawstwo, której przedmiotem są roboty budowlane:</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1) niespełniającej wymagań określonych w specyfikacji istotnych warunków zamówienia;</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2) gdy przewiduje termin zapłaty wynagrodzenia dłuższy niż określony w ust. 3.</w:t>
      </w:r>
    </w:p>
    <w:p w:rsidR="00A722A9" w:rsidRDefault="00AD1ECE" w:rsidP="00A722A9">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5.</w:t>
      </w:r>
      <w:r w:rsidRPr="00AD1ECE">
        <w:rPr>
          <w:rFonts w:ascii="Calibri" w:eastAsia="Lucida Sans Unicode" w:hAnsi="Calibri"/>
          <w:bCs/>
          <w:kern w:val="1"/>
          <w:lang w:eastAsia="ar-SA"/>
        </w:rPr>
        <w:tab/>
        <w:t xml:space="preserve">Niezgłoszenie pisemnych zastrzeżeń do przedłożonego projektu umowy </w:t>
      </w:r>
      <w:r w:rsidR="006052E8">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o podwykonawstwo, której przedmiotem są roboty budowlane, w terminie określonym ust. 4 uważa się za akceptację projektu umowy przez Zamawiającego.</w:t>
      </w:r>
    </w:p>
    <w:p w:rsidR="00AD1ECE" w:rsidRPr="00A722A9" w:rsidRDefault="00AD1ECE" w:rsidP="00A722A9">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6.</w:t>
      </w:r>
      <w:r w:rsidRPr="00AD1ECE">
        <w:rPr>
          <w:rFonts w:ascii="Calibri" w:eastAsia="Lucida Sans Unicode" w:hAnsi="Calibri"/>
          <w:bCs/>
          <w:kern w:val="1"/>
          <w:lang w:eastAsia="ar-SA"/>
        </w:rPr>
        <w:tab/>
        <w:t>Wykonawca, podwykonawca lub dalszy podwykonawca zamówienia przedkłada Zamawiającemu poświadczoną za zgodność z oryginałem kopię zawartej umowy</w:t>
      </w:r>
      <w:r w:rsidR="006052E8">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Pr="00AD1ECE">
        <w:rPr>
          <w:rFonts w:ascii="Calibri" w:eastAsia="Lucida Sans Unicode" w:hAnsi="Calibri"/>
          <w:bCs/>
          <w:kern w:val="1"/>
          <w:lang w:eastAsia="ar-SA"/>
        </w:rPr>
        <w:t>o podwykonawstwo, której przedmiotem są roboty budowlane, w terminie 7 dni od dnia jej zawarcia.</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7.</w:t>
      </w:r>
      <w:r w:rsidRPr="00AD1ECE">
        <w:rPr>
          <w:rFonts w:ascii="Calibri" w:eastAsia="Lucida Sans Unicode" w:hAnsi="Calibri"/>
          <w:bCs/>
          <w:kern w:val="1"/>
          <w:lang w:eastAsia="ar-SA"/>
        </w:rPr>
        <w:tab/>
        <w:t>Zamawiający, w terminie 14 dni, zgłasza pisemny sprzeciw do umowy</w:t>
      </w:r>
      <w:r w:rsidR="006052E8">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Pr="00AD1ECE">
        <w:rPr>
          <w:rFonts w:ascii="Calibri" w:eastAsia="Lucida Sans Unicode" w:hAnsi="Calibri"/>
          <w:bCs/>
          <w:kern w:val="1"/>
          <w:lang w:eastAsia="ar-SA"/>
        </w:rPr>
        <w:t xml:space="preserve"> o podwykonawstwo, której przedmiotem są roboty budowlane, w przypadkach, o których mowa w ust. 4.</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8.</w:t>
      </w:r>
      <w:r w:rsidRPr="00AD1ECE">
        <w:rPr>
          <w:rFonts w:ascii="Calibri" w:eastAsia="Lucida Sans Unicode" w:hAnsi="Calibri"/>
          <w:bCs/>
          <w:kern w:val="1"/>
          <w:lang w:eastAsia="ar-SA"/>
        </w:rPr>
        <w:tab/>
        <w:t>Niezgłoszenie pisemnego sprzeciwu do przedłożonej umowy o podwykonawstwo, której przedmiotem są roboty budowlane, w terminie określonym w ust. 7, uważa się za akceptację umowy przez Zamawiającego.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9.</w:t>
      </w:r>
      <w:r w:rsidRPr="00AD1ECE">
        <w:rPr>
          <w:rFonts w:ascii="Calibri" w:eastAsia="Lucida Sans Unicode" w:hAnsi="Calibri"/>
          <w:bCs/>
          <w:kern w:val="1"/>
          <w:lang w:eastAsia="ar-SA"/>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10.</w:t>
      </w:r>
      <w:r w:rsidRPr="00AD1ECE">
        <w:rPr>
          <w:rFonts w:ascii="Calibri" w:eastAsia="Lucida Sans Unicode" w:hAnsi="Calibri"/>
          <w:bCs/>
          <w:kern w:val="1"/>
          <w:lang w:eastAsia="ar-SA"/>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11.</w:t>
      </w:r>
      <w:r w:rsidRPr="00AD1ECE">
        <w:rPr>
          <w:rFonts w:ascii="Calibri" w:eastAsia="Lucida Sans Unicode" w:hAnsi="Calibri"/>
          <w:bCs/>
          <w:kern w:val="1"/>
          <w:lang w:eastAsia="ar-SA"/>
        </w:rPr>
        <w:tab/>
        <w:t>Przepisy ust. 2-10 stosuje się odpowiednio do zmian tej umowy o podwykonawstwo.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12.</w:t>
      </w:r>
      <w:r w:rsidRPr="00AD1ECE">
        <w:rPr>
          <w:rFonts w:ascii="Calibri" w:eastAsia="Lucida Sans Unicode" w:hAnsi="Calibri"/>
          <w:bCs/>
          <w:kern w:val="1"/>
          <w:lang w:eastAsia="ar-SA"/>
        </w:rPr>
        <w:tab/>
        <w:t xml:space="preserve">Wykonanie prac w podwykonawstwie nie zwalnia Wykonawcy z odpowiedzialności za wykonanie obowiązków wynikających z umowy i obowiązujących przepisów prawa. Wykonawca </w:t>
      </w:r>
      <w:r w:rsidRPr="00AD1ECE">
        <w:rPr>
          <w:rFonts w:ascii="Calibri" w:eastAsia="Lucida Sans Unicode" w:hAnsi="Calibri"/>
          <w:bCs/>
          <w:kern w:val="1"/>
          <w:lang w:eastAsia="ar-SA"/>
        </w:rPr>
        <w:lastRenderedPageBreak/>
        <w:t>odpowiada za działania i zaniechania podwykonawców i dalszych podwykonawców jak za własne.</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13.</w:t>
      </w:r>
      <w:r w:rsidRPr="00AD1ECE">
        <w:rPr>
          <w:rFonts w:ascii="Calibri" w:eastAsia="Lucida Sans Unicode" w:hAnsi="Calibri"/>
          <w:bCs/>
          <w:kern w:val="1"/>
          <w:lang w:eastAsia="ar-SA"/>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8527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14.</w:t>
      </w:r>
      <w:r w:rsidRPr="00AD1ECE">
        <w:rPr>
          <w:rFonts w:ascii="Calibri" w:eastAsia="Lucida Sans Unicode" w:hAnsi="Calibri"/>
          <w:bCs/>
          <w:kern w:val="1"/>
          <w:lang w:eastAsia="ar-SA"/>
        </w:rPr>
        <w:tab/>
        <w:t>Wynagrodzenie, o którym mowa w ust. 13, dotyczy wyłącznie należności powstałych po zaakceptowaniu przez Zamawiającego umowy o podwykonawstwo, której przedmiotem są roboty budowlane, lub po przedłożeniu zamawiającemu poświadczonej za zgodność</w:t>
      </w:r>
      <w:r w:rsidR="0078527E">
        <w:rPr>
          <w:rFonts w:ascii="Calibri" w:eastAsia="Lucida Sans Unicode" w:hAnsi="Calibri"/>
          <w:bCs/>
          <w:kern w:val="1"/>
          <w:lang w:eastAsia="ar-SA"/>
        </w:rPr>
        <w:t xml:space="preserve">       </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z oryginałem kopii umowy o podwykonawstwo, której przedmiotem są dostawy lub usługi.</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15.</w:t>
      </w:r>
      <w:r w:rsidRPr="00AD1ECE">
        <w:rPr>
          <w:rFonts w:ascii="Calibri" w:eastAsia="Lucida Sans Unicode" w:hAnsi="Calibri"/>
          <w:bCs/>
          <w:kern w:val="1"/>
          <w:lang w:eastAsia="ar-SA"/>
        </w:rPr>
        <w:tab/>
        <w:t>Bezpośrednia zapłata obejmuje wyłącznie należne wynagrodzenie, bez odsetek, należnych podwykonawcy lub dalszemu podwykonawcy.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16.</w:t>
      </w:r>
      <w:r w:rsidRPr="00AD1ECE">
        <w:rPr>
          <w:rFonts w:ascii="Calibri" w:eastAsia="Lucida Sans Unicode" w:hAnsi="Calibri"/>
          <w:bCs/>
          <w:kern w:val="1"/>
          <w:lang w:eastAsia="ar-SA"/>
        </w:rPr>
        <w:tab/>
        <w:t xml:space="preserve">Przed dokonaniem bezpośredniej zapłaty Zamawiający jest obowiązany umożliwić Wykonawcy zgłoszenie pisemnych uwag dotyczących zasadności bezpośredniej zapłaty wynagrodzenia podwykonawcy lub dalszemu podwykonawcy, o których mowa w ust. 13 </w:t>
      </w:r>
      <w:r w:rsidR="0078527E">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0078527E">
        <w:rPr>
          <w:rFonts w:ascii="Calibri" w:eastAsia="Lucida Sans Unicode" w:hAnsi="Calibri"/>
          <w:bCs/>
          <w:kern w:val="1"/>
          <w:lang w:eastAsia="ar-SA"/>
        </w:rPr>
        <w:t xml:space="preserve">  </w:t>
      </w:r>
      <w:r w:rsidRPr="00AD1ECE">
        <w:rPr>
          <w:rFonts w:ascii="Calibri" w:eastAsia="Lucida Sans Unicode" w:hAnsi="Calibri"/>
          <w:bCs/>
          <w:kern w:val="1"/>
          <w:lang w:eastAsia="ar-SA"/>
        </w:rPr>
        <w:t>w terminie 7 dni od dnia doręczenia Wykonawcy tej informacji.</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17.</w:t>
      </w:r>
      <w:r w:rsidRPr="00AD1ECE">
        <w:rPr>
          <w:rFonts w:ascii="Calibri" w:eastAsia="Lucida Sans Unicode" w:hAnsi="Calibri"/>
          <w:bCs/>
          <w:kern w:val="1"/>
          <w:lang w:eastAsia="ar-SA"/>
        </w:rPr>
        <w:tab/>
        <w:t>W przypadku zgłoszenia uwag, o których mowa w ust. 16, w terminie wskazanym przez Zamawiającego, Zamawiający może:</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 nie dokonać bezpośredniej zapłaty wynagrodzenia podwykonawcy lub dalszemu  podwykonawcy, jeżeli Wykonawca wykaże niezasadność takiej zapłaty albo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3)   dokonać bezpośredniej zapłaty wynagrodzenia podwykonawcy lub dalszemu podwykonawcy, jeżeli podwykonawca lub dalszy podwykonawca wykaże zasadność takiej zapłaty.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18.</w:t>
      </w:r>
      <w:r w:rsidRPr="00AD1ECE">
        <w:rPr>
          <w:rFonts w:ascii="Calibri" w:eastAsia="Lucida Sans Unicode" w:hAnsi="Calibri"/>
          <w:bCs/>
          <w:kern w:val="1"/>
          <w:lang w:eastAsia="ar-SA"/>
        </w:rPr>
        <w:tab/>
        <w:t>W przypadku dokonania bezpośredniej zapłaty podwykonawcy lub dalszemu podwykonawcy,  o których mowa w ust. 13, Zamawiający potrąca kwotę wypłaconego wynagrodzenia z wynagrodzenia należnego Wykonawcy.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19.</w:t>
      </w:r>
      <w:r w:rsidRPr="00AD1ECE">
        <w:rPr>
          <w:rFonts w:ascii="Calibri" w:eastAsia="Lucida Sans Unicode" w:hAnsi="Calibri"/>
          <w:bCs/>
          <w:kern w:val="1"/>
          <w:lang w:eastAsia="ar-SA"/>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20.</w:t>
      </w:r>
      <w:r w:rsidRPr="00AD1ECE">
        <w:rPr>
          <w:rFonts w:ascii="Calibri" w:eastAsia="Lucida Sans Unicode" w:hAnsi="Calibri"/>
          <w:bCs/>
          <w:kern w:val="1"/>
          <w:lang w:eastAsia="ar-SA"/>
        </w:rPr>
        <w:tab/>
        <w:t>Przepisy niniejszego paragrafu nie naruszają praw i obowiązków Zamawiającego, Wykonawcy, podwykonawcy i dalszego podwykonawcy wynikających z przepisów art. 6471 ustawy z dnia 23 kwietnia 1964 r. - Kodeks cywilny</w:t>
      </w:r>
      <w:r w:rsidR="006052E8">
        <w:rPr>
          <w:rFonts w:ascii="Calibri" w:eastAsia="Lucida Sans Unicode" w:hAnsi="Calibri"/>
          <w:bCs/>
          <w:kern w:val="1"/>
          <w:lang w:eastAsia="ar-SA"/>
        </w:rPr>
        <w:t>.</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5407EB">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lastRenderedPageBreak/>
        <w:t>§9</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Strony umowy postanawiają, iż obowiązującą je formę odszkodowania stanowią kary umowne.</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Kary te będą naliczane w następujących wypadkach i wysokościach:</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płaci Zamawiającemu kary umowne:</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a) za zwłokę w wykonaniu robót w terminach wynikających z umowy w wysokości 0,2% przysługującego wynagrodzenia ofertowego, za każdy dzień zwłoki,</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b) za zwłokę w usunięciu wad stwierdzonych przy odbiorze lub ujawnionych w okresie rękojmi w wysokości 0,2% wynagrodzenia ofertowego za każdy dzień zwłoki liczonej od dnia wyznaczonego na usunięcie wad,</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c) za odstąpienie od umowy z przyczyn niezależnych od Zamawiającego w wysokości 10% wynagrodzenia ofertowego.</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e) za nieprzedłożenie do zaakceptowania projektu umowy o podwykonawstwo, której przedmiotem są roboty budowlane, lub projektu jej zmiany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f)za nieprzedłożenie poświadczonej za zgodność z oryginałem kopii umowy o</w:t>
      </w:r>
      <w:r w:rsidR="0078527E">
        <w:rPr>
          <w:rFonts w:ascii="Calibri" w:eastAsia="Lucida Sans Unicode" w:hAnsi="Calibri"/>
          <w:kern w:val="1"/>
          <w:lang w:eastAsia="ar-SA"/>
        </w:rPr>
        <w:t> </w:t>
      </w:r>
      <w:r w:rsidRPr="00AD1ECE">
        <w:rPr>
          <w:rFonts w:ascii="Calibri" w:eastAsia="Lucida Sans Unicode" w:hAnsi="Calibri"/>
          <w:kern w:val="1"/>
          <w:lang w:eastAsia="ar-SA"/>
        </w:rPr>
        <w:t>podwykonawstwo lub jej zmiany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g)za brak zmiany umowy o podwykonawstwo w zakresie terminu zapłaty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h)</w:t>
      </w:r>
      <w:r w:rsidRPr="00AD1ECE">
        <w:rPr>
          <w:rFonts w:ascii="Calibri" w:eastAsia="SimSun" w:hAnsi="Calibri"/>
          <w:sz w:val="22"/>
          <w:szCs w:val="22"/>
        </w:rPr>
        <w:t xml:space="preserve"> </w:t>
      </w:r>
      <w:r w:rsidRPr="00AD1ECE">
        <w:rPr>
          <w:rFonts w:ascii="Calibri" w:eastAsia="Lucida Sans Unicode" w:hAnsi="Calibri"/>
          <w:kern w:val="1"/>
          <w:lang w:eastAsia="ar-SA"/>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i) Wykonawca upoważnia Zamawiającego do potrącenia należnych kwot kar z faktury za wykonane roboty.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Zamawiający płaci Wykonawcy kary umowne: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a) za zwłokę w przeprowadzeniu odbioru po upływie 30 dni od daty zgłoszenia zakończenia robót z przyczyn niezależnych od Wykonawcy w wysokości 0,2% wynagrodzenia ofertowego, za każdy dzień zwłoki,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b) z tytułu odstąpienia od umowy z przyczyn niezależnych od Wykonawcy w wysokości 10% wynagrodzenia ofertowego.</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Strony zastrzegają sobie prawo dochodzenia odszkodowania uzupełniającego na zasadach ogólnych kodeksu cywilnego, przewyższającego wysokość ustalonych w ust. 2 kar umownych.</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§10</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udziela Zamawiającemu gwarancji na przedmiot umowy.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Okres gwa</w:t>
      </w:r>
      <w:r w:rsidR="00DE705E">
        <w:rPr>
          <w:rFonts w:ascii="Calibri" w:eastAsia="Lucida Sans Unicode" w:hAnsi="Calibri"/>
          <w:kern w:val="1"/>
          <w:lang w:eastAsia="ar-SA"/>
        </w:rPr>
        <w:t>rancji ustala się na  6</w:t>
      </w:r>
      <w:r w:rsidRPr="00AD1ECE">
        <w:rPr>
          <w:rFonts w:ascii="Calibri" w:eastAsia="Lucida Sans Unicode" w:hAnsi="Calibri"/>
          <w:kern w:val="1"/>
          <w:lang w:eastAsia="ar-SA"/>
        </w:rPr>
        <w:t xml:space="preserve"> miesięcy od daty odbioru końcowego.</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§11</w:t>
      </w:r>
    </w:p>
    <w:p w:rsidR="00AD1ECE" w:rsidRPr="00AD1ECE" w:rsidRDefault="0023601B"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1.</w:t>
      </w:r>
      <w:r w:rsidR="00AD1ECE" w:rsidRPr="00AD1ECE">
        <w:rPr>
          <w:rFonts w:ascii="Calibri" w:eastAsia="Lucida Sans Unicode" w:hAnsi="Calibri"/>
          <w:kern w:val="1"/>
          <w:lang w:eastAsia="ar-SA"/>
        </w:rPr>
        <w:t>Zmiany postanowień niniejszej umowy mogą nastąpić za zgodą stron wyrażoną na piśmie pod rygorem nieważności w następujących przypadkach:</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 uzasadnionej zmiany terminu wykonania przedmiotu zamówienia - w sytuacji:</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 zawieszenia robót przez zamawiającego</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 siły wyższej</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 przekształcenia podmiotowego Wykonawcy</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 xml:space="preserve">3) zmiany członków personelu kluczowego wykonawcy w przypadku wystąpienia nieprzewidzianych okoliczności takich jak: śmierć osoby, rezygnacja/odejście z pracy lub innych uniemożliwiających należyte wykonanie obowiązków zgodnie z umowa lub obowiązującym </w:t>
      </w:r>
      <w:r w:rsidRPr="00AD1ECE">
        <w:rPr>
          <w:rFonts w:ascii="Calibri" w:eastAsia="Lucida Sans Unicode" w:hAnsi="Calibri"/>
          <w:kern w:val="1"/>
          <w:lang w:eastAsia="ar-SA"/>
        </w:rPr>
        <w:lastRenderedPageBreak/>
        <w:t>prawem. W takim jednak przypadku każda nowa osoba musi spełniać warunki określone przez zamawiającego na etapie wyboru oferty w postępowaniu przetargowym.</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4)</w:t>
      </w:r>
      <w:r w:rsidRPr="00AD1ECE">
        <w:rPr>
          <w:rFonts w:ascii="Calibri" w:eastAsia="SimSun" w:hAnsi="Calibri"/>
          <w:sz w:val="22"/>
          <w:szCs w:val="22"/>
        </w:rPr>
        <w:t xml:space="preserve"> </w:t>
      </w:r>
      <w:r w:rsidRPr="00AD1ECE">
        <w:rPr>
          <w:rFonts w:ascii="Calibri" w:eastAsia="Lucida Sans Unicode" w:hAnsi="Calibri"/>
          <w:kern w:val="1"/>
          <w:lang w:eastAsia="ar-SA"/>
        </w:rPr>
        <w:t>zmiana wynagrodzenia Wykonawcy, w przypadku:</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a)zmiany powszechnie obowiązujących przepisów prawa w zakresie zmian obowiązujących podatków;</w:t>
      </w:r>
    </w:p>
    <w:p w:rsid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b)zmniejszenia zakresu ilościowego robót.</w:t>
      </w:r>
    </w:p>
    <w:p w:rsidR="0023601B" w:rsidRPr="0023601B" w:rsidRDefault="0023601B" w:rsidP="0023601B">
      <w:pPr>
        <w:widowControl w:val="0"/>
        <w:suppressAutoHyphens/>
        <w:jc w:val="both"/>
        <w:rPr>
          <w:rFonts w:ascii="Calibri" w:eastAsia="Lucida Sans Unicode" w:hAnsi="Calibri"/>
          <w:kern w:val="1"/>
          <w:lang w:eastAsia="ar-SA"/>
        </w:rPr>
      </w:pPr>
      <w:r w:rsidRPr="0023601B">
        <w:rPr>
          <w:rFonts w:ascii="Calibri" w:eastAsia="Lucida Sans Unicode" w:hAnsi="Calibri"/>
          <w:kern w:val="1"/>
          <w:lang w:eastAsia="ar-SA"/>
        </w:rPr>
        <w:t>2.</w:t>
      </w:r>
      <w:r w:rsidRPr="0023601B">
        <w:rPr>
          <w:rFonts w:ascii="Calibri" w:eastAsia="Lucida Sans Unicode" w:hAnsi="Calibri"/>
          <w:kern w:val="1"/>
          <w:lang w:eastAsia="ar-SA"/>
        </w:rPr>
        <w:tab/>
        <w:t>Zamawiający może odstąpić od umowy jeżeli:</w:t>
      </w:r>
    </w:p>
    <w:p w:rsidR="0023601B" w:rsidRPr="0023601B" w:rsidRDefault="0023601B" w:rsidP="0023601B">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a)</w:t>
      </w:r>
      <w:r w:rsidRPr="0023601B">
        <w:rPr>
          <w:rFonts w:ascii="Calibri" w:eastAsia="Lucida Sans Unicode" w:hAnsi="Calibri"/>
          <w:kern w:val="1"/>
          <w:lang w:eastAsia="ar-SA"/>
        </w:rPr>
        <w:t>Wykonawca zaniecha realizacji robót, tj. w sposób nieprzerwany nie realizuje ich przez okres 15 dni</w:t>
      </w:r>
      <w:r w:rsidR="00004307">
        <w:rPr>
          <w:rFonts w:ascii="Calibri" w:eastAsia="Lucida Sans Unicode" w:hAnsi="Calibri"/>
          <w:kern w:val="1"/>
          <w:lang w:eastAsia="ar-SA"/>
        </w:rPr>
        <w:t>.</w:t>
      </w:r>
    </w:p>
    <w:p w:rsidR="0023601B" w:rsidRPr="0023601B" w:rsidRDefault="0023601B" w:rsidP="0023601B">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b)</w:t>
      </w:r>
      <w:r w:rsidRPr="0023601B">
        <w:rPr>
          <w:rFonts w:ascii="Calibri" w:eastAsia="Lucida Sans Unicode" w:hAnsi="Calibri"/>
          <w:kern w:val="1"/>
          <w:lang w:eastAsia="ar-SA"/>
        </w:rPr>
        <w:t>Wykonawca wykonuje roboty wadliwe, nieterminowo, niezgodnie ze Specyfikacjami Technicznymi Wykonania i Odbioru Robót Budowlanych (</w:t>
      </w:r>
      <w:proofErr w:type="spellStart"/>
      <w:r w:rsidRPr="0023601B">
        <w:rPr>
          <w:rFonts w:ascii="Calibri" w:eastAsia="Lucida Sans Unicode" w:hAnsi="Calibri"/>
          <w:kern w:val="1"/>
          <w:lang w:eastAsia="ar-SA"/>
        </w:rPr>
        <w:t>STWiORB</w:t>
      </w:r>
      <w:proofErr w:type="spellEnd"/>
      <w:r w:rsidRPr="0023601B">
        <w:rPr>
          <w:rFonts w:ascii="Calibri" w:eastAsia="Lucida Sans Unicode" w:hAnsi="Calibri"/>
          <w:kern w:val="1"/>
          <w:lang w:eastAsia="ar-SA"/>
        </w:rPr>
        <w:t>)</w:t>
      </w:r>
    </w:p>
    <w:p w:rsidR="0023601B" w:rsidRPr="00AD1ECE" w:rsidRDefault="0023601B" w:rsidP="0023601B">
      <w:pPr>
        <w:widowControl w:val="0"/>
        <w:suppressAutoHyphens/>
        <w:jc w:val="both"/>
        <w:rPr>
          <w:rFonts w:ascii="Calibri" w:eastAsia="Lucida Sans Unicode" w:hAnsi="Calibri"/>
          <w:kern w:val="1"/>
          <w:lang w:eastAsia="ar-SA"/>
        </w:rPr>
      </w:pPr>
      <w:r w:rsidRPr="0023601B">
        <w:rPr>
          <w:rFonts w:ascii="Calibri" w:eastAsia="Lucida Sans Unicode" w:hAnsi="Calibri"/>
          <w:kern w:val="1"/>
          <w:lang w:eastAsia="ar-SA"/>
        </w:rPr>
        <w:t>3.</w:t>
      </w:r>
      <w:r w:rsidRPr="0023601B">
        <w:rPr>
          <w:rFonts w:ascii="Calibri" w:eastAsia="Lucida Sans Unicode" w:hAnsi="Calibri"/>
          <w:kern w:val="1"/>
          <w:lang w:eastAsia="ar-SA"/>
        </w:rPr>
        <w:tab/>
        <w:t>W przypadkach wymienionych w ust.3 Zamawiający może po uprzedzeniu Wykonawcy na 14 dni naprzód, wkroczyć na teren budowy nie zwalniając Wykonawcy z odpowiedzialności wynikającej z warunków umowy.</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4</w:t>
      </w:r>
      <w:r w:rsidR="00AD1ECE" w:rsidRPr="00AD1ECE">
        <w:rPr>
          <w:rFonts w:ascii="Calibri" w:eastAsia="Lucida Sans Unicode" w:hAnsi="Calibri"/>
          <w:kern w:val="1"/>
          <w:lang w:eastAsia="ar-SA"/>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§12</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Spory wynikłe na tle realizacji niniejszej umowy rozstrzygane będą przez Sąd Gospodarczy</w:t>
      </w: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właściwy rzeczowo i miejscowo dla Zamawiającego.</w:t>
      </w:r>
    </w:p>
    <w:p w:rsidR="00A722A9" w:rsidRPr="00AD1ECE" w:rsidRDefault="00A722A9"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§13</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sprawach nieuregulowanych niniejszą umową stosuje się przepisy ustawy Prawo</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Zamówień Publicznych i Kodeksu Cywilnego.</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§14</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Umowę sporządzono w trzech jednobrzmiących egzemplarzach dwa dla Zamawiającego, jeden dla Wykonawcy.</w:t>
      </w:r>
    </w:p>
    <w:p w:rsidR="00AD1ECE" w:rsidRPr="00AD1ECE" w:rsidRDefault="00AD1ECE" w:rsidP="00AD1ECE">
      <w:pPr>
        <w:widowControl w:val="0"/>
        <w:suppressAutoHyphens/>
        <w:jc w:val="both"/>
        <w:rPr>
          <w:rFonts w:ascii="Calibri" w:eastAsia="Lucida Sans Unicode" w:hAnsi="Calibri"/>
          <w:b/>
          <w:bCs/>
          <w:kern w:val="1"/>
          <w:lang w:eastAsia="ar-SA"/>
        </w:rPr>
      </w:pPr>
    </w:p>
    <w:p w:rsidR="00AD1ECE" w:rsidRPr="00AD1ECE" w:rsidRDefault="00AD1ECE" w:rsidP="00AD1ECE">
      <w:pPr>
        <w:widowControl w:val="0"/>
        <w:suppressAutoHyphens/>
        <w:jc w:val="both"/>
        <w:rPr>
          <w:rFonts w:ascii="Calibri" w:eastAsia="Lucida Sans Unicode" w:hAnsi="Calibri"/>
          <w:b/>
          <w:bCs/>
          <w:kern w:val="1"/>
          <w:lang w:eastAsia="ar-SA"/>
        </w:rPr>
      </w:pPr>
    </w:p>
    <w:p w:rsidR="00451A32" w:rsidRPr="00672270" w:rsidRDefault="00AD1ECE" w:rsidP="00672270">
      <w:pPr>
        <w:widowControl w:val="0"/>
        <w:suppressAutoHyphens/>
        <w:jc w:val="both"/>
        <w:rPr>
          <w:rFonts w:ascii="Calibri" w:eastAsia="Lucida Sans Unicode" w:hAnsi="Calibri"/>
          <w:kern w:val="1"/>
          <w:lang w:eastAsia="ar-SA"/>
        </w:rPr>
      </w:pPr>
      <w:r w:rsidRPr="00AD1ECE">
        <w:rPr>
          <w:rFonts w:ascii="Calibri" w:eastAsia="Lucida Sans Unicode" w:hAnsi="Calibri"/>
          <w:b/>
          <w:bCs/>
          <w:kern w:val="1"/>
          <w:lang w:eastAsia="ar-SA"/>
        </w:rPr>
        <w:t>WYKONAWCA                                                                                    ZAMAWIAJĄCY</w:t>
      </w:r>
    </w:p>
    <w:p w:rsidR="00451A32" w:rsidRDefault="00451A32">
      <w:pPr>
        <w:rPr>
          <w:rFonts w:ascii="Arial Narrow" w:hAnsi="Arial Narrow"/>
          <w:color w:val="008000"/>
          <w:sz w:val="22"/>
          <w:szCs w:val="22"/>
        </w:rPr>
      </w:pPr>
    </w:p>
    <w:p w:rsidR="00451A32" w:rsidRDefault="00451A32">
      <w:pPr>
        <w:rPr>
          <w:rFonts w:ascii="Arial Narrow" w:hAnsi="Arial Narrow"/>
          <w:color w:val="008000"/>
          <w:sz w:val="22"/>
          <w:szCs w:val="22"/>
        </w:rPr>
      </w:pPr>
    </w:p>
    <w:p w:rsidR="00451A32" w:rsidRDefault="00451A32">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004307" w:rsidRDefault="00004307">
      <w:pPr>
        <w:rPr>
          <w:rFonts w:ascii="Arial Narrow" w:hAnsi="Arial Narrow"/>
          <w:color w:val="008000"/>
          <w:sz w:val="22"/>
          <w:szCs w:val="22"/>
        </w:rPr>
      </w:pPr>
    </w:p>
    <w:p w:rsidR="00004307" w:rsidRDefault="00004307">
      <w:pPr>
        <w:rPr>
          <w:rFonts w:ascii="Arial Narrow" w:hAnsi="Arial Narrow"/>
          <w:color w:val="008000"/>
          <w:sz w:val="22"/>
          <w:szCs w:val="22"/>
        </w:rPr>
      </w:pPr>
    </w:p>
    <w:p w:rsidR="00004307" w:rsidRDefault="00004307">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451A32" w:rsidRPr="00BD333F" w:rsidRDefault="00451A32" w:rsidP="00451A32">
      <w:pPr>
        <w:widowControl w:val="0"/>
        <w:suppressAutoHyphens/>
        <w:ind w:left="360"/>
        <w:jc w:val="right"/>
        <w:rPr>
          <w:rFonts w:ascii="Calibri" w:eastAsia="Lucida Sans Unicode" w:hAnsi="Calibri"/>
          <w:b/>
          <w:bCs/>
          <w:i/>
          <w:iCs/>
          <w:kern w:val="1"/>
          <w:sz w:val="22"/>
          <w:szCs w:val="22"/>
          <w:lang w:eastAsia="ar-SA"/>
        </w:rPr>
      </w:pPr>
      <w:r w:rsidRPr="00BD333F">
        <w:rPr>
          <w:rFonts w:ascii="Calibri" w:eastAsia="Lucida Sans Unicode" w:hAnsi="Calibri"/>
          <w:b/>
          <w:bCs/>
          <w:i/>
          <w:iCs/>
          <w:kern w:val="1"/>
          <w:sz w:val="22"/>
          <w:szCs w:val="22"/>
          <w:lang w:eastAsia="ar-SA"/>
        </w:rPr>
        <w:lastRenderedPageBreak/>
        <w:t xml:space="preserve">Załącznik nr </w:t>
      </w:r>
      <w:r w:rsidR="00672270">
        <w:rPr>
          <w:rFonts w:ascii="Calibri" w:eastAsia="Lucida Sans Unicode" w:hAnsi="Calibri"/>
          <w:b/>
          <w:bCs/>
          <w:i/>
          <w:iCs/>
          <w:kern w:val="1"/>
          <w:sz w:val="22"/>
          <w:szCs w:val="22"/>
          <w:lang w:eastAsia="ar-SA"/>
        </w:rPr>
        <w:t>5</w:t>
      </w:r>
      <w:r w:rsidR="00743274" w:rsidRPr="00BD333F">
        <w:rPr>
          <w:rFonts w:ascii="Calibri" w:eastAsia="Lucida Sans Unicode" w:hAnsi="Calibri"/>
          <w:b/>
          <w:bCs/>
          <w:i/>
          <w:iCs/>
          <w:kern w:val="1"/>
          <w:sz w:val="22"/>
          <w:szCs w:val="22"/>
          <w:lang w:eastAsia="ar-SA"/>
        </w:rPr>
        <w:t xml:space="preserve"> </w:t>
      </w:r>
      <w:r w:rsidRPr="00BD333F">
        <w:rPr>
          <w:rFonts w:ascii="Calibri" w:eastAsia="Lucida Sans Unicode" w:hAnsi="Calibri"/>
          <w:b/>
          <w:bCs/>
          <w:i/>
          <w:iCs/>
          <w:kern w:val="1"/>
          <w:sz w:val="22"/>
          <w:szCs w:val="22"/>
          <w:lang w:eastAsia="ar-SA"/>
        </w:rPr>
        <w:t xml:space="preserve"> do SIWZ</w:t>
      </w:r>
    </w:p>
    <w:p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p>
    <w:p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bookmarkStart w:id="0" w:name="_GoBack"/>
      <w:bookmarkEnd w:id="0"/>
    </w:p>
    <w:p w:rsidR="00451A32" w:rsidRPr="00BD333F" w:rsidRDefault="00451A32" w:rsidP="00451A32">
      <w:pPr>
        <w:widowControl w:val="0"/>
        <w:suppressAutoHyphens/>
        <w:ind w:left="360"/>
        <w:rPr>
          <w:rFonts w:ascii="Calibri" w:eastAsia="Lucida Sans Unicode" w:hAnsi="Calibri"/>
          <w:kern w:val="1"/>
          <w:sz w:val="22"/>
          <w:szCs w:val="22"/>
          <w:lang w:eastAsia="ar-SA"/>
        </w:rPr>
      </w:pPr>
    </w:p>
    <w:p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i adres wykonawcy)</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 xml:space="preserve">Wykaz wykonanych w ciągu ostatnich pięciu lat robót budowlanych w zakresie niezbędnym do wykazania spełniania warunku wiedzy i doświadczenia </w:t>
      </w:r>
    </w:p>
    <w:p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W postępowaniu na :</w:t>
      </w:r>
    </w:p>
    <w:p w:rsidR="00451A32" w:rsidRPr="00BD333F" w:rsidRDefault="00451A32" w:rsidP="00451A32">
      <w:pPr>
        <w:widowControl w:val="0"/>
        <w:suppressAutoHyphens/>
        <w:jc w:val="center"/>
        <w:rPr>
          <w:rFonts w:ascii="Calibri" w:eastAsia="Lucida Sans Unicode" w:hAnsi="Calibri"/>
          <w:b/>
          <w:bCs/>
          <w:color w:val="000000"/>
          <w:kern w:val="1"/>
          <w:sz w:val="22"/>
          <w:szCs w:val="22"/>
          <w:lang w:eastAsia="ar-SA"/>
        </w:rPr>
      </w:pPr>
    </w:p>
    <w:p w:rsidR="00200E71" w:rsidRPr="00200E71" w:rsidRDefault="00200E71" w:rsidP="00200E71">
      <w:pPr>
        <w:widowControl w:val="0"/>
        <w:suppressAutoHyphens/>
        <w:jc w:val="center"/>
        <w:rPr>
          <w:rFonts w:ascii="Calibri" w:eastAsia="Lucida Sans Unicode" w:hAnsi="Calibri"/>
          <w:b/>
          <w:bCs/>
          <w:iCs/>
          <w:kern w:val="1"/>
          <w:sz w:val="22"/>
          <w:szCs w:val="22"/>
          <w:lang w:eastAsia="ar-SA"/>
        </w:rPr>
      </w:pPr>
      <w:r w:rsidRPr="00200E71">
        <w:rPr>
          <w:rFonts w:ascii="Calibri" w:eastAsia="Lucida Sans Unicode" w:hAnsi="Calibri"/>
          <w:b/>
          <w:bCs/>
          <w:iCs/>
          <w:kern w:val="1"/>
          <w:sz w:val="22"/>
          <w:szCs w:val="22"/>
          <w:lang w:eastAsia="ar-SA"/>
        </w:rPr>
        <w:t>Remonty cząstkowe nawierzchni dróg  na terenie Miasta i  Gminy  Jelcz-Laskowice.</w:t>
      </w:r>
    </w:p>
    <w:p w:rsidR="00451A32" w:rsidRPr="00BD333F" w:rsidRDefault="00451A32" w:rsidP="00451A32">
      <w:pPr>
        <w:widowControl w:val="0"/>
        <w:suppressAutoHyphens/>
        <w:jc w:val="center"/>
        <w:rPr>
          <w:rFonts w:ascii="Calibri" w:eastAsia="Lucida Sans Unicode" w:hAnsi="Calibri"/>
          <w:b/>
          <w:bCs/>
          <w:i/>
          <w:iCs/>
          <w:kern w:val="1"/>
          <w:sz w:val="44"/>
          <w:szCs w:val="44"/>
          <w:lang w:eastAsia="ar-SA"/>
        </w:rPr>
      </w:pPr>
    </w:p>
    <w:p w:rsidR="00451A32" w:rsidRPr="00BD333F" w:rsidRDefault="00451A32" w:rsidP="00451A32">
      <w:pPr>
        <w:widowControl w:val="0"/>
        <w:suppressAutoHyphens/>
        <w:rPr>
          <w:rFonts w:ascii="Calibri" w:eastAsia="Lucida Sans Unicode" w:hAnsi="Calibri"/>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BD333F" w:rsidTr="002C4B09">
        <w:tc>
          <w:tcPr>
            <w:tcW w:w="1824"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zadania</w:t>
            </w:r>
          </w:p>
          <w:p w:rsidR="00451A32" w:rsidRPr="00BD333F" w:rsidRDefault="00451A32" w:rsidP="00451A32">
            <w:pPr>
              <w:widowControl w:val="0"/>
              <w:suppressAutoHyphens/>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spacing w:line="276" w:lineRule="auto"/>
              <w:jc w:val="center"/>
              <w:rPr>
                <w:rFonts w:ascii="Calibri" w:eastAsia="Lucida Sans Unicode" w:hAnsi="Calibri" w:cs="Tahoma"/>
                <w:kern w:val="1"/>
                <w:sz w:val="22"/>
                <w:szCs w:val="22"/>
                <w:lang w:eastAsia="ar-SA"/>
              </w:rPr>
            </w:pPr>
            <w:r w:rsidRPr="00BD333F">
              <w:rPr>
                <w:rFonts w:ascii="Calibri" w:eastAsia="Lucida Sans Unicode" w:hAnsi="Calibri"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xml:space="preserve">Doświadczenie </w:t>
            </w: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r w:rsidRPr="00BD333F">
              <w:rPr>
                <w:rFonts w:ascii="Calibri" w:eastAsia="Lucida Sans Unicode" w:hAnsi="Calibri"/>
                <w:kern w:val="1"/>
                <w:lang w:eastAsia="ar-SA"/>
              </w:rPr>
              <w:t>Własne/ innych podmiotów</w:t>
            </w: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r>
    </w:tbl>
    <w:p w:rsidR="00451A32" w:rsidRPr="00BD333F" w:rsidRDefault="00451A32" w:rsidP="00451A32">
      <w:pPr>
        <w:widowControl w:val="0"/>
        <w:suppressAutoHyphens/>
        <w:rPr>
          <w:rFonts w:ascii="Calibri" w:eastAsia="Lucida Sans Unicode" w:hAnsi="Calibri"/>
          <w:kern w:val="1"/>
          <w:lang w:eastAsia="ar-SA"/>
        </w:rPr>
      </w:pPr>
      <w:r w:rsidRPr="00BD333F">
        <w:rPr>
          <w:rFonts w:ascii="Calibri" w:eastAsia="Lucida Sans Unicode" w:hAnsi="Calibri"/>
          <w:kern w:val="1"/>
          <w:lang w:eastAsia="ar-SA"/>
        </w:rPr>
        <w:t xml:space="preserve">  </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Do wykazu należy załączyć dokumenty potwierdzające, że w/w roboty budowlane zostały wykonane zgodnie z zasadami sztuki budowlanej i prawidłowo zakończone.</w:t>
      </w: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BD333F">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podpi</w:t>
      </w:r>
      <w:r w:rsidR="00BD333F">
        <w:rPr>
          <w:rFonts w:ascii="Calibri" w:eastAsia="Lucida Sans Unicode" w:hAnsi="Calibri"/>
          <w:kern w:val="1"/>
          <w:sz w:val="22"/>
          <w:szCs w:val="22"/>
          <w:lang w:eastAsia="ar-SA"/>
        </w:rPr>
        <w:t>s upoważnionego przedstawiciela)</w:t>
      </w: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BE353E">
      <w:pPr>
        <w:widowControl w:val="0"/>
        <w:suppressAutoHyphens/>
        <w:rPr>
          <w:rFonts w:ascii="Calibri" w:eastAsia="Lucida Sans Unicode" w:hAnsi="Calibri"/>
          <w:b/>
          <w:bCs/>
          <w:i/>
          <w:iCs/>
          <w:kern w:val="1"/>
          <w:sz w:val="22"/>
          <w:szCs w:val="22"/>
          <w:lang w:eastAsia="ar-SA"/>
        </w:rPr>
      </w:pPr>
    </w:p>
    <w:p w:rsidR="00672270" w:rsidRDefault="00672270" w:rsidP="00451A32">
      <w:pPr>
        <w:widowControl w:val="0"/>
        <w:suppressAutoHyphens/>
        <w:jc w:val="right"/>
        <w:rPr>
          <w:rFonts w:ascii="Calibri" w:eastAsia="Lucida Sans Unicode" w:hAnsi="Calibri"/>
          <w:b/>
          <w:bCs/>
          <w:i/>
          <w:iCs/>
          <w:kern w:val="1"/>
          <w:sz w:val="22"/>
          <w:szCs w:val="22"/>
          <w:lang w:eastAsia="ar-SA"/>
        </w:rPr>
      </w:pPr>
    </w:p>
    <w:p w:rsidR="00672270" w:rsidRDefault="00672270" w:rsidP="00451A32">
      <w:pPr>
        <w:widowControl w:val="0"/>
        <w:suppressAutoHyphens/>
        <w:jc w:val="right"/>
        <w:rPr>
          <w:rFonts w:ascii="Calibri" w:eastAsia="Lucida Sans Unicode" w:hAnsi="Calibri"/>
          <w:b/>
          <w:bCs/>
          <w:i/>
          <w:iCs/>
          <w:kern w:val="1"/>
          <w:sz w:val="22"/>
          <w:szCs w:val="22"/>
          <w:lang w:eastAsia="ar-SA"/>
        </w:rPr>
      </w:pPr>
    </w:p>
    <w:p w:rsidR="00004307" w:rsidRDefault="00004307" w:rsidP="00451A32">
      <w:pPr>
        <w:widowControl w:val="0"/>
        <w:suppressAutoHyphens/>
        <w:jc w:val="right"/>
        <w:rPr>
          <w:rFonts w:ascii="Calibri" w:eastAsia="Lucida Sans Unicode" w:hAnsi="Calibri"/>
          <w:b/>
          <w:bCs/>
          <w:i/>
          <w:iCs/>
          <w:kern w:val="1"/>
          <w:sz w:val="22"/>
          <w:szCs w:val="22"/>
          <w:lang w:eastAsia="ar-SA"/>
        </w:rPr>
      </w:pPr>
    </w:p>
    <w:p w:rsidR="00004307" w:rsidRDefault="00004307" w:rsidP="00451A32">
      <w:pPr>
        <w:widowControl w:val="0"/>
        <w:suppressAutoHyphens/>
        <w:jc w:val="right"/>
        <w:rPr>
          <w:rFonts w:ascii="Calibri" w:eastAsia="Lucida Sans Unicode" w:hAnsi="Calibri"/>
          <w:b/>
          <w:bCs/>
          <w:i/>
          <w:iCs/>
          <w:kern w:val="1"/>
          <w:sz w:val="22"/>
          <w:szCs w:val="22"/>
          <w:lang w:eastAsia="ar-SA"/>
        </w:rPr>
      </w:pPr>
    </w:p>
    <w:p w:rsidR="00004307" w:rsidRDefault="00004307" w:rsidP="00451A32">
      <w:pPr>
        <w:widowControl w:val="0"/>
        <w:suppressAutoHyphens/>
        <w:jc w:val="right"/>
        <w:rPr>
          <w:rFonts w:ascii="Calibri" w:eastAsia="Lucida Sans Unicode" w:hAnsi="Calibri"/>
          <w:b/>
          <w:bCs/>
          <w:i/>
          <w:iCs/>
          <w:kern w:val="1"/>
          <w:sz w:val="22"/>
          <w:szCs w:val="22"/>
          <w:lang w:eastAsia="ar-SA"/>
        </w:rPr>
      </w:pPr>
    </w:p>
    <w:p w:rsidR="00004307" w:rsidRDefault="00004307" w:rsidP="00451A32">
      <w:pPr>
        <w:widowControl w:val="0"/>
        <w:suppressAutoHyphens/>
        <w:jc w:val="right"/>
        <w:rPr>
          <w:rFonts w:ascii="Calibri" w:eastAsia="Lucida Sans Unicode" w:hAnsi="Calibri"/>
          <w:b/>
          <w:bCs/>
          <w:i/>
          <w:iCs/>
          <w:kern w:val="1"/>
          <w:sz w:val="22"/>
          <w:szCs w:val="22"/>
          <w:lang w:eastAsia="ar-SA"/>
        </w:rPr>
      </w:pPr>
    </w:p>
    <w:p w:rsidR="00672270" w:rsidRDefault="00672270" w:rsidP="00451A32">
      <w:pPr>
        <w:widowControl w:val="0"/>
        <w:suppressAutoHyphens/>
        <w:jc w:val="right"/>
        <w:rPr>
          <w:rFonts w:ascii="Calibri" w:eastAsia="Lucida Sans Unicode" w:hAnsi="Calibri"/>
          <w:b/>
          <w:bCs/>
          <w:i/>
          <w:iCs/>
          <w:kern w:val="1"/>
          <w:sz w:val="22"/>
          <w:szCs w:val="22"/>
          <w:lang w:eastAsia="ar-SA"/>
        </w:rPr>
      </w:pPr>
    </w:p>
    <w:p w:rsidR="00451A32" w:rsidRPr="00BD333F" w:rsidRDefault="00672270" w:rsidP="00451A32">
      <w:pPr>
        <w:widowControl w:val="0"/>
        <w:suppressAutoHyphens/>
        <w:jc w:val="right"/>
        <w:rPr>
          <w:rFonts w:ascii="Calibri" w:eastAsia="Lucida Sans Unicode" w:hAnsi="Calibri"/>
          <w:b/>
          <w:bCs/>
          <w:i/>
          <w:iCs/>
          <w:kern w:val="1"/>
          <w:sz w:val="22"/>
          <w:szCs w:val="22"/>
          <w:lang w:eastAsia="ar-SA"/>
        </w:rPr>
      </w:pPr>
      <w:r>
        <w:rPr>
          <w:rFonts w:ascii="Calibri" w:eastAsia="Lucida Sans Unicode" w:hAnsi="Calibri"/>
          <w:b/>
          <w:bCs/>
          <w:i/>
          <w:iCs/>
          <w:kern w:val="1"/>
          <w:sz w:val="22"/>
          <w:szCs w:val="22"/>
          <w:lang w:eastAsia="ar-SA"/>
        </w:rPr>
        <w:t>Załącznik nr 6</w:t>
      </w:r>
      <w:r w:rsidR="00451A32" w:rsidRPr="00BD333F">
        <w:rPr>
          <w:rFonts w:ascii="Calibri" w:eastAsia="Lucida Sans Unicode" w:hAnsi="Calibri"/>
          <w:b/>
          <w:bCs/>
          <w:i/>
          <w:iCs/>
          <w:kern w:val="1"/>
          <w:sz w:val="22"/>
          <w:szCs w:val="22"/>
          <w:lang w:eastAsia="ar-SA"/>
        </w:rPr>
        <w:t xml:space="preserve"> do SIWZ</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nazwa i adres wykonawcy)</w:t>
      </w:r>
    </w:p>
    <w:p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rsidR="00200E71" w:rsidRPr="00200E71" w:rsidRDefault="00200E71" w:rsidP="00200E71">
      <w:pPr>
        <w:spacing w:before="100" w:beforeAutospacing="1" w:after="100" w:afterAutospacing="1"/>
        <w:ind w:left="360" w:right="227"/>
        <w:contextualSpacing/>
        <w:jc w:val="center"/>
        <w:rPr>
          <w:rFonts w:ascii="Calibri" w:eastAsia="Calibri" w:hAnsi="Calibri"/>
          <w:b/>
          <w:bCs/>
          <w:i/>
          <w:iCs/>
          <w:sz w:val="22"/>
          <w:szCs w:val="22"/>
          <w:lang w:eastAsia="en-US"/>
        </w:rPr>
      </w:pPr>
      <w:r w:rsidRPr="00200E71">
        <w:rPr>
          <w:rFonts w:ascii="Calibri" w:eastAsia="Calibri" w:hAnsi="Calibri"/>
          <w:b/>
          <w:bCs/>
          <w:i/>
          <w:iCs/>
          <w:sz w:val="22"/>
          <w:szCs w:val="22"/>
          <w:lang w:eastAsia="en-US"/>
        </w:rPr>
        <w:t>Remonty cząstkowe nawierzchni dróg  na terenie Miasta i  Gminy  Jelcz-Laskowice.</w:t>
      </w:r>
    </w:p>
    <w:p w:rsidR="00451A32" w:rsidRPr="00BD333F" w:rsidRDefault="00451A32" w:rsidP="00AD4F9E">
      <w:pPr>
        <w:spacing w:before="100" w:beforeAutospacing="1" w:after="100" w:afterAutospacing="1"/>
        <w:ind w:left="360"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Wykaz osób, które będą wykon</w:t>
      </w:r>
      <w:r w:rsidR="00AD4F9E" w:rsidRPr="00BD333F">
        <w:rPr>
          <w:rFonts w:ascii="Calibri" w:eastAsia="Calibri" w:hAnsi="Calibri"/>
          <w:b/>
          <w:sz w:val="22"/>
          <w:szCs w:val="22"/>
          <w:lang w:eastAsia="en-US"/>
        </w:rPr>
        <w:t>ywać zamówienie</w:t>
      </w:r>
    </w:p>
    <w:p w:rsidR="00451A32" w:rsidRPr="00BD333F" w:rsidRDefault="00451A32" w:rsidP="00451A32">
      <w:pPr>
        <w:spacing w:before="100" w:beforeAutospacing="1" w:after="100" w:afterAutospacing="1"/>
        <w:ind w:left="360"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r w:rsidRPr="00BD333F">
        <w:rPr>
          <w:rFonts w:ascii="Calibri" w:eastAsia="Calibri" w:hAnsi="Calibri"/>
          <w:sz w:val="22"/>
          <w:szCs w:val="22"/>
          <w:lang w:eastAsia="en-US"/>
        </w:rPr>
        <w:t xml:space="preserve">   </w:t>
      </w:r>
      <w:r w:rsidRPr="00BD333F">
        <w:rPr>
          <w:rFonts w:ascii="Calibri" w:eastAsia="Calibri" w:hAnsi="Calibri"/>
          <w:b/>
          <w:sz w:val="22"/>
          <w:szCs w:val="22"/>
          <w:lang w:eastAsia="en-US"/>
        </w:rPr>
        <w:t>PKT I.</w:t>
      </w:r>
    </w:p>
    <w:p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765"/>
        <w:gridCol w:w="3583"/>
        <w:gridCol w:w="3083"/>
      </w:tblGrid>
      <w:tr w:rsidR="00451A32" w:rsidRPr="00BD333F" w:rsidTr="002C4B09">
        <w:tc>
          <w:tcPr>
            <w:tcW w:w="439"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L.p.</w:t>
            </w:r>
          </w:p>
        </w:tc>
        <w:tc>
          <w:tcPr>
            <w:tcW w:w="1337"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Imię i nazwisko osoby, która będzie uczestniczyć w wykonywaniu zamówienia</w:t>
            </w:r>
          </w:p>
        </w:tc>
        <w:tc>
          <w:tcPr>
            <w:tcW w:w="1733"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Rodzaj i Nr uprawnień budowlanych</w:t>
            </w:r>
          </w:p>
        </w:tc>
        <w:tc>
          <w:tcPr>
            <w:tcW w:w="1491"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Informacja o podstawie dysponowania wymienioną osobą przez Wykonawcę**</w:t>
            </w:r>
          </w:p>
        </w:tc>
      </w:tr>
      <w:tr w:rsidR="00451A32" w:rsidRPr="00BD333F" w:rsidTr="002C4B09">
        <w:tc>
          <w:tcPr>
            <w:tcW w:w="439"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1.</w:t>
            </w:r>
          </w:p>
        </w:tc>
        <w:tc>
          <w:tcPr>
            <w:tcW w:w="1337"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2.</w:t>
            </w:r>
          </w:p>
        </w:tc>
        <w:tc>
          <w:tcPr>
            <w:tcW w:w="1733"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3.</w:t>
            </w:r>
          </w:p>
        </w:tc>
        <w:tc>
          <w:tcPr>
            <w:tcW w:w="1491"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4.</w:t>
            </w:r>
          </w:p>
        </w:tc>
      </w:tr>
      <w:tr w:rsidR="00451A32" w:rsidRPr="00BD333F" w:rsidTr="002C4B09">
        <w:trPr>
          <w:cantSplit/>
          <w:trHeight w:val="1134"/>
        </w:trPr>
        <w:tc>
          <w:tcPr>
            <w:tcW w:w="439"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r w:rsidRPr="00BD333F">
              <w:rPr>
                <w:rFonts w:ascii="Calibri" w:eastAsia="Calibri" w:hAnsi="Calibri"/>
                <w:sz w:val="22"/>
                <w:szCs w:val="22"/>
                <w:lang w:eastAsia="en-US"/>
              </w:rPr>
              <w:t>1</w:t>
            </w: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tc>
        <w:tc>
          <w:tcPr>
            <w:tcW w:w="1337"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sz w:val="20"/>
                <w:szCs w:val="20"/>
                <w:lang w:eastAsia="en-US"/>
              </w:rPr>
            </w:pPr>
            <w:r w:rsidRPr="00BD333F">
              <w:rPr>
                <w:rFonts w:ascii="Calibri" w:eastAsia="Calibri" w:hAnsi="Calibri"/>
                <w:sz w:val="20"/>
                <w:szCs w:val="20"/>
                <w:lang w:eastAsia="en-US"/>
              </w:rPr>
              <w:t>Kierownik budowy</w:t>
            </w:r>
          </w:p>
        </w:tc>
        <w:tc>
          <w:tcPr>
            <w:tcW w:w="1733" w:type="pct"/>
            <w:shd w:val="clear" w:color="auto" w:fill="auto"/>
          </w:tcPr>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Uprawnienia budowlane</w:t>
            </w:r>
          </w:p>
          <w:p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bez ograniczeń*/ w ograniczonym zakresie*</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Nr ewidencyjny </w:t>
            </w:r>
          </w:p>
          <w:p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Do kierowania robotami budowlanymi.</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w specjalności </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Data uzyskania uprawnień</w:t>
            </w:r>
          </w:p>
        </w:tc>
        <w:tc>
          <w:tcPr>
            <w:tcW w:w="1491"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rPr>
                <w:rFonts w:ascii="Calibri" w:eastAsia="Calibri" w:hAnsi="Calibri"/>
                <w:strike/>
                <w:sz w:val="20"/>
                <w:szCs w:val="20"/>
                <w:lang w:eastAsia="en-US"/>
              </w:rPr>
            </w:pPr>
            <w:r w:rsidRPr="00BD333F">
              <w:rPr>
                <w:rFonts w:ascii="Calibri" w:eastAsia="Calibri" w:hAnsi="Calibri"/>
                <w:sz w:val="20"/>
                <w:szCs w:val="20"/>
                <w:lang w:eastAsia="en-US"/>
              </w:rPr>
              <w:t>1) własne / innych podmiotów*/**</w:t>
            </w: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2) podstawa dysponowania**</w:t>
            </w: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tc>
      </w:tr>
    </w:tbl>
    <w:p w:rsidR="00451A32" w:rsidRPr="00BD333F" w:rsidRDefault="00451A32" w:rsidP="00451A32">
      <w:pPr>
        <w:spacing w:before="100" w:beforeAutospacing="1" w:after="100" w:afterAutospacing="1"/>
        <w:ind w:left="363" w:right="227"/>
        <w:rPr>
          <w:rFonts w:ascii="Calibri" w:eastAsia="Calibri" w:hAnsi="Calibri"/>
          <w:i/>
          <w:sz w:val="22"/>
          <w:szCs w:val="22"/>
          <w:lang w:eastAsia="en-US"/>
        </w:rPr>
      </w:pPr>
      <w:r w:rsidRPr="00BD333F">
        <w:rPr>
          <w:rFonts w:ascii="Calibri" w:eastAsia="Calibri" w:hAnsi="Calibri"/>
          <w:i/>
          <w:sz w:val="22"/>
          <w:szCs w:val="22"/>
          <w:lang w:eastAsia="en-US"/>
        </w:rPr>
        <w:t>* - niepotrzebne skreślić</w:t>
      </w:r>
    </w:p>
    <w:p w:rsidR="00451A32" w:rsidRPr="00BD333F" w:rsidRDefault="00451A32" w:rsidP="00451A32">
      <w:pPr>
        <w:spacing w:before="100" w:beforeAutospacing="1" w:after="100" w:afterAutospacing="1"/>
        <w:ind w:left="363" w:right="227"/>
        <w:rPr>
          <w:rFonts w:ascii="Calibri" w:eastAsia="Calibri" w:hAnsi="Calibri"/>
          <w:b/>
          <w:i/>
          <w:sz w:val="22"/>
          <w:szCs w:val="22"/>
          <w:lang w:eastAsia="en-US"/>
        </w:rPr>
      </w:pPr>
      <w:r w:rsidRPr="00BD333F">
        <w:rPr>
          <w:rFonts w:ascii="Calibri" w:eastAsia="Calibri" w:hAnsi="Calibri"/>
          <w:i/>
          <w:sz w:val="22"/>
          <w:szCs w:val="22"/>
          <w:lang w:eastAsia="en-US"/>
        </w:rPr>
        <w:t>**</w:t>
      </w:r>
      <w:r w:rsidRPr="00BD333F">
        <w:rPr>
          <w:rFonts w:ascii="Calibri" w:eastAsia="Calibri" w:hAnsi="Calibri"/>
          <w:b/>
          <w:i/>
          <w:sz w:val="22"/>
          <w:szCs w:val="22"/>
          <w:lang w:eastAsia="en-US"/>
        </w:rPr>
        <w:t>Uwaga:</w:t>
      </w:r>
    </w:p>
    <w:p w:rsidR="00451A32" w:rsidRPr="00BD333F" w:rsidRDefault="00451A32" w:rsidP="0031636B">
      <w:pPr>
        <w:widowControl w:val="0"/>
        <w:numPr>
          <w:ilvl w:val="0"/>
          <w:numId w:val="38"/>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doświadczenia innych podmiotów, winien przedstawić oryginał pisemnego zobowiązania tychże podmiotów do oddania Wykonawcy niezbędnych zasobów na okres korzystania z nich przy wykonywaniu zamówienia</w:t>
      </w:r>
    </w:p>
    <w:p w:rsidR="00451A32" w:rsidRPr="00BD333F" w:rsidRDefault="00451A32" w:rsidP="0031636B">
      <w:pPr>
        <w:widowControl w:val="0"/>
        <w:numPr>
          <w:ilvl w:val="0"/>
          <w:numId w:val="38"/>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własnej kadry lub kadry innych podmiotów, winien podać w tabeli podstawę do dysponowania tymi osobami (np. umowa o pracę, umowa zlecenie, umowa o dzieło, itp.)</w:t>
      </w:r>
    </w:p>
    <w:p w:rsidR="00451A32" w:rsidRDefault="00451A32" w:rsidP="00BD333F">
      <w:pPr>
        <w:spacing w:before="100" w:beforeAutospacing="1" w:after="100" w:afterAutospacing="1"/>
        <w:ind w:right="227"/>
        <w:rPr>
          <w:rFonts w:ascii="Calibri" w:eastAsia="Calibri" w:hAnsi="Calibri"/>
          <w:sz w:val="22"/>
          <w:szCs w:val="22"/>
          <w:lang w:eastAsia="en-US"/>
        </w:rPr>
      </w:pPr>
      <w:r w:rsidRPr="00BD333F">
        <w:rPr>
          <w:rFonts w:ascii="Calibri" w:eastAsia="Calibri" w:hAnsi="Calibri"/>
          <w:b/>
          <w:sz w:val="22"/>
          <w:szCs w:val="22"/>
          <w:lang w:eastAsia="en-US"/>
        </w:rPr>
        <w:t xml:space="preserve">PKT II.                                                                                                                                                                                          </w:t>
      </w:r>
      <w:r w:rsidRPr="00BD333F">
        <w:rPr>
          <w:rFonts w:ascii="Calibri" w:eastAsia="Calibri" w:hAnsi="Calibri"/>
          <w:sz w:val="22"/>
          <w:szCs w:val="22"/>
          <w:lang w:eastAsia="en-US"/>
        </w:rPr>
        <w:t xml:space="preserve">  Oświadczam, że ww. osoby, które będą uczestniczyć w wykonywaniu zamówienia posiadają wymagane uprawnienia budowlane, zgodnie z warunkami określonymi w ogłoszeniu o zamówieniu i Specyfikacji Istotnych Warunków Zamówienia oraz </w:t>
      </w:r>
      <w:r w:rsidRPr="00BD333F">
        <w:rPr>
          <w:rFonts w:ascii="Calibri" w:eastAsia="Lucida Sans Unicode" w:hAnsi="Calibri"/>
          <w:bCs/>
          <w:iCs/>
          <w:kern w:val="1"/>
          <w:sz w:val="22"/>
          <w:szCs w:val="22"/>
          <w:lang w:eastAsia="ar-SA"/>
        </w:rPr>
        <w:t xml:space="preserve">  w</w:t>
      </w:r>
      <w:r w:rsidR="00BE353E">
        <w:rPr>
          <w:rFonts w:ascii="Calibri" w:eastAsia="Lucida Sans Unicode" w:hAnsi="Calibri"/>
          <w:bCs/>
          <w:iCs/>
          <w:kern w:val="1"/>
          <w:sz w:val="22"/>
          <w:szCs w:val="22"/>
          <w:lang w:eastAsia="ar-SA"/>
        </w:rPr>
        <w:t xml:space="preserve"> przypadku wyboru naszej oferty </w:t>
      </w:r>
      <w:r w:rsidRPr="00BD333F">
        <w:rPr>
          <w:rFonts w:ascii="Calibri" w:eastAsia="Lucida Sans Unicode" w:hAnsi="Calibri"/>
          <w:bCs/>
          <w:iCs/>
          <w:kern w:val="1"/>
          <w:sz w:val="22"/>
          <w:szCs w:val="22"/>
          <w:lang w:eastAsia="ar-SA"/>
        </w:rPr>
        <w:t>dokumenty w postaci uprawnień oraz zaświadczenia o wpisie do właściwej izby inżynierów budownictwa zostaną  przekazane Zamawiającemu przed podpisaniem umowy</w:t>
      </w:r>
      <w:r w:rsidR="00BE353E">
        <w:rPr>
          <w:rFonts w:ascii="Calibri" w:eastAsia="Lucida Sans Unicode" w:hAnsi="Calibri"/>
          <w:bCs/>
          <w:iCs/>
          <w:kern w:val="1"/>
          <w:sz w:val="22"/>
          <w:szCs w:val="22"/>
          <w:lang w:eastAsia="ar-SA"/>
        </w:rPr>
        <w:t>.</w:t>
      </w:r>
    </w:p>
    <w:p w:rsidR="00BD333F" w:rsidRPr="00BD333F" w:rsidRDefault="00BD333F" w:rsidP="00BD333F">
      <w:pPr>
        <w:spacing w:before="100" w:beforeAutospacing="1" w:after="100" w:afterAutospacing="1"/>
        <w:ind w:right="227"/>
        <w:rPr>
          <w:rFonts w:ascii="Calibri" w:eastAsia="Calibri" w:hAnsi="Calibri"/>
          <w:sz w:val="22"/>
          <w:szCs w:val="22"/>
          <w:lang w:eastAsia="en-US"/>
        </w:rPr>
      </w:pPr>
    </w:p>
    <w:p w:rsidR="0087077A" w:rsidRPr="00BD333F" w:rsidRDefault="00451A32" w:rsidP="00AD4F9E">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(podpis</w:t>
      </w:r>
      <w:r w:rsidR="00AD4F9E" w:rsidRPr="00BD333F">
        <w:rPr>
          <w:rFonts w:ascii="Calibri" w:eastAsia="Lucida Sans Unicode" w:hAnsi="Calibri"/>
          <w:kern w:val="1"/>
          <w:sz w:val="22"/>
          <w:szCs w:val="22"/>
          <w:lang w:eastAsia="ar-SA"/>
        </w:rPr>
        <w:t xml:space="preserve"> upoważnionego przedstawiciela)</w:t>
      </w:r>
    </w:p>
    <w:p w:rsidR="00743274" w:rsidRPr="00BD333F" w:rsidRDefault="00743274">
      <w:pPr>
        <w:rPr>
          <w:rFonts w:ascii="Calibri" w:hAnsi="Calibri"/>
          <w:color w:val="008000"/>
          <w:sz w:val="22"/>
          <w:szCs w:val="22"/>
        </w:rPr>
      </w:pPr>
    </w:p>
    <w:p w:rsidR="00004307" w:rsidRDefault="00004307" w:rsidP="00672270">
      <w:pPr>
        <w:widowControl w:val="0"/>
        <w:suppressAutoHyphens/>
        <w:jc w:val="right"/>
        <w:rPr>
          <w:rFonts w:ascii="Calibri" w:eastAsia="Lucida Sans Unicode" w:hAnsi="Calibri"/>
          <w:b/>
          <w:bCs/>
          <w:i/>
          <w:iCs/>
          <w:kern w:val="1"/>
          <w:sz w:val="22"/>
          <w:szCs w:val="22"/>
          <w:lang w:eastAsia="ar-SA"/>
        </w:rPr>
      </w:pPr>
    </w:p>
    <w:p w:rsidR="00672270" w:rsidRPr="00BD333F" w:rsidRDefault="00672270" w:rsidP="00672270">
      <w:pPr>
        <w:widowControl w:val="0"/>
        <w:suppressAutoHyphens/>
        <w:jc w:val="right"/>
        <w:rPr>
          <w:rFonts w:ascii="Calibri" w:eastAsia="Lucida Sans Unicode" w:hAnsi="Calibri"/>
          <w:b/>
          <w:bCs/>
          <w:i/>
          <w:iCs/>
          <w:kern w:val="1"/>
          <w:sz w:val="22"/>
          <w:szCs w:val="22"/>
          <w:lang w:eastAsia="ar-SA"/>
        </w:rPr>
      </w:pPr>
      <w:r>
        <w:rPr>
          <w:rFonts w:ascii="Calibri" w:eastAsia="Lucida Sans Unicode" w:hAnsi="Calibri"/>
          <w:b/>
          <w:bCs/>
          <w:i/>
          <w:iCs/>
          <w:kern w:val="1"/>
          <w:sz w:val="22"/>
          <w:szCs w:val="22"/>
          <w:lang w:eastAsia="ar-SA"/>
        </w:rPr>
        <w:lastRenderedPageBreak/>
        <w:t>Załącznik nr 7</w:t>
      </w:r>
      <w:r w:rsidRPr="00BD333F">
        <w:rPr>
          <w:rFonts w:ascii="Calibri" w:eastAsia="Lucida Sans Unicode" w:hAnsi="Calibri"/>
          <w:b/>
          <w:bCs/>
          <w:i/>
          <w:iCs/>
          <w:kern w:val="1"/>
          <w:sz w:val="22"/>
          <w:szCs w:val="22"/>
          <w:lang w:eastAsia="ar-SA"/>
        </w:rPr>
        <w:t xml:space="preserve"> do SIWZ</w:t>
      </w:r>
    </w:p>
    <w:p w:rsidR="00743274" w:rsidRDefault="00743274">
      <w:pPr>
        <w:rPr>
          <w:rFonts w:ascii="Calibri" w:hAnsi="Calibri"/>
          <w:color w:val="008000"/>
          <w:sz w:val="22"/>
          <w:szCs w:val="22"/>
        </w:rPr>
      </w:pPr>
    </w:p>
    <w:p w:rsidR="00672270" w:rsidRDefault="00672270">
      <w:pPr>
        <w:rPr>
          <w:rFonts w:ascii="Calibri" w:hAnsi="Calibri"/>
          <w:color w:val="008000"/>
          <w:sz w:val="22"/>
          <w:szCs w:val="22"/>
        </w:rPr>
      </w:pPr>
    </w:p>
    <w:p w:rsidR="00672270" w:rsidRPr="00672270" w:rsidRDefault="00672270" w:rsidP="00672270">
      <w:pPr>
        <w:suppressAutoHyphens/>
        <w:spacing w:before="240" w:after="240" w:line="360" w:lineRule="auto"/>
        <w:ind w:hanging="11"/>
        <w:jc w:val="center"/>
        <w:rPr>
          <w:rFonts w:ascii="Tahoma" w:eastAsia="Calibri" w:hAnsi="Tahoma" w:cs="Tahoma"/>
          <w:b/>
          <w:sz w:val="20"/>
          <w:szCs w:val="20"/>
          <w:lang w:eastAsia="ar-SA"/>
        </w:rPr>
      </w:pPr>
      <w:r w:rsidRPr="00672270">
        <w:rPr>
          <w:rFonts w:ascii="Tahoma" w:eastAsia="Calibri" w:hAnsi="Tahoma" w:cs="Tahoma"/>
          <w:b/>
          <w:sz w:val="20"/>
          <w:szCs w:val="20"/>
          <w:lang w:eastAsia="ar-SA"/>
        </w:rPr>
        <w:t>WYKAZ NARZĘDZI</w:t>
      </w:r>
    </w:p>
    <w:p w:rsidR="00672270" w:rsidRPr="00672270" w:rsidRDefault="00672270" w:rsidP="00672270">
      <w:pPr>
        <w:suppressAutoHyphens/>
        <w:spacing w:line="360" w:lineRule="auto"/>
        <w:rPr>
          <w:rFonts w:ascii="Tahoma" w:eastAsia="Calibri" w:hAnsi="Tahoma" w:cs="Tahoma"/>
          <w:sz w:val="20"/>
          <w:szCs w:val="20"/>
          <w:lang w:eastAsia="ar-SA"/>
        </w:rPr>
      </w:pPr>
      <w:r w:rsidRPr="00672270">
        <w:rPr>
          <w:rFonts w:ascii="Tahoma" w:eastAsia="Calibri" w:hAnsi="Tahoma" w:cs="Tahoma"/>
          <w:sz w:val="20"/>
          <w:szCs w:val="20"/>
          <w:lang w:eastAsia="ar-SA"/>
        </w:rPr>
        <w:t xml:space="preserve">Nazwa i adres Wykonawcy: </w:t>
      </w:r>
    </w:p>
    <w:p w:rsidR="00672270" w:rsidRPr="00672270" w:rsidRDefault="00672270" w:rsidP="00672270">
      <w:pPr>
        <w:suppressAutoHyphens/>
        <w:spacing w:before="240" w:line="360" w:lineRule="auto"/>
        <w:rPr>
          <w:rFonts w:ascii="Tahoma" w:eastAsia="Calibri" w:hAnsi="Tahoma" w:cs="Tahoma"/>
          <w:sz w:val="20"/>
          <w:szCs w:val="20"/>
          <w:lang w:eastAsia="ar-SA"/>
        </w:rPr>
      </w:pPr>
      <w:r w:rsidRPr="00672270">
        <w:rPr>
          <w:rFonts w:ascii="Tahoma" w:eastAsia="Calibri" w:hAnsi="Tahoma" w:cs="Tahoma"/>
          <w:sz w:val="20"/>
          <w:szCs w:val="20"/>
          <w:lang w:eastAsia="ar-SA"/>
        </w:rPr>
        <w:t>.................................................................................................................................................</w:t>
      </w:r>
    </w:p>
    <w:p w:rsidR="00672270" w:rsidRPr="00672270" w:rsidRDefault="00672270" w:rsidP="00672270">
      <w:pPr>
        <w:suppressAutoHyphens/>
        <w:spacing w:before="240" w:after="720" w:line="360" w:lineRule="auto"/>
        <w:rPr>
          <w:rFonts w:ascii="Tahoma" w:eastAsia="Calibri" w:hAnsi="Tahoma" w:cs="Tahoma"/>
          <w:b/>
          <w:sz w:val="20"/>
          <w:szCs w:val="20"/>
          <w:lang w:eastAsia="ar-SA"/>
        </w:rPr>
      </w:pPr>
      <w:r w:rsidRPr="00672270">
        <w:rPr>
          <w:rFonts w:ascii="Tahoma" w:eastAsia="Calibri" w:hAnsi="Tahoma" w:cs="Tahoma"/>
          <w:sz w:val="20"/>
          <w:szCs w:val="20"/>
          <w:lang w:eastAsia="ar-SA"/>
        </w:rPr>
        <w:t>……………………………………………………………………………………………………………………………………………….</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3"/>
        <w:gridCol w:w="4954"/>
        <w:gridCol w:w="1836"/>
        <w:gridCol w:w="1979"/>
      </w:tblGrid>
      <w:tr w:rsidR="00672270" w:rsidRPr="00672270" w:rsidTr="00672270">
        <w:trPr>
          <w:trHeight w:val="569"/>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val="en-US" w:eastAsia="ar-SA"/>
              </w:rPr>
            </w:pPr>
            <w:proofErr w:type="spellStart"/>
            <w:r w:rsidRPr="00672270">
              <w:rPr>
                <w:rFonts w:ascii="Tahoma" w:eastAsia="Calibri" w:hAnsi="Tahoma" w:cs="Tahoma"/>
                <w:b/>
                <w:bCs/>
                <w:sz w:val="20"/>
                <w:szCs w:val="20"/>
                <w:lang w:val="en-US" w:eastAsia="ar-SA"/>
              </w:rPr>
              <w:t>Lp</w:t>
            </w:r>
            <w:proofErr w:type="spellEnd"/>
            <w:r w:rsidRPr="00672270">
              <w:rPr>
                <w:rFonts w:ascii="Tahoma" w:eastAsia="Calibri" w:hAnsi="Tahoma" w:cs="Tahoma"/>
                <w:b/>
                <w:bCs/>
                <w:sz w:val="20"/>
                <w:szCs w:val="20"/>
                <w:lang w:val="en-US"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val="en-US" w:eastAsia="ar-SA"/>
              </w:rPr>
            </w:pPr>
            <w:proofErr w:type="spellStart"/>
            <w:r w:rsidRPr="00672270">
              <w:rPr>
                <w:rFonts w:ascii="Tahoma" w:eastAsia="Calibri" w:hAnsi="Tahoma" w:cs="Tahoma"/>
                <w:b/>
                <w:bCs/>
                <w:sz w:val="20"/>
                <w:szCs w:val="20"/>
                <w:lang w:val="en-US" w:eastAsia="ar-SA"/>
              </w:rPr>
              <w:t>Opis</w:t>
            </w:r>
            <w:proofErr w:type="spellEnd"/>
            <w:r w:rsidRPr="00672270">
              <w:rPr>
                <w:rFonts w:ascii="Tahoma" w:eastAsia="Calibri" w:hAnsi="Tahoma" w:cs="Tahoma"/>
                <w:b/>
                <w:bCs/>
                <w:sz w:val="20"/>
                <w:szCs w:val="20"/>
                <w:lang w:val="en-US" w:eastAsia="ar-SA"/>
              </w:rPr>
              <w:t xml:space="preserve"> (</w:t>
            </w:r>
            <w:proofErr w:type="spellStart"/>
            <w:r w:rsidRPr="00672270">
              <w:rPr>
                <w:rFonts w:ascii="Tahoma" w:eastAsia="Calibri" w:hAnsi="Tahoma" w:cs="Tahoma"/>
                <w:b/>
                <w:bCs/>
                <w:sz w:val="20"/>
                <w:szCs w:val="20"/>
                <w:lang w:val="en-US" w:eastAsia="ar-SA"/>
              </w:rPr>
              <w:t>parametry</w:t>
            </w:r>
            <w:proofErr w:type="spellEnd"/>
            <w:r w:rsidRPr="00672270">
              <w:rPr>
                <w:rFonts w:ascii="Tahoma" w:eastAsia="Calibri" w:hAnsi="Tahoma" w:cs="Tahoma"/>
                <w:b/>
                <w:bCs/>
                <w:sz w:val="20"/>
                <w:szCs w:val="20"/>
                <w:lang w:val="en-US" w:eastAsia="ar-SA"/>
              </w:rPr>
              <w:t>)</w:t>
            </w:r>
          </w:p>
        </w:tc>
        <w:tc>
          <w:tcPr>
            <w:tcW w:w="1836"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Liczba jednostek sprzętowych</w:t>
            </w:r>
          </w:p>
        </w:tc>
        <w:tc>
          <w:tcPr>
            <w:tcW w:w="1979"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Podstawa dysponowania</w:t>
            </w:r>
          </w:p>
        </w:tc>
      </w:tr>
      <w:tr w:rsidR="00672270" w:rsidRPr="00672270" w:rsidTr="00672270">
        <w:trPr>
          <w:trHeight w:hRule="exact" w:val="233"/>
          <w:jc w:val="center"/>
        </w:trPr>
        <w:tc>
          <w:tcPr>
            <w:tcW w:w="0" w:type="auto"/>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1</w:t>
            </w:r>
          </w:p>
        </w:tc>
        <w:tc>
          <w:tcPr>
            <w:tcW w:w="4954"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2</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3</w:t>
            </w: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4</w:t>
            </w:r>
          </w:p>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5</w:t>
            </w: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1</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proofErr w:type="spellStart"/>
            <w:r w:rsidRPr="00672270">
              <w:rPr>
                <w:rFonts w:ascii="Tahoma" w:eastAsia="Calibri" w:hAnsi="Tahoma" w:cs="Tahoma"/>
                <w:sz w:val="20"/>
                <w:szCs w:val="20"/>
                <w:lang w:eastAsia="ar-SA"/>
              </w:rPr>
              <w:t>remonter</w:t>
            </w:r>
            <w:proofErr w:type="spellEnd"/>
            <w:r w:rsidRPr="00672270">
              <w:rPr>
                <w:rFonts w:ascii="Tahoma" w:eastAsia="Calibri" w:hAnsi="Tahoma" w:cs="Tahoma"/>
                <w:sz w:val="20"/>
                <w:szCs w:val="20"/>
                <w:lang w:eastAsia="ar-SA"/>
              </w:rPr>
              <w:t xml:space="preserve"> typu np. PATCHMATIK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2</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walec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3</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piła do asfaltu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4</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termos do przewozu masy bitumicznej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bl>
    <w:p w:rsidR="00672270" w:rsidRPr="00672270" w:rsidRDefault="00672270" w:rsidP="00672270">
      <w:pPr>
        <w:suppressAutoHyphens/>
        <w:spacing w:before="600" w:line="100" w:lineRule="atLeast"/>
        <w:jc w:val="both"/>
        <w:rPr>
          <w:rFonts w:ascii="Tahoma" w:eastAsia="Calibri" w:hAnsi="Tahoma" w:cs="Tahoma"/>
          <w:b/>
          <w:sz w:val="20"/>
          <w:szCs w:val="20"/>
          <w:lang w:eastAsia="ar-SA"/>
        </w:rPr>
      </w:pPr>
      <w:r w:rsidRPr="00672270">
        <w:rPr>
          <w:rFonts w:ascii="Tahoma" w:eastAsia="Calibri" w:hAnsi="Tahoma" w:cs="Tahoma"/>
          <w:b/>
          <w:sz w:val="20"/>
          <w:szCs w:val="20"/>
          <w:lang w:eastAsia="ar-SA"/>
        </w:rPr>
        <w:t>Uwaga:</w:t>
      </w:r>
    </w:p>
    <w:p w:rsidR="00672270" w:rsidRPr="00672270" w:rsidRDefault="00672270" w:rsidP="00672270">
      <w:pPr>
        <w:suppressAutoHyphens/>
        <w:spacing w:line="100" w:lineRule="atLeast"/>
        <w:jc w:val="both"/>
        <w:rPr>
          <w:rFonts w:ascii="Tahoma" w:eastAsia="Calibri" w:hAnsi="Tahoma" w:cs="Tahoma"/>
          <w:sz w:val="20"/>
          <w:szCs w:val="20"/>
          <w:lang w:eastAsia="ar-SA"/>
        </w:rPr>
      </w:pPr>
      <w:r w:rsidRPr="00672270">
        <w:rPr>
          <w:rFonts w:ascii="Tahoma" w:eastAsia="Calibri" w:hAnsi="Tahoma" w:cs="Tahoma"/>
          <w:sz w:val="20"/>
          <w:szCs w:val="20"/>
          <w:lang w:eastAsia="ar-SA"/>
        </w:rPr>
        <w:t>W przypadku, gdy Wykonawca przy realizacji zadania korzystał będzie z narządzi innych podmiotów, informacje o tych podmiotach n</w:t>
      </w:r>
      <w:r>
        <w:rPr>
          <w:rFonts w:ascii="Tahoma" w:eastAsia="Calibri" w:hAnsi="Tahoma" w:cs="Tahoma"/>
          <w:sz w:val="20"/>
          <w:szCs w:val="20"/>
          <w:lang w:eastAsia="ar-SA"/>
        </w:rPr>
        <w:t>ależy umieścić w załączniku nr 9</w:t>
      </w:r>
      <w:r w:rsidRPr="00672270">
        <w:rPr>
          <w:rFonts w:ascii="Tahoma" w:eastAsia="Calibri" w:hAnsi="Tahoma" w:cs="Tahoma"/>
          <w:sz w:val="20"/>
          <w:szCs w:val="20"/>
          <w:lang w:eastAsia="ar-SA"/>
        </w:rPr>
        <w:t>.</w:t>
      </w:r>
    </w:p>
    <w:p w:rsidR="00672270" w:rsidRPr="00672270" w:rsidRDefault="00672270" w:rsidP="00672270">
      <w:pPr>
        <w:suppressAutoHyphens/>
        <w:spacing w:before="1236" w:after="198" w:line="100" w:lineRule="atLeast"/>
        <w:ind w:left="720"/>
        <w:jc w:val="right"/>
        <w:rPr>
          <w:rFonts w:ascii="Tahoma" w:eastAsia="Calibri" w:hAnsi="Tahoma" w:cs="Tahoma"/>
          <w:sz w:val="20"/>
          <w:szCs w:val="20"/>
          <w:lang w:eastAsia="ar-SA"/>
        </w:rPr>
      </w:pPr>
      <w:r w:rsidRPr="00672270">
        <w:rPr>
          <w:rFonts w:ascii="Tahoma" w:eastAsia="Calibri" w:hAnsi="Tahoma" w:cs="Tahoma"/>
          <w:sz w:val="20"/>
          <w:szCs w:val="20"/>
          <w:lang w:eastAsia="ar-SA"/>
        </w:rPr>
        <w:t>.....................................dnia ……............</w:t>
      </w:r>
      <w:r w:rsidRPr="00672270">
        <w:rPr>
          <w:rFonts w:ascii="Tahoma" w:eastAsia="Calibri" w:hAnsi="Tahoma" w:cs="Tahoma"/>
          <w:sz w:val="20"/>
          <w:szCs w:val="20"/>
          <w:lang w:eastAsia="ar-SA"/>
        </w:rPr>
        <w:tab/>
        <w:t>……………...........................................</w:t>
      </w:r>
    </w:p>
    <w:p w:rsidR="00672270" w:rsidRPr="00672270" w:rsidRDefault="00672270" w:rsidP="00672270">
      <w:pPr>
        <w:suppressAutoHyphens/>
        <w:ind w:left="5670"/>
        <w:jc w:val="center"/>
        <w:rPr>
          <w:rFonts w:ascii="Tahoma" w:eastAsia="Calibri" w:hAnsi="Tahoma" w:cs="Tahoma"/>
          <w:sz w:val="16"/>
          <w:szCs w:val="16"/>
          <w:lang w:eastAsia="ar-SA"/>
        </w:rPr>
      </w:pPr>
      <w:r w:rsidRPr="00672270">
        <w:rPr>
          <w:rFonts w:ascii="Tahoma" w:eastAsia="Calibri" w:hAnsi="Tahoma" w:cs="Tahoma"/>
          <w:sz w:val="16"/>
          <w:szCs w:val="16"/>
          <w:lang w:eastAsia="ar-SA"/>
        </w:rPr>
        <w:t>imię, nazwisko (pieczęć) i podpis/y</w:t>
      </w:r>
    </w:p>
    <w:p w:rsidR="00672270" w:rsidRPr="00672270" w:rsidRDefault="00672270" w:rsidP="00672270">
      <w:pPr>
        <w:suppressAutoHyphens/>
        <w:ind w:left="5670"/>
        <w:jc w:val="center"/>
        <w:rPr>
          <w:rFonts w:ascii="Tahoma" w:eastAsia="Calibri" w:hAnsi="Tahoma" w:cs="Tahoma"/>
          <w:sz w:val="16"/>
          <w:szCs w:val="16"/>
          <w:lang w:eastAsia="ar-SA"/>
        </w:rPr>
      </w:pPr>
      <w:r w:rsidRPr="00672270">
        <w:rPr>
          <w:rFonts w:ascii="Tahoma" w:eastAsia="Calibri" w:hAnsi="Tahoma" w:cs="Tahoma"/>
          <w:sz w:val="16"/>
          <w:szCs w:val="16"/>
          <w:lang w:eastAsia="ar-SA"/>
        </w:rPr>
        <w:t>osoby/osób upoważnionej/</w:t>
      </w:r>
      <w:proofErr w:type="spellStart"/>
      <w:r w:rsidRPr="00672270">
        <w:rPr>
          <w:rFonts w:ascii="Tahoma" w:eastAsia="Calibri" w:hAnsi="Tahoma" w:cs="Tahoma"/>
          <w:sz w:val="16"/>
          <w:szCs w:val="16"/>
          <w:lang w:eastAsia="ar-SA"/>
        </w:rPr>
        <w:t>ych</w:t>
      </w:r>
      <w:proofErr w:type="spellEnd"/>
      <w:r w:rsidRPr="00672270">
        <w:rPr>
          <w:rFonts w:ascii="Tahoma" w:eastAsia="Calibri" w:hAnsi="Tahoma" w:cs="Tahoma"/>
          <w:sz w:val="16"/>
          <w:szCs w:val="16"/>
          <w:lang w:eastAsia="ar-SA"/>
        </w:rPr>
        <w:t xml:space="preserve"> do reprezentowania Wykonawcy</w:t>
      </w: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Pr="00BD333F" w:rsidRDefault="00672270">
      <w:pPr>
        <w:rPr>
          <w:rFonts w:ascii="Calibri" w:hAnsi="Calibri"/>
          <w:color w:val="008000"/>
          <w:sz w:val="22"/>
          <w:szCs w:val="22"/>
        </w:rPr>
      </w:pPr>
    </w:p>
    <w:p w:rsidR="00743274" w:rsidRPr="00BD333F" w:rsidRDefault="00743274">
      <w:pPr>
        <w:rPr>
          <w:rFonts w:ascii="Calibri" w:hAnsi="Calibri"/>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BD333F" w:rsidTr="002C4B09">
        <w:trPr>
          <w:gridAfter w:val="1"/>
          <w:wAfter w:w="6" w:type="dxa"/>
          <w:cantSplit/>
          <w:trHeight w:hRule="exact" w:val="340"/>
        </w:trPr>
        <w:tc>
          <w:tcPr>
            <w:tcW w:w="9771" w:type="dxa"/>
            <w:gridSpan w:val="2"/>
            <w:tcBorders>
              <w:top w:val="nil"/>
              <w:left w:val="nil"/>
              <w:bottom w:val="nil"/>
              <w:right w:val="nil"/>
            </w:tcBorders>
            <w:vAlign w:val="center"/>
          </w:tcPr>
          <w:p w:rsidR="00743274" w:rsidRPr="00BD333F" w:rsidRDefault="00743274" w:rsidP="00743274">
            <w:pPr>
              <w:jc w:val="right"/>
              <w:rPr>
                <w:rFonts w:ascii="Calibri" w:hAnsi="Calibri"/>
                <w:bCs/>
                <w:sz w:val="20"/>
                <w:szCs w:val="20"/>
              </w:rPr>
            </w:pPr>
            <w:r w:rsidRPr="00BD333F">
              <w:rPr>
                <w:rFonts w:ascii="Calibri" w:hAnsi="Calibri"/>
                <w:b/>
                <w:bCs/>
                <w:szCs w:val="20"/>
              </w:rPr>
              <w:br w:type="page"/>
            </w:r>
            <w:r w:rsidRPr="00BD333F">
              <w:rPr>
                <w:rFonts w:ascii="Calibri" w:hAnsi="Calibri"/>
                <w:bCs/>
                <w:sz w:val="20"/>
                <w:szCs w:val="20"/>
              </w:rPr>
              <w:t xml:space="preserve">Załącznik nr </w:t>
            </w:r>
            <w:r w:rsidR="00672270">
              <w:rPr>
                <w:rFonts w:ascii="Calibri" w:hAnsi="Calibri"/>
                <w:bCs/>
                <w:sz w:val="20"/>
                <w:szCs w:val="20"/>
              </w:rPr>
              <w:t>8</w:t>
            </w:r>
            <w:r w:rsidRPr="00BD333F">
              <w:rPr>
                <w:rFonts w:ascii="Calibri" w:hAnsi="Calibri"/>
                <w:bCs/>
                <w:sz w:val="20"/>
                <w:szCs w:val="20"/>
              </w:rPr>
              <w:t xml:space="preserve"> do SIWZ </w:t>
            </w:r>
          </w:p>
        </w:tc>
      </w:tr>
      <w:tr w:rsidR="00743274" w:rsidRPr="00BD333F"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rsidR="00743274" w:rsidRPr="00BD333F" w:rsidRDefault="00743274" w:rsidP="00743274">
            <w:pPr>
              <w:suppressAutoHyphens/>
              <w:overflowPunct w:val="0"/>
              <w:autoSpaceDE w:val="0"/>
              <w:adjustRightInd w:val="0"/>
              <w:spacing w:after="20"/>
              <w:jc w:val="center"/>
              <w:rPr>
                <w:rFonts w:ascii="Calibri" w:hAnsi="Calibri"/>
                <w:szCs w:val="20"/>
              </w:rPr>
            </w:pPr>
            <w:r w:rsidRPr="00BD333F">
              <w:rPr>
                <w:rFonts w:ascii="Calibri" w:hAnsi="Calibri"/>
                <w:szCs w:val="20"/>
              </w:rPr>
              <w:t>(pieczęć Wykonawcy)</w:t>
            </w:r>
          </w:p>
        </w:tc>
        <w:tc>
          <w:tcPr>
            <w:tcW w:w="5927" w:type="dxa"/>
            <w:gridSpan w:val="2"/>
            <w:tcBorders>
              <w:top w:val="nil"/>
              <w:left w:val="nil"/>
              <w:bottom w:val="nil"/>
              <w:right w:val="nil"/>
            </w:tcBorders>
          </w:tcPr>
          <w:p w:rsidR="00743274" w:rsidRPr="00BD333F" w:rsidRDefault="00743274" w:rsidP="00743274">
            <w:pPr>
              <w:suppressAutoHyphens/>
              <w:overflowPunct w:val="0"/>
              <w:autoSpaceDE w:val="0"/>
              <w:adjustRightInd w:val="0"/>
              <w:spacing w:after="840"/>
              <w:jc w:val="right"/>
              <w:rPr>
                <w:rFonts w:ascii="Calibri" w:hAnsi="Calibri"/>
                <w:szCs w:val="20"/>
              </w:rPr>
            </w:pPr>
          </w:p>
        </w:tc>
      </w:tr>
      <w:tr w:rsidR="00743274" w:rsidRPr="00BD333F"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rsidR="00743274" w:rsidRPr="00BD333F" w:rsidRDefault="00743274" w:rsidP="00BD333F">
            <w:pPr>
              <w:spacing w:after="240"/>
              <w:rPr>
                <w:rFonts w:ascii="Calibri" w:hAnsi="Calibri"/>
                <w:b/>
                <w:bCs/>
                <w:szCs w:val="20"/>
              </w:rPr>
            </w:pPr>
          </w:p>
          <w:p w:rsidR="00743274" w:rsidRPr="00BD333F" w:rsidRDefault="00743274" w:rsidP="00743274">
            <w:pPr>
              <w:spacing w:after="240"/>
              <w:jc w:val="center"/>
              <w:rPr>
                <w:rFonts w:ascii="Calibri" w:hAnsi="Calibri"/>
                <w:b/>
                <w:bCs/>
                <w:szCs w:val="20"/>
              </w:rPr>
            </w:pPr>
            <w:r w:rsidRPr="00BD333F">
              <w:rPr>
                <w:rFonts w:ascii="Calibri" w:hAnsi="Calibri"/>
                <w:b/>
                <w:bCs/>
                <w:szCs w:val="20"/>
              </w:rPr>
              <w:t>INFORMACJA O GRUPIE KAPITAŁOWEJ</w:t>
            </w:r>
          </w:p>
        </w:tc>
      </w:tr>
    </w:tbl>
    <w:p w:rsidR="00200E71" w:rsidRPr="00200E71" w:rsidRDefault="00200E71" w:rsidP="00200E71">
      <w:pPr>
        <w:ind w:left="720"/>
        <w:jc w:val="both"/>
        <w:rPr>
          <w:rFonts w:ascii="Calibri" w:hAnsi="Calibri"/>
          <w:b/>
          <w:bCs/>
          <w:i/>
          <w:iCs/>
          <w:szCs w:val="20"/>
        </w:rPr>
      </w:pPr>
      <w:r w:rsidRPr="00200E71">
        <w:rPr>
          <w:rFonts w:ascii="Calibri" w:hAnsi="Calibri"/>
          <w:b/>
          <w:bCs/>
          <w:i/>
          <w:iCs/>
          <w:szCs w:val="20"/>
        </w:rPr>
        <w:t>Remonty cząstkowe nawierzchni dróg  na terenie Miasta i  Gminy  Jelcz-Laskowice.</w:t>
      </w:r>
    </w:p>
    <w:p w:rsidR="00743274" w:rsidRPr="00BD333F" w:rsidRDefault="00743274" w:rsidP="00743274">
      <w:pPr>
        <w:ind w:left="720"/>
        <w:jc w:val="both"/>
        <w:rPr>
          <w:rFonts w:ascii="Calibri" w:hAnsi="Calibri"/>
          <w:szCs w:val="20"/>
        </w:rPr>
      </w:pPr>
    </w:p>
    <w:p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 xml:space="preserve">Działając w imieniu i na rzecz  (nazwa /firma/ i adres Wykonawcy) </w:t>
      </w:r>
    </w:p>
    <w:p w:rsidR="00743274" w:rsidRPr="00BD333F" w:rsidRDefault="00743274" w:rsidP="00743274">
      <w:pPr>
        <w:suppressAutoHyphens/>
        <w:jc w:val="both"/>
        <w:rPr>
          <w:rFonts w:ascii="Calibri" w:hAnsi="Calibri"/>
          <w:szCs w:val="20"/>
          <w:lang w:eastAsia="ar-SA"/>
        </w:rPr>
      </w:pPr>
    </w:p>
    <w:p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w:t>
      </w:r>
    </w:p>
    <w:p w:rsidR="00743274" w:rsidRPr="00BD333F" w:rsidRDefault="00743274" w:rsidP="00743274">
      <w:pPr>
        <w:suppressAutoHyphens/>
        <w:jc w:val="both"/>
        <w:rPr>
          <w:rFonts w:ascii="Calibri" w:hAnsi="Calibri"/>
          <w:szCs w:val="20"/>
          <w:lang w:eastAsia="ar-SA"/>
        </w:rPr>
      </w:pPr>
    </w:p>
    <w:p w:rsidR="00743274" w:rsidRPr="00BD333F" w:rsidRDefault="00743274" w:rsidP="00743274">
      <w:pPr>
        <w:suppressAutoHyphens/>
        <w:spacing w:before="120"/>
        <w:jc w:val="both"/>
        <w:rPr>
          <w:rFonts w:ascii="Calibri" w:hAnsi="Calibri"/>
          <w:color w:val="000080"/>
          <w:szCs w:val="20"/>
          <w:u w:val="single"/>
          <w:lang w:eastAsia="ar-SA"/>
        </w:rPr>
      </w:pPr>
      <w:r w:rsidRPr="00BD333F">
        <w:rPr>
          <w:rFonts w:ascii="Calibri" w:hAnsi="Calibri"/>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3" w:history="1">
        <w:r w:rsidRPr="00BD333F">
          <w:rPr>
            <w:rStyle w:val="Hipercze"/>
            <w:rFonts w:ascii="Calibri" w:hAnsi="Calibri"/>
            <w:szCs w:val="20"/>
            <w:lang w:eastAsia="ar-SA"/>
          </w:rPr>
          <w:t>www.um.jelcz-laskowice.finn.pl</w:t>
        </w:r>
      </w:hyperlink>
    </w:p>
    <w:p w:rsidR="00743274" w:rsidRPr="00BD333F" w:rsidRDefault="00743274" w:rsidP="00743274">
      <w:pPr>
        <w:suppressAutoHyphens/>
        <w:spacing w:before="120"/>
        <w:jc w:val="both"/>
        <w:rPr>
          <w:rFonts w:ascii="Calibri" w:hAnsi="Calibri"/>
          <w:color w:val="000080"/>
          <w:szCs w:val="20"/>
          <w:u w:val="single"/>
          <w:lang w:eastAsia="ar-SA"/>
        </w:rPr>
      </w:pPr>
      <w:r w:rsidRPr="00BD333F">
        <w:rPr>
          <w:rFonts w:ascii="Calibri" w:hAnsi="Calibri"/>
          <w:szCs w:val="20"/>
          <w:lang w:eastAsia="ar-SA"/>
        </w:rPr>
        <w:t xml:space="preserve">*  oświadczam, że </w:t>
      </w:r>
      <w:r w:rsidRPr="00BD333F">
        <w:rPr>
          <w:rFonts w:ascii="Calibri" w:hAnsi="Calibri"/>
          <w:b/>
          <w:bCs/>
          <w:szCs w:val="20"/>
          <w:lang w:eastAsia="ar-SA"/>
        </w:rPr>
        <w:t xml:space="preserve">nie należę / należę** </w:t>
      </w:r>
      <w:r w:rsidRPr="00BD333F">
        <w:rPr>
          <w:rFonts w:ascii="Calibri" w:hAnsi="Calibri"/>
          <w:bCs/>
          <w:szCs w:val="20"/>
          <w:lang w:eastAsia="ar-SA"/>
        </w:rPr>
        <w:t>do grupy kapitałowej z Wykonawcami wskazanymi przez Zamawiającego jako ci, którzy złożyli oferty w postępowaniu.</w:t>
      </w:r>
    </w:p>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 xml:space="preserve">Lp. </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Adres</w:t>
            </w: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1</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2</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bl>
    <w:p w:rsidR="001D3007" w:rsidRPr="00BD333F" w:rsidRDefault="001D3007" w:rsidP="00743274">
      <w:pPr>
        <w:suppressAutoHyphens/>
        <w:spacing w:before="120" w:line="360" w:lineRule="auto"/>
        <w:jc w:val="both"/>
        <w:rPr>
          <w:rFonts w:ascii="Calibri" w:hAnsi="Calibri"/>
          <w:i/>
          <w:szCs w:val="20"/>
          <w:lang w:eastAsia="ar-SA"/>
        </w:rPr>
      </w:pPr>
    </w:p>
    <w:p w:rsidR="001D3007"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r w:rsidR="00BE353E">
        <w:rPr>
          <w:rFonts w:ascii="Calibri" w:hAnsi="Calibri"/>
          <w:i/>
          <w:szCs w:val="20"/>
          <w:lang w:eastAsia="ar-SA"/>
        </w:rPr>
        <w:t xml:space="preserve">                         </w:t>
      </w:r>
      <w:r w:rsidRPr="00BD333F">
        <w:rPr>
          <w:rFonts w:ascii="Calibri" w:hAnsi="Calibri"/>
          <w:i/>
          <w:szCs w:val="20"/>
          <w:lang w:eastAsia="ar-SA"/>
        </w:rPr>
        <w:t xml:space="preserve">  …………………………………………………</w:t>
      </w:r>
    </w:p>
    <w:p w:rsidR="00743274"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p>
    <w:p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Zamawiający publikuje informacje niezwłocznie po otwarciu ofert. Oświadczenie należy złożyć w terminie 3 dni od daty zamieszczenia informacji na w/w stronie Zamawiającego (zgodnie z art. 24 ust. 11 ustawy)</w:t>
      </w:r>
    </w:p>
    <w:p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niepotrzebne skreślić</w:t>
      </w:r>
    </w:p>
    <w:p w:rsidR="00743274" w:rsidRPr="00BD333F" w:rsidRDefault="00743274" w:rsidP="00743274">
      <w:pPr>
        <w:jc w:val="both"/>
        <w:rPr>
          <w:rFonts w:ascii="Calibri" w:hAnsi="Calibri"/>
          <w:i/>
          <w:szCs w:val="20"/>
          <w:lang w:eastAsia="ar-SA"/>
        </w:rPr>
      </w:pPr>
      <w:r w:rsidRPr="00BD333F">
        <w:rPr>
          <w:rFonts w:ascii="Calibri" w:hAnsi="Calibri"/>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sidRPr="00BD333F">
        <w:rPr>
          <w:rFonts w:ascii="Calibri" w:hAnsi="Calibri"/>
          <w:i/>
          <w:szCs w:val="20"/>
          <w:lang w:eastAsia="ar-SA"/>
        </w:rPr>
        <w:t>.</w:t>
      </w:r>
    </w:p>
    <w:p w:rsidR="00743274" w:rsidRPr="00BD333F" w:rsidRDefault="00743274" w:rsidP="00743274">
      <w:pPr>
        <w:jc w:val="both"/>
        <w:rPr>
          <w:rFonts w:ascii="Calibri" w:hAnsi="Calibri"/>
          <w:i/>
          <w:szCs w:val="20"/>
          <w:lang w:eastAsia="ar-SA"/>
        </w:rPr>
      </w:pPr>
    </w:p>
    <w:p w:rsidR="004E0B2E" w:rsidRDefault="004E0B2E" w:rsidP="004E0B2E">
      <w:pPr>
        <w:pStyle w:val="Cytat"/>
        <w:spacing w:after="0"/>
        <w:ind w:left="0"/>
        <w:rPr>
          <w:sz w:val="20"/>
          <w:szCs w:val="20"/>
        </w:rPr>
      </w:pPr>
    </w:p>
    <w:p w:rsidR="00004307" w:rsidRDefault="00004307" w:rsidP="00004307">
      <w:pPr>
        <w:rPr>
          <w:lang w:eastAsia="ar-SA"/>
        </w:rPr>
      </w:pPr>
    </w:p>
    <w:p w:rsidR="00004307" w:rsidRPr="00004307" w:rsidRDefault="00004307" w:rsidP="00004307">
      <w:pPr>
        <w:rPr>
          <w:lang w:eastAsia="ar-SA"/>
        </w:rPr>
      </w:pPr>
    </w:p>
    <w:p w:rsidR="004E0B2E" w:rsidRDefault="004E0B2E" w:rsidP="004E0B2E">
      <w:pPr>
        <w:rPr>
          <w:lang w:eastAsia="ar-SA"/>
        </w:rPr>
      </w:pPr>
    </w:p>
    <w:tbl>
      <w:tblPr>
        <w:tblW w:w="9777" w:type="dxa"/>
        <w:tblLayout w:type="fixed"/>
        <w:tblCellMar>
          <w:left w:w="70" w:type="dxa"/>
          <w:right w:w="70" w:type="dxa"/>
        </w:tblCellMar>
        <w:tblLook w:val="0000" w:firstRow="0" w:lastRow="0" w:firstColumn="0" w:lastColumn="0" w:noHBand="0" w:noVBand="0"/>
      </w:tblPr>
      <w:tblGrid>
        <w:gridCol w:w="9777"/>
      </w:tblGrid>
      <w:tr w:rsidR="004E0B2E" w:rsidRPr="004E0B2E" w:rsidTr="00BF2892">
        <w:trPr>
          <w:cantSplit/>
          <w:trHeight w:hRule="exact" w:val="340"/>
        </w:trPr>
        <w:tc>
          <w:tcPr>
            <w:tcW w:w="9771" w:type="dxa"/>
            <w:tcBorders>
              <w:top w:val="nil"/>
              <w:left w:val="nil"/>
              <w:bottom w:val="nil"/>
              <w:right w:val="nil"/>
            </w:tcBorders>
            <w:vAlign w:val="center"/>
          </w:tcPr>
          <w:p w:rsidR="004E0B2E" w:rsidRPr="004E0B2E" w:rsidRDefault="004E0B2E" w:rsidP="004E0B2E">
            <w:pPr>
              <w:jc w:val="right"/>
              <w:rPr>
                <w:rFonts w:asciiTheme="majorHAnsi" w:hAnsiTheme="majorHAnsi"/>
                <w:bCs/>
                <w:lang w:eastAsia="ar-SA"/>
              </w:rPr>
            </w:pPr>
            <w:r w:rsidRPr="004E0B2E">
              <w:rPr>
                <w:rFonts w:asciiTheme="majorHAnsi" w:hAnsiTheme="majorHAnsi"/>
                <w:b/>
                <w:bCs/>
                <w:lang w:eastAsia="ar-SA"/>
              </w:rPr>
              <w:br w:type="page"/>
            </w:r>
            <w:r w:rsidRPr="004E0B2E">
              <w:rPr>
                <w:rFonts w:asciiTheme="majorHAnsi" w:hAnsiTheme="majorHAnsi"/>
                <w:bCs/>
                <w:lang w:eastAsia="ar-SA"/>
              </w:rPr>
              <w:t xml:space="preserve">Załącznik nr </w:t>
            </w:r>
            <w:r>
              <w:rPr>
                <w:rFonts w:asciiTheme="majorHAnsi" w:hAnsiTheme="majorHAnsi"/>
                <w:bCs/>
                <w:lang w:eastAsia="ar-SA"/>
              </w:rPr>
              <w:t>9</w:t>
            </w:r>
            <w:r w:rsidRPr="004E0B2E">
              <w:rPr>
                <w:rFonts w:asciiTheme="majorHAnsi" w:hAnsiTheme="majorHAnsi"/>
                <w:bCs/>
                <w:lang w:eastAsia="ar-SA"/>
              </w:rPr>
              <w:t xml:space="preserve"> do SIWZ </w:t>
            </w:r>
          </w:p>
        </w:tc>
      </w:tr>
    </w:tbl>
    <w:p w:rsidR="004E0B2E" w:rsidRPr="004E0B2E" w:rsidRDefault="004E0B2E" w:rsidP="004E0B2E">
      <w:pPr>
        <w:rPr>
          <w:lang w:eastAsia="ar-SA"/>
        </w:rPr>
      </w:pPr>
    </w:p>
    <w:p w:rsidR="004E0B2E" w:rsidRDefault="004E0B2E" w:rsidP="004E0B2E">
      <w:pPr>
        <w:pStyle w:val="Cytat"/>
        <w:spacing w:after="0"/>
        <w:ind w:left="0"/>
        <w:rPr>
          <w:sz w:val="20"/>
          <w:szCs w:val="20"/>
        </w:rPr>
      </w:pPr>
      <w:r>
        <w:rPr>
          <w:sz w:val="20"/>
          <w:szCs w:val="20"/>
        </w:rPr>
        <w:t>WYKAZ PODWYKONAWCÓW</w:t>
      </w:r>
    </w:p>
    <w:p w:rsidR="004E0B2E" w:rsidRDefault="004E0B2E" w:rsidP="004E0B2E">
      <w:pPr>
        <w:jc w:val="center"/>
        <w:rPr>
          <w:rFonts w:ascii="Tahoma" w:hAnsi="Tahoma" w:cs="Tahoma"/>
          <w:b/>
          <w:sz w:val="20"/>
          <w:szCs w:val="20"/>
        </w:rPr>
      </w:pPr>
      <w:r>
        <w:rPr>
          <w:rFonts w:ascii="Tahoma" w:hAnsi="Tahoma" w:cs="Tahoma"/>
          <w:b/>
          <w:sz w:val="20"/>
          <w:szCs w:val="20"/>
        </w:rPr>
        <w:t>na zasobach których polega wykonawca</w:t>
      </w:r>
    </w:p>
    <w:p w:rsidR="004E0B2E" w:rsidRDefault="004E0B2E" w:rsidP="004E0B2E">
      <w:pPr>
        <w:pStyle w:val="Bezodstpw"/>
        <w:ind w:left="360"/>
      </w:pPr>
      <w:r>
        <w:t xml:space="preserve">Nazwa i adres Wykonawcy: </w:t>
      </w:r>
    </w:p>
    <w:p w:rsidR="004E0B2E" w:rsidRDefault="004E0B2E" w:rsidP="004E0B2E">
      <w:pPr>
        <w:pStyle w:val="Bezodstpw"/>
        <w:spacing w:before="240"/>
        <w:ind w:left="360"/>
      </w:pPr>
      <w:r>
        <w:t>.................................................................................................................................................</w:t>
      </w:r>
    </w:p>
    <w:p w:rsidR="004E0B2E" w:rsidRDefault="004E0B2E" w:rsidP="004E0B2E">
      <w:pPr>
        <w:pStyle w:val="Bezodstpw"/>
        <w:spacing w:before="240" w:after="720"/>
        <w:ind w:left="360"/>
        <w:rPr>
          <w:color w:val="000000"/>
        </w:rPr>
      </w:pPr>
      <w:r>
        <w:t>……………………………………………………………………………………………………………………………………………</w:t>
      </w:r>
    </w:p>
    <w:p w:rsidR="004E0B2E" w:rsidRPr="00033FC9" w:rsidRDefault="004E0B2E" w:rsidP="004E0B2E">
      <w:pPr>
        <w:numPr>
          <w:ilvl w:val="0"/>
          <w:numId w:val="44"/>
        </w:numPr>
        <w:shd w:val="clear" w:color="auto" w:fill="FFFFFF"/>
        <w:suppressAutoHyphens/>
        <w:spacing w:before="240" w:after="360" w:line="274" w:lineRule="exact"/>
        <w:ind w:right="6"/>
        <w:jc w:val="both"/>
        <w:rPr>
          <w:rFonts w:ascii="Tahoma" w:hAnsi="Tahoma" w:cs="Tahoma"/>
          <w:sz w:val="20"/>
          <w:szCs w:val="20"/>
        </w:rPr>
      </w:pPr>
      <w:r w:rsidRPr="00033FC9">
        <w:rPr>
          <w:rFonts w:ascii="Tahoma" w:hAnsi="Tahoma" w:cs="Tahoma"/>
          <w:sz w:val="20"/>
          <w:szCs w:val="20"/>
        </w:rPr>
        <w:t xml:space="preserve">Oświadczam, że </w:t>
      </w:r>
      <w:r w:rsidRPr="00033FC9">
        <w:rPr>
          <w:rFonts w:ascii="Tahoma" w:hAnsi="Tahoma" w:cs="Tahoma"/>
          <w:b/>
          <w:sz w:val="20"/>
          <w:szCs w:val="20"/>
        </w:rPr>
        <w:t xml:space="preserve">nie </w:t>
      </w:r>
      <w:r>
        <w:rPr>
          <w:rFonts w:ascii="Tahoma" w:hAnsi="Tahoma" w:cs="Tahoma"/>
          <w:b/>
          <w:sz w:val="20"/>
          <w:szCs w:val="20"/>
        </w:rPr>
        <w:t xml:space="preserve">polegam </w:t>
      </w:r>
      <w:r w:rsidRPr="00C90B1F">
        <w:rPr>
          <w:rFonts w:ascii="Tahoma" w:hAnsi="Tahoma" w:cs="Tahoma"/>
          <w:sz w:val="20"/>
          <w:szCs w:val="20"/>
        </w:rPr>
        <w:t>na zasobach innych podmiotów</w:t>
      </w:r>
    </w:p>
    <w:p w:rsidR="004E0B2E" w:rsidRDefault="004E0B2E" w:rsidP="004E0B2E">
      <w:pPr>
        <w:numPr>
          <w:ilvl w:val="0"/>
          <w:numId w:val="44"/>
        </w:numPr>
        <w:shd w:val="clear" w:color="auto" w:fill="FFFFFF"/>
        <w:suppressAutoHyphens/>
        <w:spacing w:before="230" w:after="360" w:line="274" w:lineRule="exact"/>
        <w:ind w:right="6"/>
        <w:jc w:val="both"/>
        <w:rPr>
          <w:rFonts w:ascii="Tahoma" w:hAnsi="Tahoma" w:cs="Tahoma"/>
          <w:sz w:val="20"/>
          <w:szCs w:val="20"/>
        </w:rPr>
      </w:pPr>
      <w:r w:rsidRPr="00C90B1F">
        <w:rPr>
          <w:rFonts w:ascii="Tahoma" w:hAnsi="Tahoma" w:cs="Tahoma"/>
          <w:sz w:val="20"/>
          <w:szCs w:val="20"/>
        </w:rPr>
        <w:t xml:space="preserve">Oświadczam, że </w:t>
      </w:r>
      <w:r>
        <w:rPr>
          <w:rFonts w:ascii="Tahoma" w:hAnsi="Tahoma" w:cs="Tahoma"/>
          <w:b/>
          <w:sz w:val="20"/>
          <w:szCs w:val="20"/>
        </w:rPr>
        <w:t xml:space="preserve">polegam </w:t>
      </w:r>
      <w:r w:rsidRPr="00C90B1F">
        <w:rPr>
          <w:rFonts w:ascii="Tahoma" w:hAnsi="Tahoma" w:cs="Tahoma"/>
          <w:sz w:val="20"/>
          <w:szCs w:val="20"/>
        </w:rPr>
        <w:t xml:space="preserve">na zasobach </w:t>
      </w:r>
      <w:r>
        <w:rPr>
          <w:rFonts w:ascii="Tahoma" w:hAnsi="Tahoma" w:cs="Tahoma"/>
          <w:sz w:val="20"/>
          <w:szCs w:val="20"/>
        </w:rPr>
        <w:t>następujących</w:t>
      </w:r>
      <w:r w:rsidRPr="00C90B1F">
        <w:rPr>
          <w:rFonts w:ascii="Tahoma" w:hAnsi="Tahoma" w:cs="Tahoma"/>
          <w:sz w:val="20"/>
          <w:szCs w:val="20"/>
        </w:rPr>
        <w:t xml:space="preserve"> podmiotów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E0B2E" w:rsidRPr="004121C2" w:rsidTr="00BF2892">
        <w:tc>
          <w:tcPr>
            <w:tcW w:w="4643" w:type="dxa"/>
          </w:tcPr>
          <w:p w:rsidR="004E0B2E" w:rsidRPr="004121C2" w:rsidRDefault="004E0B2E" w:rsidP="00BF2892">
            <w:pPr>
              <w:spacing w:before="200" w:line="274" w:lineRule="exact"/>
              <w:jc w:val="center"/>
              <w:rPr>
                <w:rFonts w:ascii="Tahoma" w:hAnsi="Tahoma" w:cs="Tahoma"/>
                <w:b/>
                <w:sz w:val="20"/>
                <w:szCs w:val="20"/>
              </w:rPr>
            </w:pPr>
            <w:r w:rsidRPr="004121C2">
              <w:rPr>
                <w:rFonts w:ascii="Tahoma" w:hAnsi="Tahoma" w:cs="Tahoma"/>
                <w:b/>
                <w:sz w:val="20"/>
                <w:szCs w:val="20"/>
              </w:rPr>
              <w:t>Nazwa i adres podwykonawcy</w:t>
            </w:r>
          </w:p>
        </w:tc>
        <w:tc>
          <w:tcPr>
            <w:tcW w:w="4643" w:type="dxa"/>
          </w:tcPr>
          <w:p w:rsidR="004E0B2E" w:rsidRPr="004121C2" w:rsidRDefault="004E0B2E" w:rsidP="00BF2892">
            <w:pPr>
              <w:spacing w:before="200" w:line="274" w:lineRule="exact"/>
              <w:jc w:val="center"/>
              <w:rPr>
                <w:rFonts w:ascii="Tahoma" w:hAnsi="Tahoma" w:cs="Tahoma"/>
                <w:b/>
                <w:sz w:val="20"/>
                <w:szCs w:val="20"/>
              </w:rPr>
            </w:pPr>
            <w:r w:rsidRPr="004121C2">
              <w:rPr>
                <w:rFonts w:ascii="Tahoma" w:hAnsi="Tahoma" w:cs="Tahoma"/>
                <w:b/>
                <w:sz w:val="20"/>
                <w:szCs w:val="20"/>
              </w:rPr>
              <w:t>Rodzaj zasobu na który się powołuję</w:t>
            </w: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bl>
    <w:p w:rsidR="004E0B2E" w:rsidRDefault="004E0B2E" w:rsidP="004E0B2E">
      <w:pPr>
        <w:shd w:val="clear" w:color="auto" w:fill="FFFFFF"/>
        <w:spacing w:before="200"/>
        <w:jc w:val="both"/>
        <w:rPr>
          <w:rFonts w:ascii="Tahoma" w:hAnsi="Tahoma" w:cs="Tahoma"/>
          <w:sz w:val="20"/>
          <w:szCs w:val="20"/>
        </w:rPr>
      </w:pPr>
      <w:r w:rsidRPr="007553E7">
        <w:rPr>
          <w:rFonts w:ascii="Tahoma" w:hAnsi="Tahoma" w:cs="Tahoma"/>
          <w:b/>
          <w:sz w:val="20"/>
          <w:szCs w:val="20"/>
        </w:rPr>
        <w:t>Dla każdego</w:t>
      </w:r>
      <w:r>
        <w:rPr>
          <w:rFonts w:ascii="Tahoma" w:hAnsi="Tahoma" w:cs="Tahoma"/>
          <w:sz w:val="20"/>
          <w:szCs w:val="20"/>
        </w:rPr>
        <w:t xml:space="preserve"> podmiotu wymienionego w powyższej tabeli należy dołączyć dodatkowo:</w:t>
      </w:r>
    </w:p>
    <w:p w:rsidR="004E0B2E" w:rsidRDefault="004E0B2E" w:rsidP="004E0B2E">
      <w:pPr>
        <w:numPr>
          <w:ilvl w:val="0"/>
          <w:numId w:val="45"/>
        </w:numPr>
        <w:shd w:val="clear" w:color="auto" w:fill="FFFFFF"/>
        <w:suppressAutoHyphens/>
        <w:spacing w:line="276" w:lineRule="auto"/>
        <w:jc w:val="both"/>
        <w:rPr>
          <w:rFonts w:ascii="Tahoma" w:hAnsi="Tahoma" w:cs="Tahoma"/>
          <w:sz w:val="20"/>
          <w:szCs w:val="20"/>
        </w:rPr>
      </w:pPr>
      <w:r>
        <w:rPr>
          <w:rFonts w:ascii="Tahoma" w:hAnsi="Tahoma" w:cs="Tahoma"/>
          <w:sz w:val="20"/>
          <w:szCs w:val="20"/>
        </w:rPr>
        <w:t>dokumenty potwierdzające prawo, sposób, termin oraz zakres do dysponowania w/w zasobem</w:t>
      </w:r>
    </w:p>
    <w:p w:rsidR="004E0B2E" w:rsidRDefault="004E0B2E" w:rsidP="004E0B2E">
      <w:pPr>
        <w:pStyle w:val="Akapitzlist"/>
        <w:spacing w:before="1200"/>
        <w:ind w:left="720"/>
        <w:jc w:val="right"/>
      </w:pPr>
      <w:r>
        <w:t>....................................dnia ……............</w:t>
      </w:r>
      <w:r>
        <w:tab/>
        <w:t>……………...........................................</w:t>
      </w:r>
    </w:p>
    <w:p w:rsidR="004E0B2E" w:rsidRPr="00BF3E8B" w:rsidRDefault="004E0B2E" w:rsidP="004E0B2E">
      <w:pPr>
        <w:pStyle w:val="Bezodstpw"/>
        <w:ind w:left="5670"/>
        <w:jc w:val="center"/>
        <w:rPr>
          <w:sz w:val="16"/>
          <w:szCs w:val="16"/>
        </w:rPr>
      </w:pPr>
      <w:r w:rsidRPr="00BF3E8B">
        <w:rPr>
          <w:sz w:val="16"/>
          <w:szCs w:val="16"/>
        </w:rPr>
        <w:t>imię, nazwisko (pieczęć) i podpis/y</w:t>
      </w:r>
    </w:p>
    <w:p w:rsidR="004E0B2E" w:rsidRPr="00BF3E8B" w:rsidRDefault="004E0B2E" w:rsidP="004E0B2E">
      <w:pPr>
        <w:pStyle w:val="Bezodstpw"/>
        <w:ind w:left="5670"/>
        <w:jc w:val="center"/>
        <w:rPr>
          <w:b/>
          <w:sz w:val="16"/>
          <w:szCs w:val="16"/>
        </w:rPr>
      </w:pPr>
      <w:r w:rsidRPr="00BF3E8B">
        <w:rPr>
          <w:sz w:val="16"/>
          <w:szCs w:val="16"/>
        </w:rPr>
        <w:t>osoby/osób upoważnionej/</w:t>
      </w:r>
      <w:proofErr w:type="spellStart"/>
      <w:r w:rsidRPr="00BF3E8B">
        <w:rPr>
          <w:sz w:val="16"/>
          <w:szCs w:val="16"/>
        </w:rPr>
        <w:t>ych</w:t>
      </w:r>
      <w:proofErr w:type="spellEnd"/>
      <w:r w:rsidRPr="00BF3E8B">
        <w:rPr>
          <w:sz w:val="16"/>
          <w:szCs w:val="16"/>
        </w:rPr>
        <w:t xml:space="preserve"> do reprezentowania Wykonawcy</w:t>
      </w:r>
    </w:p>
    <w:p w:rsidR="00743274" w:rsidRPr="00BD333F" w:rsidRDefault="00743274">
      <w:pPr>
        <w:rPr>
          <w:rFonts w:ascii="Calibri" w:hAnsi="Calibri"/>
          <w:color w:val="008000"/>
          <w:sz w:val="22"/>
          <w:szCs w:val="22"/>
        </w:rPr>
      </w:pPr>
    </w:p>
    <w:sectPr w:rsidR="00743274" w:rsidRPr="00BD333F" w:rsidSect="00ED47A2">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01" w:rsidRDefault="005F3F01">
      <w:r>
        <w:separator/>
      </w:r>
    </w:p>
  </w:endnote>
  <w:endnote w:type="continuationSeparator" w:id="0">
    <w:p w:rsidR="005F3F01" w:rsidRDefault="005F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6">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97118"/>
      <w:docPartObj>
        <w:docPartGallery w:val="Page Numbers (Bottom of Page)"/>
        <w:docPartUnique/>
      </w:docPartObj>
    </w:sdtPr>
    <w:sdtContent>
      <w:p w:rsidR="006F5CF9" w:rsidRDefault="006F5CF9">
        <w:pPr>
          <w:pStyle w:val="Stopka"/>
          <w:jc w:val="right"/>
        </w:pPr>
        <w:r>
          <w:fldChar w:fldCharType="begin"/>
        </w:r>
        <w:r>
          <w:instrText>PAGE   \* MERGEFORMAT</w:instrText>
        </w:r>
        <w:r>
          <w:fldChar w:fldCharType="separate"/>
        </w:r>
        <w:r w:rsidR="00ED47A2">
          <w:rPr>
            <w:noProof/>
          </w:rPr>
          <w:t>13</w:t>
        </w:r>
        <w:r>
          <w:fldChar w:fldCharType="end"/>
        </w:r>
      </w:p>
    </w:sdtContent>
  </w:sdt>
  <w:p w:rsidR="006F5CF9" w:rsidRDefault="006F5C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F9" w:rsidRPr="009433E1" w:rsidRDefault="006F5CF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55617">
      <w:rPr>
        <w:rStyle w:val="Numerstrony"/>
        <w:rFonts w:ascii="Arial Narrow" w:hAnsi="Arial Narrow"/>
        <w:noProof/>
      </w:rPr>
      <w:t>30</w:t>
    </w:r>
    <w:r w:rsidRPr="009433E1">
      <w:rPr>
        <w:rStyle w:val="Numerstrony"/>
        <w:rFonts w:ascii="Arial Narrow" w:hAnsi="Arial Narrow"/>
      </w:rPr>
      <w:fldChar w:fldCharType="end"/>
    </w:r>
  </w:p>
  <w:p w:rsidR="006F5CF9" w:rsidRDefault="006F5CF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6F5CF9" w:rsidRDefault="006F5CF9" w:rsidP="005E3059">
    <w:pPr>
      <w:pStyle w:val="Stopka"/>
      <w:framePr w:wrap="around" w:vAnchor="text" w:hAnchor="margin" w:xAlign="center" w:y="1"/>
      <w:ind w:right="360"/>
      <w:rPr>
        <w:rStyle w:val="Numerstrony"/>
      </w:rPr>
    </w:pPr>
  </w:p>
  <w:p w:rsidR="006F5CF9" w:rsidRDefault="006F5CF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01" w:rsidRDefault="005F3F01">
      <w:r>
        <w:separator/>
      </w:r>
    </w:p>
  </w:footnote>
  <w:footnote w:type="continuationSeparator" w:id="0">
    <w:p w:rsidR="005F3F01" w:rsidRDefault="005F3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9pt;height:47.3pt" o:bullet="t">
        <v:imagedata r:id="rId1" o:title="symbol"/>
      </v:shape>
    </w:pict>
  </w:numPicBullet>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465B1B"/>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6C7090"/>
    <w:multiLevelType w:val="hybridMultilevel"/>
    <w:tmpl w:val="4062530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0B0B72"/>
    <w:multiLevelType w:val="singleLevel"/>
    <w:tmpl w:val="04150011"/>
    <w:lvl w:ilvl="0">
      <w:start w:val="1"/>
      <w:numFmt w:val="decimal"/>
      <w:lvlText w:val="%1)"/>
      <w:lvlJc w:val="left"/>
      <w:pPr>
        <w:ind w:left="2340" w:hanging="36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AA758B"/>
    <w:multiLevelType w:val="hybridMultilevel"/>
    <w:tmpl w:val="77824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B206A2"/>
    <w:multiLevelType w:val="hybridMultilevel"/>
    <w:tmpl w:val="4C582942"/>
    <w:lvl w:ilvl="0" w:tplc="8ED4009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3B976B1"/>
    <w:multiLevelType w:val="hybridMultilevel"/>
    <w:tmpl w:val="DEBA3E98"/>
    <w:lvl w:ilvl="0" w:tplc="12B4F3C0">
      <w:start w:val="1"/>
      <w:numFmt w:val="decimal"/>
      <w:lvlText w:val="%1."/>
      <w:lvlJc w:val="left"/>
      <w:pPr>
        <w:ind w:left="720" w:hanging="360"/>
      </w:pPr>
      <w:rPr>
        <w:b w:val="0"/>
        <w:color w:val="000000"/>
        <w:sz w:val="20"/>
        <w:szCs w:val="20"/>
      </w:rPr>
    </w:lvl>
    <w:lvl w:ilvl="1" w:tplc="7F30F70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092CEA"/>
    <w:multiLevelType w:val="hybridMultilevel"/>
    <w:tmpl w:val="77A6AFA0"/>
    <w:lvl w:ilvl="0" w:tplc="C3485130">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AE3E00"/>
    <w:multiLevelType w:val="hybridMultilevel"/>
    <w:tmpl w:val="7EE6A29A"/>
    <w:lvl w:ilvl="0" w:tplc="0415000F">
      <w:start w:val="1"/>
      <w:numFmt w:val="bullet"/>
      <w:lvlText w:val=""/>
      <w:lvlJc w:val="left"/>
      <w:pPr>
        <w:ind w:left="720" w:hanging="360"/>
      </w:pPr>
      <w:rPr>
        <w:rFonts w:ascii="Symbol" w:hAnsi="Symbol" w:hint="default"/>
      </w:rPr>
    </w:lvl>
    <w:lvl w:ilvl="1" w:tplc="358A5E4C"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62"/>
  </w:num>
  <w:num w:numId="2">
    <w:abstractNumId w:val="49"/>
  </w:num>
  <w:num w:numId="3">
    <w:abstractNumId w:val="2"/>
  </w:num>
  <w:num w:numId="4">
    <w:abstractNumId w:val="1"/>
  </w:num>
  <w:num w:numId="5">
    <w:abstractNumId w:val="0"/>
  </w:num>
  <w:num w:numId="6">
    <w:abstractNumId w:val="60"/>
  </w:num>
  <w:num w:numId="7">
    <w:abstractNumId w:val="22"/>
  </w:num>
  <w:num w:numId="8">
    <w:abstractNumId w:val="25"/>
  </w:num>
  <w:num w:numId="9">
    <w:abstractNumId w:val="24"/>
  </w:num>
  <w:num w:numId="10">
    <w:abstractNumId w:val="31"/>
  </w:num>
  <w:num w:numId="11">
    <w:abstractNumId w:val="43"/>
  </w:num>
  <w:num w:numId="12">
    <w:abstractNumId w:val="34"/>
  </w:num>
  <w:num w:numId="13">
    <w:abstractNumId w:val="28"/>
  </w:num>
  <w:num w:numId="14">
    <w:abstractNumId w:val="52"/>
  </w:num>
  <w:num w:numId="15">
    <w:abstractNumId w:val="35"/>
  </w:num>
  <w:num w:numId="16">
    <w:abstractNumId w:val="45"/>
  </w:num>
  <w:num w:numId="17">
    <w:abstractNumId w:val="38"/>
  </w:num>
  <w:num w:numId="18">
    <w:abstractNumId w:val="23"/>
  </w:num>
  <w:num w:numId="19">
    <w:abstractNumId w:val="41"/>
  </w:num>
  <w:num w:numId="20">
    <w:abstractNumId w:val="59"/>
  </w:num>
  <w:num w:numId="21">
    <w:abstractNumId w:val="57"/>
  </w:num>
  <w:num w:numId="22">
    <w:abstractNumId w:val="51"/>
  </w:num>
  <w:num w:numId="23">
    <w:abstractNumId w:val="55"/>
  </w:num>
  <w:num w:numId="24">
    <w:abstractNumId w:val="30"/>
  </w:num>
  <w:num w:numId="25">
    <w:abstractNumId w:val="40"/>
  </w:num>
  <w:num w:numId="26">
    <w:abstractNumId w:val="29"/>
  </w:num>
  <w:num w:numId="27">
    <w:abstractNumId w:val="47"/>
  </w:num>
  <w:num w:numId="28">
    <w:abstractNumId w:val="39"/>
  </w:num>
  <w:num w:numId="29">
    <w:abstractNumId w:val="44"/>
  </w:num>
  <w:num w:numId="30">
    <w:abstractNumId w:val="61"/>
  </w:num>
  <w:num w:numId="31">
    <w:abstractNumId w:val="58"/>
  </w:num>
  <w:num w:numId="32">
    <w:abstractNumId w:val="63"/>
  </w:num>
  <w:num w:numId="33">
    <w:abstractNumId w:val="50"/>
  </w:num>
  <w:num w:numId="34">
    <w:abstractNumId w:val="53"/>
    <w:lvlOverride w:ilvl="0">
      <w:startOverride w:val="1"/>
    </w:lvlOverride>
  </w:num>
  <w:num w:numId="35">
    <w:abstractNumId w:val="48"/>
    <w:lvlOverride w:ilvl="0">
      <w:startOverride w:val="1"/>
    </w:lvlOverride>
  </w:num>
  <w:num w:numId="36">
    <w:abstractNumId w:val="32"/>
  </w:num>
  <w:num w:numId="37">
    <w:abstractNumId w:val="26"/>
  </w:num>
  <w:num w:numId="38">
    <w:abstractNumId w:val="27"/>
  </w:num>
  <w:num w:numId="39">
    <w:abstractNumId w:val="36"/>
  </w:num>
  <w:num w:numId="40">
    <w:abstractNumId w:val="54"/>
  </w:num>
  <w:num w:numId="41">
    <w:abstractNumId w:val="56"/>
  </w:num>
  <w:num w:numId="42">
    <w:abstractNumId w:val="33"/>
  </w:num>
  <w:num w:numId="43">
    <w:abstractNumId w:val="46"/>
  </w:num>
  <w:num w:numId="44">
    <w:abstractNumId w:val="37"/>
  </w:num>
  <w:num w:numId="45">
    <w:abstractNumId w:val="64"/>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307"/>
    <w:rsid w:val="0007229F"/>
    <w:rsid w:val="000731B6"/>
    <w:rsid w:val="00080477"/>
    <w:rsid w:val="000A4D1B"/>
    <w:rsid w:val="000B2CDA"/>
    <w:rsid w:val="000E6BF2"/>
    <w:rsid w:val="000E6D8E"/>
    <w:rsid w:val="00107138"/>
    <w:rsid w:val="00113CD0"/>
    <w:rsid w:val="00164CDE"/>
    <w:rsid w:val="00166785"/>
    <w:rsid w:val="00181899"/>
    <w:rsid w:val="001971EC"/>
    <w:rsid w:val="001D3007"/>
    <w:rsid w:val="001D6E5B"/>
    <w:rsid w:val="001E6C7C"/>
    <w:rsid w:val="001E6F7E"/>
    <w:rsid w:val="001F2392"/>
    <w:rsid w:val="00200E71"/>
    <w:rsid w:val="00202D76"/>
    <w:rsid w:val="00203C05"/>
    <w:rsid w:val="00211635"/>
    <w:rsid w:val="00215865"/>
    <w:rsid w:val="00226C84"/>
    <w:rsid w:val="0023601B"/>
    <w:rsid w:val="0025548C"/>
    <w:rsid w:val="0025697C"/>
    <w:rsid w:val="00257CE1"/>
    <w:rsid w:val="00261236"/>
    <w:rsid w:val="00263ACF"/>
    <w:rsid w:val="00264B76"/>
    <w:rsid w:val="00273856"/>
    <w:rsid w:val="002967F6"/>
    <w:rsid w:val="002A77C1"/>
    <w:rsid w:val="002C4B09"/>
    <w:rsid w:val="00302547"/>
    <w:rsid w:val="003132DC"/>
    <w:rsid w:val="00314184"/>
    <w:rsid w:val="0031636B"/>
    <w:rsid w:val="00322343"/>
    <w:rsid w:val="00335E82"/>
    <w:rsid w:val="00347D88"/>
    <w:rsid w:val="00353F4A"/>
    <w:rsid w:val="00375703"/>
    <w:rsid w:val="00383C92"/>
    <w:rsid w:val="004028DA"/>
    <w:rsid w:val="00404D7B"/>
    <w:rsid w:val="004050A8"/>
    <w:rsid w:val="0040790B"/>
    <w:rsid w:val="00427453"/>
    <w:rsid w:val="00444056"/>
    <w:rsid w:val="00451A32"/>
    <w:rsid w:val="0045589E"/>
    <w:rsid w:val="00491F35"/>
    <w:rsid w:val="004A4535"/>
    <w:rsid w:val="004B1EAF"/>
    <w:rsid w:val="004C33E9"/>
    <w:rsid w:val="004E0B2E"/>
    <w:rsid w:val="004E1217"/>
    <w:rsid w:val="004F7CEE"/>
    <w:rsid w:val="00505F11"/>
    <w:rsid w:val="00523A86"/>
    <w:rsid w:val="005319F9"/>
    <w:rsid w:val="005407EB"/>
    <w:rsid w:val="00552FBA"/>
    <w:rsid w:val="00555617"/>
    <w:rsid w:val="005732C0"/>
    <w:rsid w:val="005C08B0"/>
    <w:rsid w:val="005E3059"/>
    <w:rsid w:val="005F3F01"/>
    <w:rsid w:val="005F758C"/>
    <w:rsid w:val="006052E8"/>
    <w:rsid w:val="006134F4"/>
    <w:rsid w:val="00627978"/>
    <w:rsid w:val="00645BD5"/>
    <w:rsid w:val="00672270"/>
    <w:rsid w:val="00672733"/>
    <w:rsid w:val="0068399D"/>
    <w:rsid w:val="00694D31"/>
    <w:rsid w:val="006C0A97"/>
    <w:rsid w:val="006D0A2B"/>
    <w:rsid w:val="006E6B14"/>
    <w:rsid w:val="006F5CF9"/>
    <w:rsid w:val="00701C68"/>
    <w:rsid w:val="007141FA"/>
    <w:rsid w:val="007428BB"/>
    <w:rsid w:val="00743274"/>
    <w:rsid w:val="00756461"/>
    <w:rsid w:val="007568AF"/>
    <w:rsid w:val="0078527E"/>
    <w:rsid w:val="007A46C5"/>
    <w:rsid w:val="007A4E10"/>
    <w:rsid w:val="007A7B0E"/>
    <w:rsid w:val="007B4112"/>
    <w:rsid w:val="007B6766"/>
    <w:rsid w:val="007D5A18"/>
    <w:rsid w:val="00822E81"/>
    <w:rsid w:val="00825AB2"/>
    <w:rsid w:val="00831166"/>
    <w:rsid w:val="00860FF8"/>
    <w:rsid w:val="0087077A"/>
    <w:rsid w:val="0088429C"/>
    <w:rsid w:val="008846A9"/>
    <w:rsid w:val="0089511D"/>
    <w:rsid w:val="008A3A9C"/>
    <w:rsid w:val="008B135A"/>
    <w:rsid w:val="009008F0"/>
    <w:rsid w:val="0093413F"/>
    <w:rsid w:val="00960539"/>
    <w:rsid w:val="00977017"/>
    <w:rsid w:val="009B2BE1"/>
    <w:rsid w:val="009B6094"/>
    <w:rsid w:val="009B7B93"/>
    <w:rsid w:val="009F2326"/>
    <w:rsid w:val="009F2D0E"/>
    <w:rsid w:val="00A115C8"/>
    <w:rsid w:val="00A152F0"/>
    <w:rsid w:val="00A34889"/>
    <w:rsid w:val="00A4243A"/>
    <w:rsid w:val="00A47DFF"/>
    <w:rsid w:val="00A5430D"/>
    <w:rsid w:val="00A5463B"/>
    <w:rsid w:val="00A611A1"/>
    <w:rsid w:val="00A722A9"/>
    <w:rsid w:val="00A804CC"/>
    <w:rsid w:val="00A9204E"/>
    <w:rsid w:val="00AA3145"/>
    <w:rsid w:val="00AA680A"/>
    <w:rsid w:val="00AD1ECE"/>
    <w:rsid w:val="00AD4F9E"/>
    <w:rsid w:val="00AE5EEB"/>
    <w:rsid w:val="00AE6ABB"/>
    <w:rsid w:val="00AE6FDB"/>
    <w:rsid w:val="00B011C3"/>
    <w:rsid w:val="00B2217B"/>
    <w:rsid w:val="00B44E07"/>
    <w:rsid w:val="00B679AA"/>
    <w:rsid w:val="00B93349"/>
    <w:rsid w:val="00B97E4A"/>
    <w:rsid w:val="00BA317D"/>
    <w:rsid w:val="00BB61E0"/>
    <w:rsid w:val="00BC47F3"/>
    <w:rsid w:val="00BD11A4"/>
    <w:rsid w:val="00BD2D6D"/>
    <w:rsid w:val="00BD333F"/>
    <w:rsid w:val="00BD5D76"/>
    <w:rsid w:val="00BE353E"/>
    <w:rsid w:val="00BF272B"/>
    <w:rsid w:val="00BF2892"/>
    <w:rsid w:val="00C01278"/>
    <w:rsid w:val="00C14609"/>
    <w:rsid w:val="00C15F45"/>
    <w:rsid w:val="00C35E31"/>
    <w:rsid w:val="00C57950"/>
    <w:rsid w:val="00C637FB"/>
    <w:rsid w:val="00C96018"/>
    <w:rsid w:val="00CC248F"/>
    <w:rsid w:val="00CC3070"/>
    <w:rsid w:val="00CE44C8"/>
    <w:rsid w:val="00CE6442"/>
    <w:rsid w:val="00CF187F"/>
    <w:rsid w:val="00D05F80"/>
    <w:rsid w:val="00D07418"/>
    <w:rsid w:val="00D37F57"/>
    <w:rsid w:val="00D54CB9"/>
    <w:rsid w:val="00D60108"/>
    <w:rsid w:val="00D66C61"/>
    <w:rsid w:val="00D80DBA"/>
    <w:rsid w:val="00DB18B0"/>
    <w:rsid w:val="00DC41EC"/>
    <w:rsid w:val="00DD7900"/>
    <w:rsid w:val="00DE05BB"/>
    <w:rsid w:val="00DE705E"/>
    <w:rsid w:val="00DF1B4C"/>
    <w:rsid w:val="00DF3869"/>
    <w:rsid w:val="00E14C83"/>
    <w:rsid w:val="00E31539"/>
    <w:rsid w:val="00E34488"/>
    <w:rsid w:val="00E37F70"/>
    <w:rsid w:val="00E45D4C"/>
    <w:rsid w:val="00E52C3B"/>
    <w:rsid w:val="00EB6C29"/>
    <w:rsid w:val="00ED47A2"/>
    <w:rsid w:val="00ED5F3C"/>
    <w:rsid w:val="00EE56CA"/>
    <w:rsid w:val="00EF530B"/>
    <w:rsid w:val="00F0002B"/>
    <w:rsid w:val="00F171C1"/>
    <w:rsid w:val="00F26A20"/>
    <w:rsid w:val="00F30409"/>
    <w:rsid w:val="00F319F6"/>
    <w:rsid w:val="00F347EC"/>
    <w:rsid w:val="00F649BB"/>
    <w:rsid w:val="00F75E8A"/>
    <w:rsid w:val="00F7689B"/>
    <w:rsid w:val="00F90BE8"/>
    <w:rsid w:val="00FA3403"/>
    <w:rsid w:val="00FA3840"/>
    <w:rsid w:val="00FB05DF"/>
    <w:rsid w:val="00FC0810"/>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paragraph" w:styleId="Cytat">
    <w:name w:val="Quote"/>
    <w:basedOn w:val="Akapitzlist"/>
    <w:next w:val="Normalny"/>
    <w:link w:val="CytatZnak"/>
    <w:uiPriority w:val="29"/>
    <w:qFormat/>
    <w:rsid w:val="004E0B2E"/>
    <w:pPr>
      <w:suppressAutoHyphens/>
      <w:spacing w:before="240" w:after="240" w:line="360" w:lineRule="auto"/>
      <w:ind w:left="1134" w:hanging="11"/>
      <w:jc w:val="center"/>
    </w:pPr>
    <w:rPr>
      <w:rFonts w:ascii="Tahoma" w:eastAsia="Calibri" w:hAnsi="Tahoma" w:cs="Tahoma"/>
      <w:b/>
      <w:lang w:eastAsia="ar-SA"/>
    </w:rPr>
  </w:style>
  <w:style w:type="character" w:customStyle="1" w:styleId="CytatZnak">
    <w:name w:val="Cytat Znak"/>
    <w:basedOn w:val="Domylnaczcionkaakapitu"/>
    <w:link w:val="Cytat"/>
    <w:uiPriority w:val="29"/>
    <w:rsid w:val="004E0B2E"/>
    <w:rPr>
      <w:rFonts w:ascii="Tahoma" w:eastAsia="Calibri" w:hAnsi="Tahoma" w:cs="Tahoma"/>
      <w:b/>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paragraph" w:styleId="Cytat">
    <w:name w:val="Quote"/>
    <w:basedOn w:val="Akapitzlist"/>
    <w:next w:val="Normalny"/>
    <w:link w:val="CytatZnak"/>
    <w:uiPriority w:val="29"/>
    <w:qFormat/>
    <w:rsid w:val="004E0B2E"/>
    <w:pPr>
      <w:suppressAutoHyphens/>
      <w:spacing w:before="240" w:after="240" w:line="360" w:lineRule="auto"/>
      <w:ind w:left="1134" w:hanging="11"/>
      <w:jc w:val="center"/>
    </w:pPr>
    <w:rPr>
      <w:rFonts w:ascii="Tahoma" w:eastAsia="Calibri" w:hAnsi="Tahoma" w:cs="Tahoma"/>
      <w:b/>
      <w:lang w:eastAsia="ar-SA"/>
    </w:rPr>
  </w:style>
  <w:style w:type="character" w:customStyle="1" w:styleId="CytatZnak">
    <w:name w:val="Cytat Znak"/>
    <w:basedOn w:val="Domylnaczcionkaakapitu"/>
    <w:link w:val="Cytat"/>
    <w:uiPriority w:val="29"/>
    <w:rsid w:val="004E0B2E"/>
    <w:rPr>
      <w:rFonts w:ascii="Tahoma" w:eastAsia="Calibri" w:hAnsi="Tahoma" w:cs="Tahoma"/>
      <w:b/>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jelcz-laskowice.fin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F103-2C0C-4EE3-A24E-A6DEC9FA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10852</Words>
  <Characters>65116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29</cp:revision>
  <cp:lastPrinted>2018-04-09T09:53:00Z</cp:lastPrinted>
  <dcterms:created xsi:type="dcterms:W3CDTF">2017-01-24T07:54:00Z</dcterms:created>
  <dcterms:modified xsi:type="dcterms:W3CDTF">2018-04-09T10:35:00Z</dcterms:modified>
</cp:coreProperties>
</file>