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5" w:type="dxa"/>
        <w:tblInd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2266"/>
        <w:gridCol w:w="850"/>
        <w:gridCol w:w="1556"/>
      </w:tblGrid>
      <w:tr w:rsidR="005A076D" w:rsidTr="005A076D">
        <w:trPr>
          <w:cantSplit/>
        </w:trPr>
        <w:tc>
          <w:tcPr>
            <w:tcW w:w="1134" w:type="dxa"/>
          </w:tcPr>
          <w:p w:rsidR="005A076D" w:rsidRDefault="005A076D">
            <w:pPr>
              <w:ind w:left="-35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A076D" w:rsidRDefault="005A076D">
            <w:pPr>
              <w:ind w:left="-354"/>
              <w:rPr>
                <w:rFonts w:ascii="Arial" w:hAnsi="Arial" w:cs="Arial"/>
              </w:rPr>
            </w:pPr>
          </w:p>
        </w:tc>
        <w:tc>
          <w:tcPr>
            <w:tcW w:w="851" w:type="dxa"/>
            <w:hideMark/>
          </w:tcPr>
          <w:p w:rsidR="005A076D" w:rsidRDefault="005A076D">
            <w:pPr>
              <w:ind w:left="-70" w:right="-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dnia</w:t>
            </w:r>
          </w:p>
        </w:tc>
        <w:tc>
          <w:tcPr>
            <w:tcW w:w="155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A076D" w:rsidRDefault="005A076D">
            <w:pPr>
              <w:ind w:left="-354"/>
              <w:rPr>
                <w:rFonts w:ascii="Arial" w:hAnsi="Arial" w:cs="Arial"/>
              </w:rPr>
            </w:pPr>
          </w:p>
        </w:tc>
      </w:tr>
      <w:tr w:rsidR="005A076D" w:rsidTr="005A076D">
        <w:trPr>
          <w:cantSplit/>
          <w:trHeight w:hRule="exact" w:val="240"/>
        </w:trPr>
        <w:tc>
          <w:tcPr>
            <w:tcW w:w="1134" w:type="dxa"/>
          </w:tcPr>
          <w:p w:rsidR="005A076D" w:rsidRDefault="005A076D">
            <w:pPr>
              <w:ind w:left="-35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:rsidR="005A076D" w:rsidRDefault="005A076D">
            <w:pPr>
              <w:ind w:left="-3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(Miejscowość)</w:t>
            </w:r>
          </w:p>
        </w:tc>
        <w:tc>
          <w:tcPr>
            <w:tcW w:w="851" w:type="dxa"/>
          </w:tcPr>
          <w:p w:rsidR="005A076D" w:rsidRDefault="005A076D">
            <w:pPr>
              <w:ind w:left="-354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:rsidR="005A076D" w:rsidRDefault="005A076D">
            <w:pPr>
              <w:ind w:left="-3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</w:tr>
    </w:tbl>
    <w:p w:rsidR="005A076D" w:rsidRDefault="005A076D" w:rsidP="005A076D">
      <w:pPr>
        <w:pStyle w:val="Nagwek"/>
        <w:spacing w:before="0" w:after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WNIOSKODAWCA</w:t>
      </w:r>
    </w:p>
    <w:p w:rsidR="005A076D" w:rsidRDefault="005A076D" w:rsidP="005A076D">
      <w:pPr>
        <w:pStyle w:val="Nagwek"/>
        <w:spacing w:before="0" w:after="0"/>
        <w:jc w:val="lef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…………………………………………………………..</w:t>
      </w:r>
    </w:p>
    <w:p w:rsidR="005A076D" w:rsidRDefault="005A076D" w:rsidP="005A076D">
      <w:pPr>
        <w:pStyle w:val="Nagwek"/>
        <w:spacing w:before="0" w:after="0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&lt;imię, nazwisko rolnika lub firma przedsiębiorcy&gt;</w:t>
      </w:r>
    </w:p>
    <w:p w:rsidR="005A076D" w:rsidRDefault="005A076D" w:rsidP="005A076D">
      <w:pPr>
        <w:pStyle w:val="Nagwek"/>
        <w:spacing w:before="0" w:after="0"/>
        <w:jc w:val="lef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…………………………………………………………..</w:t>
      </w:r>
    </w:p>
    <w:p w:rsidR="005A076D" w:rsidRDefault="005A076D" w:rsidP="005A076D">
      <w:pPr>
        <w:pStyle w:val="Nagwek"/>
        <w:spacing w:before="0" w:after="0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&lt;dane adresowe wnioskodawcy&gt;</w:t>
      </w:r>
    </w:p>
    <w:p w:rsidR="005A076D" w:rsidRDefault="005A076D" w:rsidP="005A076D">
      <w:pPr>
        <w:ind w:left="453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5A076D" w:rsidRDefault="005A076D" w:rsidP="005A076D">
      <w:pPr>
        <w:ind w:left="4536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&lt;Wójt, Burmistrz, Prezydent miasta&gt;</w:t>
      </w:r>
    </w:p>
    <w:p w:rsidR="005A076D" w:rsidRDefault="005A076D" w:rsidP="005A076D">
      <w:pPr>
        <w:ind w:left="4536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………………………………………..……</w:t>
      </w:r>
    </w:p>
    <w:p w:rsidR="005A076D" w:rsidRDefault="005A076D" w:rsidP="005A076D">
      <w:pPr>
        <w:ind w:left="4536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&lt;nazwa urzędu&gt;</w:t>
      </w:r>
    </w:p>
    <w:p w:rsidR="005A076D" w:rsidRDefault="005A076D" w:rsidP="005A076D">
      <w:pPr>
        <w:ind w:left="4536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</w:t>
      </w:r>
    </w:p>
    <w:p w:rsidR="005A076D" w:rsidRDefault="005A076D" w:rsidP="005A076D">
      <w:pPr>
        <w:ind w:left="4536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&lt;dane adresowe urzędu&gt;</w:t>
      </w:r>
    </w:p>
    <w:p w:rsidR="005A076D" w:rsidRDefault="005A076D" w:rsidP="005A076D">
      <w:pPr>
        <w:shd w:val="clear" w:color="auto" w:fill="FFFFFF"/>
        <w:spacing w:before="326" w:line="293" w:lineRule="exact"/>
        <w:ind w:right="24"/>
        <w:rPr>
          <w:rFonts w:ascii="Arial" w:hAnsi="Arial" w:cs="Arial"/>
          <w:b/>
          <w:color w:val="000000"/>
          <w:w w:val="108"/>
          <w:sz w:val="24"/>
        </w:rPr>
      </w:pPr>
      <w:r>
        <w:rPr>
          <w:rFonts w:ascii="Arial" w:hAnsi="Arial" w:cs="Arial"/>
          <w:b/>
          <w:color w:val="000000"/>
          <w:w w:val="108"/>
          <w:sz w:val="24"/>
        </w:rPr>
        <w:t>WNIOSEK</w:t>
      </w:r>
    </w:p>
    <w:p w:rsidR="005A076D" w:rsidRDefault="005A076D" w:rsidP="005A076D">
      <w:pPr>
        <w:shd w:val="clear" w:color="auto" w:fill="FFFFFF"/>
        <w:spacing w:line="293" w:lineRule="exact"/>
        <w:ind w:right="23"/>
        <w:rPr>
          <w:rFonts w:ascii="Arial" w:hAnsi="Arial" w:cs="Arial"/>
          <w:b/>
          <w:caps/>
          <w:color w:val="000000"/>
          <w:w w:val="108"/>
          <w:sz w:val="24"/>
          <w:szCs w:val="24"/>
        </w:rPr>
      </w:pPr>
      <w:r>
        <w:rPr>
          <w:rFonts w:ascii="Arial" w:hAnsi="Arial" w:cs="Arial"/>
          <w:b/>
          <w:caps/>
          <w:color w:val="000000"/>
          <w:w w:val="108"/>
          <w:sz w:val="24"/>
          <w:szCs w:val="24"/>
        </w:rPr>
        <w:t>O DOKONANIE WPISU DO EWIDENCJI INNYCH OBIEKTÓW</w:t>
      </w:r>
    </w:p>
    <w:p w:rsidR="005A076D" w:rsidRDefault="005A076D" w:rsidP="005A076D">
      <w:pPr>
        <w:shd w:val="clear" w:color="auto" w:fill="FFFFFF"/>
        <w:spacing w:line="293" w:lineRule="exact"/>
        <w:ind w:right="23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świadczących usługi hotelarskie </w:t>
      </w:r>
    </w:p>
    <w:p w:rsidR="005A076D" w:rsidRDefault="005A076D" w:rsidP="005A076D">
      <w:pPr>
        <w:shd w:val="clear" w:color="auto" w:fill="FFFFFF"/>
        <w:spacing w:line="293" w:lineRule="exact"/>
        <w:ind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obiektu nie będącego obiektem hotelarskim</w:t>
      </w:r>
      <w:r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076D" w:rsidRDefault="005A076D" w:rsidP="005A076D">
      <w:pPr>
        <w:shd w:val="clear" w:color="auto" w:fill="FFFFFF"/>
        <w:spacing w:line="293" w:lineRule="exact"/>
        <w:ind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terenie gminy ………………………………………………………….</w:t>
      </w:r>
    </w:p>
    <w:p w:rsidR="005A076D" w:rsidRDefault="005A076D" w:rsidP="005A076D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38 ust. 3 i art. 39 ust. 3 ustawy o usługach hotelarskich oraz usługach pilotów wycieczek i przewodników turystycznych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z dnia 29 sierpnia 1997r.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bCs/>
          <w:sz w:val="20"/>
          <w:szCs w:val="20"/>
        </w:rPr>
        <w:t xml:space="preserve">§ 12 ust. 3 i § 16 ust. 2 </w:t>
      </w:r>
      <w:r>
        <w:rPr>
          <w:rFonts w:ascii="Arial" w:hAnsi="Arial" w:cs="Arial"/>
          <w:sz w:val="20"/>
          <w:szCs w:val="20"/>
        </w:rPr>
        <w:t xml:space="preserve">rozporządzenia Ministra Gospodarki i Pracy z dnia 19 sierpnia 2004r. w sprawie obiektów hotelarskich i innych obiektów, w których są świadczone usługi hotelarskie </w:t>
      </w:r>
      <w:r>
        <w:rPr>
          <w:rFonts w:ascii="Arial" w:hAnsi="Arial" w:cs="Arial"/>
          <w:b/>
          <w:sz w:val="20"/>
          <w:szCs w:val="20"/>
          <w:vertAlign w:val="superscript"/>
        </w:rPr>
        <w:t>3</w:t>
      </w:r>
    </w:p>
    <w:p w:rsidR="005A076D" w:rsidRDefault="005A076D" w:rsidP="005A076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A076D" w:rsidRDefault="005A076D" w:rsidP="005A07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wnioskodawcy świadczącego usługi hotelarskie w obiekcie objętym wnioskiem:</w:t>
      </w:r>
    </w:p>
    <w:p w:rsidR="005A076D" w:rsidRDefault="005A076D" w:rsidP="005A076D">
      <w:pPr>
        <w:jc w:val="both"/>
        <w:rPr>
          <w:rFonts w:ascii="Arial" w:hAnsi="Arial" w:cs="Arial"/>
          <w:b/>
          <w:sz w:val="22"/>
          <w:szCs w:val="22"/>
        </w:rPr>
      </w:pPr>
    </w:p>
    <w:p w:rsidR="005A076D" w:rsidRDefault="005A076D" w:rsidP="005A076D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........... </w:t>
      </w:r>
    </w:p>
    <w:p w:rsidR="005A076D" w:rsidRDefault="005A076D" w:rsidP="005A076D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Nazwa, adres siedziby lub nazwisko i imię oraz adres  zamieszkania </w:t>
      </w:r>
    </w:p>
    <w:p w:rsidR="005A076D" w:rsidRDefault="005A076D" w:rsidP="005A076D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A076D" w:rsidRDefault="005A076D" w:rsidP="005A076D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............ </w:t>
      </w:r>
    </w:p>
    <w:p w:rsidR="005A076D" w:rsidRDefault="005A076D" w:rsidP="005A076D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Numer NIP </w:t>
      </w:r>
      <w:r>
        <w:rPr>
          <w:rFonts w:ascii="Arial" w:hAnsi="Arial" w:cs="Arial"/>
          <w:bCs/>
          <w:sz w:val="16"/>
          <w:szCs w:val="16"/>
        </w:rPr>
        <w:t xml:space="preserve">oraz numer wpisu do  KRS </w:t>
      </w:r>
      <w:r>
        <w:rPr>
          <w:rFonts w:ascii="Arial" w:hAnsi="Arial" w:cs="Arial"/>
          <w:sz w:val="16"/>
          <w:szCs w:val="16"/>
        </w:rPr>
        <w:t>- o ile taki posiada</w:t>
      </w:r>
    </w:p>
    <w:p w:rsidR="005A076D" w:rsidRDefault="005A076D" w:rsidP="005A076D">
      <w:pPr>
        <w:jc w:val="both"/>
        <w:rPr>
          <w:rFonts w:ascii="Arial" w:hAnsi="Arial" w:cs="Arial"/>
          <w:b/>
        </w:rPr>
      </w:pPr>
    </w:p>
    <w:p w:rsidR="005A076D" w:rsidRDefault="005A076D" w:rsidP="005A07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i opis obiektu:</w:t>
      </w:r>
    </w:p>
    <w:p w:rsidR="005A076D" w:rsidRDefault="005A076D" w:rsidP="005A076D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……...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5A076D" w:rsidRDefault="005A076D" w:rsidP="005A07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Nazwa własna obiektu, adres, telefon, faks, adres poczty elektronicznej, adres strony internetowej</w:t>
      </w:r>
    </w:p>
    <w:p w:rsidR="005A076D" w:rsidRDefault="005A076D" w:rsidP="005A076D">
      <w:pPr>
        <w:pStyle w:val="Tekstpodstawowy"/>
        <w:rPr>
          <w:rFonts w:ascii="Arial" w:hAnsi="Arial" w:cs="Arial"/>
          <w:sz w:val="22"/>
          <w:szCs w:val="22"/>
        </w:rPr>
      </w:pPr>
    </w:p>
    <w:p w:rsidR="005A076D" w:rsidRDefault="005A076D" w:rsidP="005A076D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Pokoje i miejsca noclegowe oraz informacja o stałym lub sezonowym charakterze </w:t>
      </w:r>
    </w:p>
    <w:p w:rsidR="005A076D" w:rsidRDefault="005A076D" w:rsidP="005A076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świadczonych usług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1276"/>
        <w:gridCol w:w="2138"/>
      </w:tblGrid>
      <w:tr w:rsidR="005A076D" w:rsidTr="005A076D">
        <w:trPr>
          <w:cantSplit/>
          <w:trHeight w:hRule="exact" w:val="50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Wyszczególnienie</w:t>
            </w:r>
          </w:p>
          <w:p w:rsidR="005A076D" w:rsidRDefault="005A076D">
            <w:pPr>
              <w:rPr>
                <w:rFonts w:ascii="Arial" w:hAnsi="Arial" w:cs="Arial"/>
                <w:b/>
              </w:rPr>
            </w:pPr>
          </w:p>
          <w:p w:rsidR="005A076D" w:rsidRDefault="005A076D">
            <w:pPr>
              <w:rPr>
                <w:rFonts w:ascii="Arial" w:hAnsi="Arial" w:cs="Arial"/>
                <w:b/>
              </w:rPr>
            </w:pPr>
          </w:p>
          <w:p w:rsidR="005A076D" w:rsidRDefault="005A076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Pokoje</w:t>
            </w:r>
          </w:p>
        </w:tc>
        <w:tc>
          <w:tcPr>
            <w:tcW w:w="4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076D" w:rsidRDefault="005A076D" w:rsidP="004D2B18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Miejsca noclegowe</w:t>
            </w:r>
          </w:p>
        </w:tc>
      </w:tr>
      <w:tr w:rsidR="005A076D" w:rsidTr="005A076D">
        <w:trPr>
          <w:cantSplit/>
          <w:trHeight w:val="20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łaź. i WC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całoroczne</w:t>
            </w: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sezonowe </w:t>
            </w:r>
          </w:p>
          <w:p w:rsidR="005A076D" w:rsidRDefault="005A076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(czas trwania)</w:t>
            </w:r>
          </w:p>
        </w:tc>
      </w:tr>
      <w:tr w:rsidR="005A076D" w:rsidTr="005A076D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w pokojach 1-os.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w pokojach 2-os.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w pokojach 3-os.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w pokojach 4-os.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w pokojach ponad</w:t>
            </w:r>
            <w:r>
              <w:rPr>
                <w:rFonts w:ascii="Arial" w:hAnsi="Arial" w:cs="Arial"/>
              </w:rPr>
              <w:br/>
              <w:t xml:space="preserve"> 4-os.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apartamenty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(2+2)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w domkach turystycznych.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Miejsca na ustawienie namiotów i przyczep samochodowych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  <w:trHeight w:val="747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Miejsca w namiotach, przyczepach mieszkalnych i obiektach prowizorycznych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A076D" w:rsidRDefault="005A076D" w:rsidP="005A076D">
      <w:pPr>
        <w:jc w:val="both"/>
      </w:pPr>
    </w:p>
    <w:p w:rsidR="005A076D" w:rsidRDefault="005A076D" w:rsidP="005A076D">
      <w:pPr>
        <w:shd w:val="clear" w:color="auto" w:fill="FFFFFF"/>
        <w:ind w:right="1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>1 tj. nie będącego hotelem, motelem, pensjonatem, kempingiem (campingiem), domem wycieczkowym, schroniskiem, schroniskiem młodzieżowym, polem biwakowym;</w:t>
      </w:r>
    </w:p>
    <w:p w:rsidR="005A076D" w:rsidRDefault="005A076D" w:rsidP="005A076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>2 Ustawa z dnia 29 sierpnia 1997r. o usługach hotelarskich oraz usługach pilotów wycieczek i przewodników turystycznych</w:t>
      </w:r>
    </w:p>
    <w:p w:rsidR="005A076D" w:rsidRDefault="005A076D" w:rsidP="005A076D">
      <w:pPr>
        <w:jc w:val="both"/>
        <w:rPr>
          <w:rFonts w:ascii="Arial" w:hAnsi="Arial" w:cs="Arial"/>
          <w:color w:val="000000"/>
          <w:w w:val="106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 xml:space="preserve">3 Rozporządzenie Ministra Gospodarki i Pracy z dnia 19 sierpnia 2004r. w sprawie obiektów hotelarskich i innych obiektów, </w:t>
      </w:r>
      <w:bookmarkStart w:id="0" w:name="_GoBack"/>
      <w:bookmarkEnd w:id="0"/>
      <w:r>
        <w:rPr>
          <w:rFonts w:ascii="Arial" w:hAnsi="Arial" w:cs="Arial"/>
          <w:color w:val="000000"/>
          <w:w w:val="106"/>
          <w:sz w:val="16"/>
          <w:szCs w:val="16"/>
        </w:rPr>
        <w:t xml:space="preserve"> w których są świadczone usługi hotelarskie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5A076D" w:rsidRDefault="005A076D" w:rsidP="005A076D">
      <w:pPr>
        <w:jc w:val="both"/>
      </w:pPr>
      <w:r>
        <w:br w:type="page"/>
      </w:r>
    </w:p>
    <w:p w:rsidR="005A076D" w:rsidRDefault="005A076D" w:rsidP="005A0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</w:t>
      </w:r>
      <w:r>
        <w:rPr>
          <w:rFonts w:ascii="Arial" w:hAnsi="Arial" w:cs="Arial"/>
          <w:sz w:val="22"/>
          <w:szCs w:val="22"/>
        </w:rPr>
        <w:tab/>
        <w:t>Oświadczam, że zgłaszany do ewidencji obiekt spełnia wymogi budowlane, sanitarne                   i przeciwpożarowe, niezbędne do prowadzenia usług hotelarskich.</w:t>
      </w:r>
    </w:p>
    <w:p w:rsidR="005A076D" w:rsidRDefault="005A076D" w:rsidP="005A076D">
      <w:pPr>
        <w:jc w:val="both"/>
        <w:rPr>
          <w:rFonts w:ascii="Arial" w:hAnsi="Arial" w:cs="Arial"/>
          <w:sz w:val="22"/>
          <w:szCs w:val="22"/>
        </w:rPr>
      </w:pPr>
    </w:p>
    <w:p w:rsidR="005A076D" w:rsidRDefault="005A076D" w:rsidP="005A0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Oświadczam, że wszystkie dane we wniosku i załączonych dokumentach zostały wpisane prawidłowo zgodnie ze stanem faktycznym na dzień jego sporządzenia.</w:t>
      </w:r>
    </w:p>
    <w:p w:rsidR="005A076D" w:rsidRDefault="005A076D" w:rsidP="005A076D">
      <w:pPr>
        <w:jc w:val="both"/>
        <w:rPr>
          <w:rFonts w:ascii="Arial" w:hAnsi="Arial" w:cs="Arial"/>
          <w:sz w:val="22"/>
          <w:szCs w:val="22"/>
        </w:rPr>
      </w:pPr>
    </w:p>
    <w:p w:rsidR="005A076D" w:rsidRDefault="005A076D" w:rsidP="005A0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Zobowiązuję się przesyłać pisemne informacje o zmianach zgodnie z § 17 rozporządzenia Ministra Gospodarki i Pracy z dnia 19 sierpnia 2004 r. w sprawie obiektów hotelarskich i innych obiektów, w których są świadczone usługi hotelarskie.</w:t>
      </w:r>
    </w:p>
    <w:p w:rsidR="005A076D" w:rsidRDefault="005A076D" w:rsidP="005A076D">
      <w:pPr>
        <w:jc w:val="both"/>
        <w:rPr>
          <w:sz w:val="24"/>
        </w:rPr>
      </w:pPr>
    </w:p>
    <w:p w:rsidR="005A076D" w:rsidRDefault="005A076D" w:rsidP="005A076D">
      <w:pPr>
        <w:jc w:val="both"/>
      </w:pPr>
    </w:p>
    <w:p w:rsidR="005A076D" w:rsidRDefault="005A076D" w:rsidP="005A076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Deklaracja dotycząca spełniania minimalnych wymagań co do wyposażenia</w:t>
      </w:r>
    </w:p>
    <w:p w:rsidR="005A076D" w:rsidRDefault="005A076D" w:rsidP="005A076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innych obiektów, w których świadczone są usługi hotelarskie</w:t>
      </w:r>
    </w:p>
    <w:p w:rsidR="005A076D" w:rsidRDefault="005A076D" w:rsidP="005A076D">
      <w:pPr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(zgodnie z </w:t>
      </w:r>
      <w:r>
        <w:rPr>
          <w:rFonts w:ascii="Arial" w:hAnsi="Arial" w:cs="Arial"/>
          <w:color w:val="333333"/>
        </w:rPr>
        <w:t>załącznikiem nr 7 do rozporządzenia Ministra Gospodarki i Pracy z dnia 19 sierpnia 2004r.</w:t>
      </w:r>
    </w:p>
    <w:p w:rsidR="005A076D" w:rsidRDefault="005A076D" w:rsidP="005A076D">
      <w:pPr>
        <w:rPr>
          <w:rFonts w:ascii="Arial" w:hAnsi="Arial" w:cs="Arial"/>
        </w:rPr>
      </w:pPr>
      <w:r>
        <w:rPr>
          <w:rFonts w:ascii="Arial" w:hAnsi="Arial" w:cs="Arial"/>
          <w:color w:val="333333"/>
        </w:rPr>
        <w:t>w sprawie obiektów hotelarskich i innych obiektów, w których są świadczone usługi hotelarskie)</w:t>
      </w:r>
    </w:p>
    <w:p w:rsidR="005A076D" w:rsidRDefault="005A076D" w:rsidP="005A076D">
      <w:pPr>
        <w:rPr>
          <w:sz w:val="24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803"/>
        <w:gridCol w:w="851"/>
        <w:gridCol w:w="847"/>
      </w:tblGrid>
      <w:tr w:rsidR="005A076D" w:rsidTr="005A076D">
        <w:trPr>
          <w:cantSplit/>
          <w:trHeight w:hRule="exact" w:val="60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</w:p>
          <w:p w:rsidR="005A076D" w:rsidRDefault="005A07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A076D" w:rsidRDefault="005A076D" w:rsidP="004D2B18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y m a g a n i 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A076D" w:rsidRDefault="005A07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Tak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A076D" w:rsidRDefault="005A07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Nie</w:t>
            </w: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 w:rsidP="004D2B18">
            <w:pPr>
              <w:pStyle w:val="Nagwek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 Dla wynajmowania miejsc na ustawienie namiotów i przyczep samochodowych.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 poboru wody do picia¹ i potrzeb gospodarczych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wylewania nieczystości płynnych odpowiednio zabezpieczone i oznakowane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na śmieci i odpady stałe, regularnie opróżniany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Ustęp utrzymywany w czystości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II. Dla wynajmowania miejsc w namiotach, przyczepach mieszkalnych, domkach turystycznych i obiektach prowizorycznych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Stanowiska dla namiotów i przyczep mieszkalnych oraz dojścia do stanowisk utwardzone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dojść do stanowisk i obiektów higieniczno-sanitarnych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Półka lub stelaż na rzeczy osobiste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Oddzielne łóżka lub łóżka polowe dla każdego korzystającego z namiotu, w odległości nie mniejszej niż 30 cm między łóżkami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 w:rsidP="004D2B18">
            <w:pPr>
              <w:pStyle w:val="Nagwek6"/>
              <w:numPr>
                <w:ilvl w:val="5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Dla wynajmowania miejsc i świadczenia usług w budynkach stałych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Ogrzewanie – w całym obiekcie w miesiącach X-IV, temperatura min. 18°C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sanitarna: zimna woda przez całą dobę i dostęp do ciepłej wody²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Maksymalna liczba osób przypadających na jeden </w:t>
            </w:r>
            <w:proofErr w:type="spellStart"/>
            <w:r>
              <w:rPr>
                <w:rFonts w:ascii="Arial" w:hAnsi="Arial" w:cs="Arial"/>
              </w:rPr>
              <w:t>w.h.s</w:t>
            </w:r>
            <w:proofErr w:type="spellEnd"/>
            <w:r>
              <w:rPr>
                <w:rFonts w:ascii="Arial" w:hAnsi="Arial" w:cs="Arial"/>
              </w:rPr>
              <w:t>. (łazienka) - 15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Wyposażenie podstawowe </w:t>
            </w:r>
            <w:proofErr w:type="spellStart"/>
            <w:r>
              <w:rPr>
                <w:rFonts w:ascii="Arial" w:hAnsi="Arial" w:cs="Arial"/>
              </w:rPr>
              <w:t>w.h.s</w:t>
            </w:r>
            <w:proofErr w:type="spellEnd"/>
            <w:r>
              <w:rPr>
                <w:rFonts w:ascii="Arial" w:hAnsi="Arial" w:cs="Arial"/>
              </w:rPr>
              <w:t>.:</w:t>
            </w:r>
          </w:p>
          <w:p w:rsidR="005A076D" w:rsidRDefault="005A076D" w:rsidP="004D2B18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natrysk lub wanna,</w:t>
            </w:r>
          </w:p>
          <w:p w:rsidR="005A076D" w:rsidRDefault="005A076D" w:rsidP="004D2B18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umywalka z blatem lub półką i wieszakiem na ręcznik,</w:t>
            </w:r>
          </w:p>
          <w:p w:rsidR="005A076D" w:rsidRDefault="005A076D" w:rsidP="004D2B18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WC,</w:t>
            </w:r>
          </w:p>
          <w:p w:rsidR="005A076D" w:rsidRDefault="005A076D" w:rsidP="004D2B18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lustro z górnym lub bocznym oświetleniem,</w:t>
            </w:r>
          </w:p>
          <w:p w:rsidR="005A076D" w:rsidRDefault="005A076D" w:rsidP="004D2B18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uniwersalne gniazdko elektryczne z osłoną</w:t>
            </w:r>
          </w:p>
          <w:p w:rsidR="005A076D" w:rsidRDefault="005A076D" w:rsidP="004D2B18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na śmieci (niepalny lub trudno zapalny),</w:t>
            </w:r>
          </w:p>
          <w:p w:rsidR="005A076D" w:rsidRDefault="005A076D" w:rsidP="004D2B18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dozownik do płynnego mydła i ręczniki papierowe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IV. Dla wynajmowania miejsc noclegowych w pomieszczeniach wspólnych</w:t>
            </w:r>
          </w:p>
          <w:p w:rsidR="005A076D" w:rsidRDefault="005A076D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(salach)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Powierzchnia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nie mniejsza niż 2,5 m² - na jedną osobę (przy łóżkach piętrowych 1,5 m²)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Wyposażenie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sypialnych:</w:t>
            </w:r>
          </w:p>
          <w:p w:rsidR="005A076D" w:rsidRDefault="005A076D" w:rsidP="004D2B1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łóżka jednoosobowe o wymiarach min. 80x190 cm,</w:t>
            </w:r>
          </w:p>
          <w:p w:rsidR="005A076D" w:rsidRDefault="005A076D" w:rsidP="004D2B1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oddzielne zamykane szafki dla każdej osoby,</w:t>
            </w:r>
          </w:p>
          <w:p w:rsidR="005A076D" w:rsidRDefault="005A076D" w:rsidP="004D2B1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stół,</w:t>
            </w:r>
          </w:p>
          <w:p w:rsidR="005A076D" w:rsidRDefault="005A076D" w:rsidP="004D2B1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krzesła lub taborety (1 na osobę) lub ławy,</w:t>
            </w:r>
          </w:p>
          <w:p w:rsidR="005A076D" w:rsidRDefault="005A076D" w:rsidP="004D2B1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wieszaki na odzież wierzchnią,</w:t>
            </w:r>
          </w:p>
          <w:p w:rsidR="005A076D" w:rsidRDefault="005A076D" w:rsidP="004D2B1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lustro,</w:t>
            </w:r>
          </w:p>
          <w:p w:rsidR="005A076D" w:rsidRDefault="005A076D" w:rsidP="004D2B1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ogólne.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 do </w:t>
            </w:r>
            <w:proofErr w:type="spellStart"/>
            <w:r>
              <w:rPr>
                <w:rFonts w:ascii="Arial" w:hAnsi="Arial" w:cs="Arial"/>
              </w:rPr>
              <w:t>w.h.s</w:t>
            </w:r>
            <w:proofErr w:type="spellEnd"/>
            <w:r>
              <w:rPr>
                <w:rFonts w:ascii="Arial" w:hAnsi="Arial" w:cs="Arial"/>
              </w:rPr>
              <w:t>. jak w Lp. 12 i 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 w:rsidP="004D2B18">
            <w:pPr>
              <w:pStyle w:val="Nagwek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 Dla wynajmowania samodzielnych pokoi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mieszkalna w m²:</w:t>
            </w:r>
          </w:p>
          <w:p w:rsidR="005A076D" w:rsidRDefault="005A076D" w:rsidP="004D2B18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1-, 2- osobowy – 6 m²</w:t>
            </w:r>
          </w:p>
          <w:p w:rsidR="005A076D" w:rsidRDefault="005A076D" w:rsidP="004D2B18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większy niż 2 os. – dodatkowo 2 m² na każdą następną osobę³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:rsidR="005A076D" w:rsidRDefault="005A076D">
            <w:pPr>
              <w:rPr>
                <w:rFonts w:ascii="Arial" w:hAnsi="Arial" w:cs="Arial"/>
              </w:rPr>
            </w:pPr>
          </w:p>
          <w:p w:rsidR="005A076D" w:rsidRDefault="005A076D">
            <w:pPr>
              <w:rPr>
                <w:rFonts w:ascii="Arial" w:hAnsi="Arial" w:cs="Arial"/>
              </w:rPr>
            </w:pPr>
          </w:p>
          <w:p w:rsidR="005A076D" w:rsidRDefault="005A076D">
            <w:pPr>
              <w:rPr>
                <w:rFonts w:ascii="Arial" w:hAnsi="Arial" w:cs="Arial"/>
              </w:rPr>
            </w:pPr>
          </w:p>
          <w:p w:rsidR="005A076D" w:rsidRDefault="005A076D">
            <w:pPr>
              <w:rPr>
                <w:rFonts w:ascii="Arial" w:hAnsi="Arial" w:cs="Arial"/>
              </w:rPr>
            </w:pPr>
          </w:p>
          <w:p w:rsidR="005A076D" w:rsidRDefault="005A076D">
            <w:pPr>
              <w:rPr>
                <w:rFonts w:ascii="Arial" w:hAnsi="Arial" w:cs="Arial"/>
              </w:rPr>
            </w:pPr>
          </w:p>
          <w:p w:rsidR="005A076D" w:rsidRDefault="005A076D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wyposażenia meblowego:</w:t>
            </w:r>
          </w:p>
          <w:p w:rsidR="005A076D" w:rsidRDefault="005A076D" w:rsidP="004D2B18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łóżka jednoosobowe o wymiarach min. 80x190 cm lub łóżka dwuosobowe o wymiarach min. 120x190 cm,</w:t>
            </w:r>
          </w:p>
          <w:p w:rsidR="005A076D" w:rsidRDefault="005A076D" w:rsidP="004D2B18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nocny stolik lub półka przy każdym łóżku,</w:t>
            </w:r>
          </w:p>
          <w:p w:rsidR="005A076D" w:rsidRDefault="005A076D" w:rsidP="004D2B18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 lub stolik,</w:t>
            </w:r>
          </w:p>
          <w:p w:rsidR="005A076D" w:rsidRDefault="005A076D" w:rsidP="004D2B18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krzesło lub taboret (1 na osobę, lecz nie mniej niż 2 na pokój) lub ława,</w:t>
            </w:r>
          </w:p>
          <w:p w:rsidR="005A076D" w:rsidRDefault="005A076D" w:rsidP="004D2B18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wieszak na odzież oraz półka lub stelaż na rzeczy osobiste</w:t>
            </w:r>
          </w:p>
          <w:p w:rsidR="005A076D" w:rsidRDefault="005A076D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19.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Pościel dla jednej osoby:</w:t>
            </w:r>
          </w:p>
          <w:p w:rsidR="005A076D" w:rsidRDefault="005A076D" w:rsidP="004D2B18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kołdra lub dwa koce,</w:t>
            </w:r>
          </w:p>
          <w:p w:rsidR="005A076D" w:rsidRDefault="005A076D" w:rsidP="004D2B18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poduszka,</w:t>
            </w:r>
          </w:p>
          <w:p w:rsidR="005A076D" w:rsidRDefault="005A076D" w:rsidP="004D2B18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poszwa,</w:t>
            </w:r>
          </w:p>
          <w:p w:rsidR="005A076D" w:rsidRDefault="005A076D" w:rsidP="004D2B18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poszewka na poduszkę,</w:t>
            </w:r>
          </w:p>
          <w:p w:rsidR="005A076D" w:rsidRDefault="005A076D" w:rsidP="004D2B18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prześcieradło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– min. jeden punkt świetlny o mocy 60W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  <w:trHeight w:val="340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Zasłony okienne zaciemniające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 do </w:t>
            </w:r>
            <w:proofErr w:type="spellStart"/>
            <w:r>
              <w:rPr>
                <w:rFonts w:ascii="Arial" w:hAnsi="Arial" w:cs="Arial"/>
              </w:rPr>
              <w:t>w.h.s</w:t>
            </w:r>
            <w:proofErr w:type="spellEnd"/>
            <w:r>
              <w:rPr>
                <w:rFonts w:ascii="Arial" w:hAnsi="Arial" w:cs="Arial"/>
              </w:rPr>
              <w:t>. jak w Lp. 12 i 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5A076D" w:rsidTr="005A076D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6D" w:rsidRDefault="005A07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 na śmieci niepalny lub trudno zapalny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6D" w:rsidRDefault="005A076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5A076D" w:rsidRDefault="005A076D" w:rsidP="005A076D">
      <w:pPr>
        <w:jc w:val="both"/>
        <w:rPr>
          <w:rFonts w:ascii="Arial" w:hAnsi="Arial" w:cs="Arial"/>
        </w:rPr>
      </w:pPr>
    </w:p>
    <w:p w:rsidR="005A076D" w:rsidRDefault="005A076D" w:rsidP="005A076D">
      <w:p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Objaśnienia odnośników i skrótów:</w:t>
      </w:r>
    </w:p>
    <w:p w:rsidR="005A076D" w:rsidRDefault="005A076D" w:rsidP="005A076D">
      <w:pPr>
        <w:ind w:left="708" w:hanging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– </w:t>
      </w:r>
      <w:r>
        <w:rPr>
          <w:rFonts w:ascii="Arial" w:hAnsi="Arial" w:cs="Arial"/>
          <w:sz w:val="16"/>
          <w:szCs w:val="16"/>
        </w:rPr>
        <w:tab/>
        <w:t>dopuszcza się miejsca biwakowania przy szlakach wodnych bez punktu poboru wody do picia</w:t>
      </w:r>
    </w:p>
    <w:p w:rsidR="005A076D" w:rsidRDefault="005A076D" w:rsidP="005A076D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–</w:t>
      </w:r>
      <w:r>
        <w:rPr>
          <w:rFonts w:ascii="Arial" w:hAnsi="Arial" w:cs="Arial"/>
          <w:sz w:val="16"/>
          <w:szCs w:val="16"/>
        </w:rPr>
        <w:tab/>
        <w:t xml:space="preserve"> minimum dwie godziny rano i dwie godziny wieczorem o ustalonych porach</w:t>
      </w:r>
    </w:p>
    <w:p w:rsidR="005A076D" w:rsidRDefault="005A076D" w:rsidP="005A076D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 – </w:t>
      </w:r>
      <w:r>
        <w:rPr>
          <w:rFonts w:ascii="Arial" w:hAnsi="Arial" w:cs="Arial"/>
          <w:sz w:val="16"/>
          <w:szCs w:val="16"/>
        </w:rPr>
        <w:tab/>
        <w:t>w pomieszczeniach o wysokości co najmniej 2,5 m. dopuszcza się łóżka piętrowe – powierzchnia pokoju może zostać zmniejszona o 20%</w:t>
      </w:r>
    </w:p>
    <w:p w:rsidR="005A076D" w:rsidRDefault="005A076D" w:rsidP="005A076D">
      <w:pPr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A076D" w:rsidRDefault="005A076D" w:rsidP="005A076D">
      <w:pPr>
        <w:ind w:left="705" w:hanging="705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w.h.s</w:t>
      </w:r>
      <w:proofErr w:type="spellEnd"/>
      <w:r>
        <w:rPr>
          <w:rFonts w:ascii="Arial" w:hAnsi="Arial" w:cs="Arial"/>
          <w:sz w:val="16"/>
          <w:szCs w:val="16"/>
        </w:rPr>
        <w:t>. – węzeł higieniczno-sanitarny</w:t>
      </w:r>
    </w:p>
    <w:p w:rsidR="005A076D" w:rsidRDefault="005A076D" w:rsidP="005A076D">
      <w:pPr>
        <w:jc w:val="both"/>
        <w:rPr>
          <w:rFonts w:ascii="Arial" w:hAnsi="Arial" w:cs="Arial"/>
          <w:sz w:val="24"/>
          <w:szCs w:val="24"/>
        </w:rPr>
      </w:pPr>
    </w:p>
    <w:p w:rsidR="005A076D" w:rsidRDefault="005A076D" w:rsidP="005A076D">
      <w:pPr>
        <w:jc w:val="both"/>
        <w:rPr>
          <w:rFonts w:ascii="Arial" w:hAnsi="Arial" w:cs="Arial"/>
        </w:rPr>
      </w:pPr>
    </w:p>
    <w:p w:rsidR="005A076D" w:rsidRDefault="005A076D" w:rsidP="005A076D">
      <w:pPr>
        <w:jc w:val="right"/>
        <w:rPr>
          <w:rFonts w:ascii="Arial" w:hAnsi="Arial" w:cs="Arial"/>
          <w:sz w:val="24"/>
          <w:szCs w:val="24"/>
        </w:rPr>
      </w:pPr>
    </w:p>
    <w:p w:rsidR="005A076D" w:rsidRDefault="005A076D" w:rsidP="005A076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……....................................................................</w:t>
      </w:r>
    </w:p>
    <w:p w:rsidR="005A076D" w:rsidRDefault="005A076D" w:rsidP="005A076D">
      <w:pPr>
        <w:ind w:left="5670"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podpis wnioskodawcy </w:t>
      </w:r>
    </w:p>
    <w:p w:rsidR="005A076D" w:rsidRDefault="005A076D" w:rsidP="005A076D">
      <w:pPr>
        <w:rPr>
          <w:rFonts w:ascii="Arial" w:hAnsi="Arial" w:cs="Arial"/>
          <w:i/>
          <w:iCs/>
          <w:sz w:val="24"/>
          <w:szCs w:val="24"/>
        </w:rPr>
      </w:pPr>
    </w:p>
    <w:p w:rsidR="005A076D" w:rsidRDefault="005A076D" w:rsidP="005A076D">
      <w:pPr>
        <w:jc w:val="both"/>
        <w:rPr>
          <w:rFonts w:ascii="Arial" w:hAnsi="Arial" w:cs="Arial"/>
        </w:rPr>
      </w:pPr>
    </w:p>
    <w:p w:rsidR="005A076D" w:rsidRDefault="005A076D" w:rsidP="005A07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</w:t>
      </w:r>
    </w:p>
    <w:p w:rsidR="005A076D" w:rsidRDefault="005A076D" w:rsidP="005A076D">
      <w:pPr>
        <w:jc w:val="both"/>
        <w:rPr>
          <w:rFonts w:ascii="Arial" w:hAnsi="Arial" w:cs="Arial"/>
        </w:rPr>
      </w:pPr>
    </w:p>
    <w:p w:rsidR="005A076D" w:rsidRDefault="005A076D" w:rsidP="005A07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dla składającego wniosek:</w:t>
      </w:r>
    </w:p>
    <w:p w:rsidR="005A076D" w:rsidRDefault="005A076D" w:rsidP="005A07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stwierdzenia braków formalnych we wniosku (brak kompletu dokumentów), wnioskodawca zostanie wezwany do ich usunięcia w wyznaczonym terminie nie krótszym niż 7 dni od daty otrzymania wezwania.</w:t>
      </w:r>
    </w:p>
    <w:p w:rsidR="005A076D" w:rsidRDefault="005A076D" w:rsidP="005A07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wykonanie wezwania w podanym terminie skutkuje pozostawieniem sprawy bez rozpoznania, na podstawie art. 64 § 2 ustawy           z dnia  14 czerwca 1960r. Kodeks postępowania administracyjnego.</w:t>
      </w:r>
    </w:p>
    <w:p w:rsidR="005A076D" w:rsidRDefault="005A076D" w:rsidP="005A076D">
      <w:pPr>
        <w:jc w:val="left"/>
        <w:rPr>
          <w:rFonts w:ascii="Arial" w:hAnsi="Arial" w:cs="Arial"/>
          <w:i/>
          <w:iCs/>
          <w:sz w:val="24"/>
          <w:szCs w:val="24"/>
        </w:rPr>
      </w:pPr>
    </w:p>
    <w:p w:rsidR="000F4C8A" w:rsidRDefault="000F4C8A"/>
    <w:sectPr w:rsidR="000F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6D"/>
    <w:rsid w:val="00000C86"/>
    <w:rsid w:val="000057D4"/>
    <w:rsid w:val="00007F3D"/>
    <w:rsid w:val="00010BEF"/>
    <w:rsid w:val="00012CEB"/>
    <w:rsid w:val="000143F9"/>
    <w:rsid w:val="0001608A"/>
    <w:rsid w:val="0002126F"/>
    <w:rsid w:val="0002723F"/>
    <w:rsid w:val="0002764D"/>
    <w:rsid w:val="0002796C"/>
    <w:rsid w:val="00031D62"/>
    <w:rsid w:val="000324DF"/>
    <w:rsid w:val="0004189B"/>
    <w:rsid w:val="00042CFE"/>
    <w:rsid w:val="00045B36"/>
    <w:rsid w:val="00050673"/>
    <w:rsid w:val="00053A10"/>
    <w:rsid w:val="0005423C"/>
    <w:rsid w:val="000555E1"/>
    <w:rsid w:val="00060651"/>
    <w:rsid w:val="000633BA"/>
    <w:rsid w:val="000721C6"/>
    <w:rsid w:val="000728E2"/>
    <w:rsid w:val="00073017"/>
    <w:rsid w:val="000761A2"/>
    <w:rsid w:val="00076C6F"/>
    <w:rsid w:val="00077B0C"/>
    <w:rsid w:val="0008174F"/>
    <w:rsid w:val="000835FA"/>
    <w:rsid w:val="000857C4"/>
    <w:rsid w:val="000875E9"/>
    <w:rsid w:val="000902C7"/>
    <w:rsid w:val="000937F1"/>
    <w:rsid w:val="00094601"/>
    <w:rsid w:val="00097B91"/>
    <w:rsid w:val="00097EC7"/>
    <w:rsid w:val="000A0C9E"/>
    <w:rsid w:val="000A1DF2"/>
    <w:rsid w:val="000A30D7"/>
    <w:rsid w:val="000A33B2"/>
    <w:rsid w:val="000A5439"/>
    <w:rsid w:val="000A5BF1"/>
    <w:rsid w:val="000A5F32"/>
    <w:rsid w:val="000A6F5C"/>
    <w:rsid w:val="000A747F"/>
    <w:rsid w:val="000B099B"/>
    <w:rsid w:val="000B4475"/>
    <w:rsid w:val="000B518D"/>
    <w:rsid w:val="000C0D49"/>
    <w:rsid w:val="000C4133"/>
    <w:rsid w:val="000C451A"/>
    <w:rsid w:val="000C6656"/>
    <w:rsid w:val="000C6B27"/>
    <w:rsid w:val="000C6F7E"/>
    <w:rsid w:val="000C7142"/>
    <w:rsid w:val="000D1054"/>
    <w:rsid w:val="000D2888"/>
    <w:rsid w:val="000D3449"/>
    <w:rsid w:val="000D6531"/>
    <w:rsid w:val="000D720B"/>
    <w:rsid w:val="000E0FB7"/>
    <w:rsid w:val="000E4891"/>
    <w:rsid w:val="000E5B23"/>
    <w:rsid w:val="000F16EB"/>
    <w:rsid w:val="000F2410"/>
    <w:rsid w:val="000F4810"/>
    <w:rsid w:val="000F4C8A"/>
    <w:rsid w:val="000F5D45"/>
    <w:rsid w:val="000F5E69"/>
    <w:rsid w:val="000F64C2"/>
    <w:rsid w:val="000F713F"/>
    <w:rsid w:val="00105844"/>
    <w:rsid w:val="00111A26"/>
    <w:rsid w:val="00111FD0"/>
    <w:rsid w:val="00112E27"/>
    <w:rsid w:val="0011586A"/>
    <w:rsid w:val="0011632D"/>
    <w:rsid w:val="00120354"/>
    <w:rsid w:val="0012126D"/>
    <w:rsid w:val="00122BB6"/>
    <w:rsid w:val="001239A8"/>
    <w:rsid w:val="001245BD"/>
    <w:rsid w:val="00124698"/>
    <w:rsid w:val="001250C9"/>
    <w:rsid w:val="00132986"/>
    <w:rsid w:val="00134C38"/>
    <w:rsid w:val="0013618D"/>
    <w:rsid w:val="001445E6"/>
    <w:rsid w:val="001447E0"/>
    <w:rsid w:val="001506BE"/>
    <w:rsid w:val="00150AE8"/>
    <w:rsid w:val="0015219E"/>
    <w:rsid w:val="001523F1"/>
    <w:rsid w:val="001534B0"/>
    <w:rsid w:val="0015563A"/>
    <w:rsid w:val="001556BD"/>
    <w:rsid w:val="001566D4"/>
    <w:rsid w:val="00161398"/>
    <w:rsid w:val="00162259"/>
    <w:rsid w:val="001654B6"/>
    <w:rsid w:val="00166C74"/>
    <w:rsid w:val="00167B9C"/>
    <w:rsid w:val="00171153"/>
    <w:rsid w:val="00173EA3"/>
    <w:rsid w:val="001745F5"/>
    <w:rsid w:val="00181536"/>
    <w:rsid w:val="00182FAA"/>
    <w:rsid w:val="00185481"/>
    <w:rsid w:val="0018778D"/>
    <w:rsid w:val="001879FC"/>
    <w:rsid w:val="00190745"/>
    <w:rsid w:val="00191C4B"/>
    <w:rsid w:val="001A14B7"/>
    <w:rsid w:val="001A22E6"/>
    <w:rsid w:val="001A2DE5"/>
    <w:rsid w:val="001A42AF"/>
    <w:rsid w:val="001A5E7B"/>
    <w:rsid w:val="001A7DA0"/>
    <w:rsid w:val="001B0AAF"/>
    <w:rsid w:val="001B398A"/>
    <w:rsid w:val="001B487A"/>
    <w:rsid w:val="001B7300"/>
    <w:rsid w:val="001C0E69"/>
    <w:rsid w:val="001C22AA"/>
    <w:rsid w:val="001C318D"/>
    <w:rsid w:val="001C3DC2"/>
    <w:rsid w:val="001C409C"/>
    <w:rsid w:val="001C415E"/>
    <w:rsid w:val="001D0350"/>
    <w:rsid w:val="001D4342"/>
    <w:rsid w:val="001D4B8C"/>
    <w:rsid w:val="001D70EF"/>
    <w:rsid w:val="001D73A6"/>
    <w:rsid w:val="001D77D6"/>
    <w:rsid w:val="001E031F"/>
    <w:rsid w:val="001E6D19"/>
    <w:rsid w:val="001F16DD"/>
    <w:rsid w:val="001F19A0"/>
    <w:rsid w:val="002030E9"/>
    <w:rsid w:val="002066E1"/>
    <w:rsid w:val="00212297"/>
    <w:rsid w:val="00215267"/>
    <w:rsid w:val="00215D98"/>
    <w:rsid w:val="0021756C"/>
    <w:rsid w:val="002247A3"/>
    <w:rsid w:val="00225908"/>
    <w:rsid w:val="00227FCD"/>
    <w:rsid w:val="00230649"/>
    <w:rsid w:val="00230A64"/>
    <w:rsid w:val="00231360"/>
    <w:rsid w:val="0023195F"/>
    <w:rsid w:val="00232F44"/>
    <w:rsid w:val="00236DD0"/>
    <w:rsid w:val="00242D8F"/>
    <w:rsid w:val="00244F69"/>
    <w:rsid w:val="00246094"/>
    <w:rsid w:val="00246559"/>
    <w:rsid w:val="002473B3"/>
    <w:rsid w:val="00250116"/>
    <w:rsid w:val="0025014D"/>
    <w:rsid w:val="002502B4"/>
    <w:rsid w:val="00250E7E"/>
    <w:rsid w:val="00255605"/>
    <w:rsid w:val="002569E6"/>
    <w:rsid w:val="00256AB0"/>
    <w:rsid w:val="00256BEC"/>
    <w:rsid w:val="00260A15"/>
    <w:rsid w:val="00263BE5"/>
    <w:rsid w:val="002647AB"/>
    <w:rsid w:val="0026528A"/>
    <w:rsid w:val="00265B79"/>
    <w:rsid w:val="00267F12"/>
    <w:rsid w:val="002718BE"/>
    <w:rsid w:val="00275ACF"/>
    <w:rsid w:val="00275C04"/>
    <w:rsid w:val="00276250"/>
    <w:rsid w:val="00276695"/>
    <w:rsid w:val="00276950"/>
    <w:rsid w:val="00276B61"/>
    <w:rsid w:val="00281A84"/>
    <w:rsid w:val="00281F0D"/>
    <w:rsid w:val="002829A3"/>
    <w:rsid w:val="00282AD4"/>
    <w:rsid w:val="002845B5"/>
    <w:rsid w:val="00284A9B"/>
    <w:rsid w:val="00286925"/>
    <w:rsid w:val="0029137C"/>
    <w:rsid w:val="002923D1"/>
    <w:rsid w:val="00297FFD"/>
    <w:rsid w:val="002A14F9"/>
    <w:rsid w:val="002A2152"/>
    <w:rsid w:val="002A62D3"/>
    <w:rsid w:val="002A6549"/>
    <w:rsid w:val="002A6D5F"/>
    <w:rsid w:val="002B1AF9"/>
    <w:rsid w:val="002B40BF"/>
    <w:rsid w:val="002B524B"/>
    <w:rsid w:val="002B568A"/>
    <w:rsid w:val="002C2CB6"/>
    <w:rsid w:val="002D1725"/>
    <w:rsid w:val="002D470A"/>
    <w:rsid w:val="002D56AE"/>
    <w:rsid w:val="002D59B6"/>
    <w:rsid w:val="002D6587"/>
    <w:rsid w:val="002D68AB"/>
    <w:rsid w:val="002D6F56"/>
    <w:rsid w:val="002D7024"/>
    <w:rsid w:val="002D748A"/>
    <w:rsid w:val="002E1707"/>
    <w:rsid w:val="002E23FF"/>
    <w:rsid w:val="002E2BBE"/>
    <w:rsid w:val="002E49C8"/>
    <w:rsid w:val="002E4C8C"/>
    <w:rsid w:val="002E690B"/>
    <w:rsid w:val="002F199E"/>
    <w:rsid w:val="002F1E2F"/>
    <w:rsid w:val="002F2F54"/>
    <w:rsid w:val="002F467E"/>
    <w:rsid w:val="002F4ADC"/>
    <w:rsid w:val="002F5EA9"/>
    <w:rsid w:val="002F6284"/>
    <w:rsid w:val="003055DE"/>
    <w:rsid w:val="00305C32"/>
    <w:rsid w:val="00307623"/>
    <w:rsid w:val="00307DF4"/>
    <w:rsid w:val="00310A9E"/>
    <w:rsid w:val="00310D46"/>
    <w:rsid w:val="00313833"/>
    <w:rsid w:val="003147F5"/>
    <w:rsid w:val="0031534E"/>
    <w:rsid w:val="0032472A"/>
    <w:rsid w:val="0032608D"/>
    <w:rsid w:val="003262F8"/>
    <w:rsid w:val="003266BD"/>
    <w:rsid w:val="00326718"/>
    <w:rsid w:val="003307F7"/>
    <w:rsid w:val="00332765"/>
    <w:rsid w:val="003333F7"/>
    <w:rsid w:val="00333E00"/>
    <w:rsid w:val="00334C65"/>
    <w:rsid w:val="00336390"/>
    <w:rsid w:val="00340405"/>
    <w:rsid w:val="0034293F"/>
    <w:rsid w:val="003442DB"/>
    <w:rsid w:val="003449C9"/>
    <w:rsid w:val="00355D9C"/>
    <w:rsid w:val="00356EB4"/>
    <w:rsid w:val="0036255F"/>
    <w:rsid w:val="00370EC0"/>
    <w:rsid w:val="00371527"/>
    <w:rsid w:val="00373170"/>
    <w:rsid w:val="00374E75"/>
    <w:rsid w:val="00374E81"/>
    <w:rsid w:val="00375789"/>
    <w:rsid w:val="003809FD"/>
    <w:rsid w:val="00381E67"/>
    <w:rsid w:val="00386D74"/>
    <w:rsid w:val="00390105"/>
    <w:rsid w:val="00391B92"/>
    <w:rsid w:val="003971B7"/>
    <w:rsid w:val="00397AF8"/>
    <w:rsid w:val="003A1B3D"/>
    <w:rsid w:val="003A251D"/>
    <w:rsid w:val="003A289B"/>
    <w:rsid w:val="003A4E02"/>
    <w:rsid w:val="003B1510"/>
    <w:rsid w:val="003B36F9"/>
    <w:rsid w:val="003B557B"/>
    <w:rsid w:val="003B7161"/>
    <w:rsid w:val="003B7C34"/>
    <w:rsid w:val="003C0A1A"/>
    <w:rsid w:val="003C3AEE"/>
    <w:rsid w:val="003C4422"/>
    <w:rsid w:val="003C768A"/>
    <w:rsid w:val="003D171E"/>
    <w:rsid w:val="003D4D31"/>
    <w:rsid w:val="003D5C70"/>
    <w:rsid w:val="003D5FE0"/>
    <w:rsid w:val="003D6DF5"/>
    <w:rsid w:val="003E017D"/>
    <w:rsid w:val="003E1D32"/>
    <w:rsid w:val="003E22A0"/>
    <w:rsid w:val="003E5995"/>
    <w:rsid w:val="003E76F3"/>
    <w:rsid w:val="003F3585"/>
    <w:rsid w:val="003F3D49"/>
    <w:rsid w:val="003F41C9"/>
    <w:rsid w:val="003F594F"/>
    <w:rsid w:val="003F7EF7"/>
    <w:rsid w:val="00400094"/>
    <w:rsid w:val="00401C5D"/>
    <w:rsid w:val="00402215"/>
    <w:rsid w:val="00402461"/>
    <w:rsid w:val="004038C7"/>
    <w:rsid w:val="00406DEC"/>
    <w:rsid w:val="00410D63"/>
    <w:rsid w:val="00412272"/>
    <w:rsid w:val="0041363A"/>
    <w:rsid w:val="004138D1"/>
    <w:rsid w:val="00413C0F"/>
    <w:rsid w:val="00417049"/>
    <w:rsid w:val="004176F9"/>
    <w:rsid w:val="00420980"/>
    <w:rsid w:val="00421990"/>
    <w:rsid w:val="00423B53"/>
    <w:rsid w:val="00425F0F"/>
    <w:rsid w:val="00426437"/>
    <w:rsid w:val="00426654"/>
    <w:rsid w:val="004274CB"/>
    <w:rsid w:val="00431408"/>
    <w:rsid w:val="00431CE4"/>
    <w:rsid w:val="0043636C"/>
    <w:rsid w:val="004406D5"/>
    <w:rsid w:val="00442A8C"/>
    <w:rsid w:val="00442C75"/>
    <w:rsid w:val="0044424B"/>
    <w:rsid w:val="0044677C"/>
    <w:rsid w:val="00447D15"/>
    <w:rsid w:val="00453284"/>
    <w:rsid w:val="004535DC"/>
    <w:rsid w:val="00456614"/>
    <w:rsid w:val="004567D4"/>
    <w:rsid w:val="00466604"/>
    <w:rsid w:val="004727AC"/>
    <w:rsid w:val="0047786C"/>
    <w:rsid w:val="00482862"/>
    <w:rsid w:val="00487CBE"/>
    <w:rsid w:val="00491564"/>
    <w:rsid w:val="004915E0"/>
    <w:rsid w:val="004944F2"/>
    <w:rsid w:val="00494C49"/>
    <w:rsid w:val="00496ACD"/>
    <w:rsid w:val="004A073D"/>
    <w:rsid w:val="004A1A55"/>
    <w:rsid w:val="004A210E"/>
    <w:rsid w:val="004A24BF"/>
    <w:rsid w:val="004A429D"/>
    <w:rsid w:val="004A6036"/>
    <w:rsid w:val="004A6077"/>
    <w:rsid w:val="004B22BA"/>
    <w:rsid w:val="004B7D26"/>
    <w:rsid w:val="004C3D5B"/>
    <w:rsid w:val="004C644F"/>
    <w:rsid w:val="004C6650"/>
    <w:rsid w:val="004C683C"/>
    <w:rsid w:val="004D0D9E"/>
    <w:rsid w:val="004D2784"/>
    <w:rsid w:val="004D3D01"/>
    <w:rsid w:val="004D5584"/>
    <w:rsid w:val="004E06D8"/>
    <w:rsid w:val="004E2065"/>
    <w:rsid w:val="004E294F"/>
    <w:rsid w:val="004E42DF"/>
    <w:rsid w:val="004E53A8"/>
    <w:rsid w:val="004F07D1"/>
    <w:rsid w:val="004F1B50"/>
    <w:rsid w:val="004F3728"/>
    <w:rsid w:val="004F55EA"/>
    <w:rsid w:val="004F6AEA"/>
    <w:rsid w:val="004F6F38"/>
    <w:rsid w:val="005006F0"/>
    <w:rsid w:val="00501590"/>
    <w:rsid w:val="005018EB"/>
    <w:rsid w:val="00502136"/>
    <w:rsid w:val="00503F6B"/>
    <w:rsid w:val="005061F6"/>
    <w:rsid w:val="00506921"/>
    <w:rsid w:val="005101C1"/>
    <w:rsid w:val="00510EDD"/>
    <w:rsid w:val="00511648"/>
    <w:rsid w:val="00511B7F"/>
    <w:rsid w:val="00511D87"/>
    <w:rsid w:val="00511DE2"/>
    <w:rsid w:val="00513545"/>
    <w:rsid w:val="0051554E"/>
    <w:rsid w:val="0052011C"/>
    <w:rsid w:val="005223A3"/>
    <w:rsid w:val="00522FAD"/>
    <w:rsid w:val="0052334E"/>
    <w:rsid w:val="0052792A"/>
    <w:rsid w:val="00531570"/>
    <w:rsid w:val="005319D0"/>
    <w:rsid w:val="00531C56"/>
    <w:rsid w:val="00531DCA"/>
    <w:rsid w:val="00532B5A"/>
    <w:rsid w:val="00532B9E"/>
    <w:rsid w:val="00534605"/>
    <w:rsid w:val="005350B0"/>
    <w:rsid w:val="00536341"/>
    <w:rsid w:val="005372A4"/>
    <w:rsid w:val="00537757"/>
    <w:rsid w:val="00537BEC"/>
    <w:rsid w:val="00537C7F"/>
    <w:rsid w:val="00540423"/>
    <w:rsid w:val="005423B9"/>
    <w:rsid w:val="00543F5D"/>
    <w:rsid w:val="00544976"/>
    <w:rsid w:val="005463E4"/>
    <w:rsid w:val="00553CDE"/>
    <w:rsid w:val="00554351"/>
    <w:rsid w:val="00554B62"/>
    <w:rsid w:val="005564C4"/>
    <w:rsid w:val="005604AB"/>
    <w:rsid w:val="00560BC3"/>
    <w:rsid w:val="00562DE8"/>
    <w:rsid w:val="005651CD"/>
    <w:rsid w:val="005661AA"/>
    <w:rsid w:val="00570096"/>
    <w:rsid w:val="00571750"/>
    <w:rsid w:val="005736A6"/>
    <w:rsid w:val="00573806"/>
    <w:rsid w:val="00576B8A"/>
    <w:rsid w:val="00580177"/>
    <w:rsid w:val="0058092A"/>
    <w:rsid w:val="0058121E"/>
    <w:rsid w:val="00582B48"/>
    <w:rsid w:val="00590CF7"/>
    <w:rsid w:val="00590EDA"/>
    <w:rsid w:val="0059158C"/>
    <w:rsid w:val="00593E85"/>
    <w:rsid w:val="005966DD"/>
    <w:rsid w:val="005A03B4"/>
    <w:rsid w:val="005A076D"/>
    <w:rsid w:val="005A7C51"/>
    <w:rsid w:val="005B174C"/>
    <w:rsid w:val="005B1B05"/>
    <w:rsid w:val="005B2C2B"/>
    <w:rsid w:val="005B2F24"/>
    <w:rsid w:val="005B55B9"/>
    <w:rsid w:val="005B66F5"/>
    <w:rsid w:val="005B6A0C"/>
    <w:rsid w:val="005C5B0B"/>
    <w:rsid w:val="005C5F89"/>
    <w:rsid w:val="005C7705"/>
    <w:rsid w:val="005D11A8"/>
    <w:rsid w:val="005D5C5B"/>
    <w:rsid w:val="005E12E0"/>
    <w:rsid w:val="005E1CD1"/>
    <w:rsid w:val="005E2CD1"/>
    <w:rsid w:val="005F0239"/>
    <w:rsid w:val="005F04E0"/>
    <w:rsid w:val="005F72EF"/>
    <w:rsid w:val="00603DF3"/>
    <w:rsid w:val="00605904"/>
    <w:rsid w:val="00606A1B"/>
    <w:rsid w:val="00610316"/>
    <w:rsid w:val="00611D0A"/>
    <w:rsid w:val="00612FB6"/>
    <w:rsid w:val="00616798"/>
    <w:rsid w:val="006223D8"/>
    <w:rsid w:val="006257E4"/>
    <w:rsid w:val="00625DFD"/>
    <w:rsid w:val="006275EF"/>
    <w:rsid w:val="00627B0D"/>
    <w:rsid w:val="00630550"/>
    <w:rsid w:val="00631A69"/>
    <w:rsid w:val="006336FB"/>
    <w:rsid w:val="006352DD"/>
    <w:rsid w:val="0063558E"/>
    <w:rsid w:val="00637549"/>
    <w:rsid w:val="00642830"/>
    <w:rsid w:val="006452C3"/>
    <w:rsid w:val="00646627"/>
    <w:rsid w:val="00646BAC"/>
    <w:rsid w:val="00646F85"/>
    <w:rsid w:val="00647EDB"/>
    <w:rsid w:val="00650FF6"/>
    <w:rsid w:val="00652E31"/>
    <w:rsid w:val="006540FD"/>
    <w:rsid w:val="00654BA6"/>
    <w:rsid w:val="00655ACC"/>
    <w:rsid w:val="00656BAC"/>
    <w:rsid w:val="00657147"/>
    <w:rsid w:val="00661208"/>
    <w:rsid w:val="0066165F"/>
    <w:rsid w:val="006628C5"/>
    <w:rsid w:val="00665470"/>
    <w:rsid w:val="0066551A"/>
    <w:rsid w:val="00667724"/>
    <w:rsid w:val="00671C85"/>
    <w:rsid w:val="00676C61"/>
    <w:rsid w:val="00687E5B"/>
    <w:rsid w:val="006912B6"/>
    <w:rsid w:val="006A049A"/>
    <w:rsid w:val="006A1BE9"/>
    <w:rsid w:val="006A1F8A"/>
    <w:rsid w:val="006A5A9C"/>
    <w:rsid w:val="006A7133"/>
    <w:rsid w:val="006A7AAA"/>
    <w:rsid w:val="006B0001"/>
    <w:rsid w:val="006B119E"/>
    <w:rsid w:val="006B2187"/>
    <w:rsid w:val="006B4707"/>
    <w:rsid w:val="006B5823"/>
    <w:rsid w:val="006C05BB"/>
    <w:rsid w:val="006C0F81"/>
    <w:rsid w:val="006C209B"/>
    <w:rsid w:val="006C548C"/>
    <w:rsid w:val="006C5781"/>
    <w:rsid w:val="006D00BE"/>
    <w:rsid w:val="006D2A9E"/>
    <w:rsid w:val="006E03DA"/>
    <w:rsid w:val="006E131F"/>
    <w:rsid w:val="006E1F59"/>
    <w:rsid w:val="006E4A9A"/>
    <w:rsid w:val="006E5A0A"/>
    <w:rsid w:val="006E5D92"/>
    <w:rsid w:val="006E688E"/>
    <w:rsid w:val="006F00B1"/>
    <w:rsid w:val="006F08D2"/>
    <w:rsid w:val="006F1939"/>
    <w:rsid w:val="006F4756"/>
    <w:rsid w:val="006F7671"/>
    <w:rsid w:val="007012B8"/>
    <w:rsid w:val="007012EF"/>
    <w:rsid w:val="00701B3C"/>
    <w:rsid w:val="00705CC1"/>
    <w:rsid w:val="00706CBE"/>
    <w:rsid w:val="00707170"/>
    <w:rsid w:val="00707EB4"/>
    <w:rsid w:val="00710990"/>
    <w:rsid w:val="00710EBB"/>
    <w:rsid w:val="007113F6"/>
    <w:rsid w:val="00717471"/>
    <w:rsid w:val="00727389"/>
    <w:rsid w:val="00736D4D"/>
    <w:rsid w:val="00737531"/>
    <w:rsid w:val="0074038A"/>
    <w:rsid w:val="00744F37"/>
    <w:rsid w:val="0074515E"/>
    <w:rsid w:val="007460D8"/>
    <w:rsid w:val="007463DD"/>
    <w:rsid w:val="007533B5"/>
    <w:rsid w:val="007556E0"/>
    <w:rsid w:val="00755B7E"/>
    <w:rsid w:val="00761835"/>
    <w:rsid w:val="00761C8B"/>
    <w:rsid w:val="00764D03"/>
    <w:rsid w:val="00765DF5"/>
    <w:rsid w:val="00767A4A"/>
    <w:rsid w:val="007731BD"/>
    <w:rsid w:val="00780CC7"/>
    <w:rsid w:val="00784AFD"/>
    <w:rsid w:val="00785886"/>
    <w:rsid w:val="0079143E"/>
    <w:rsid w:val="00792AA7"/>
    <w:rsid w:val="00792DFC"/>
    <w:rsid w:val="00792E44"/>
    <w:rsid w:val="00795579"/>
    <w:rsid w:val="00797092"/>
    <w:rsid w:val="007A0E27"/>
    <w:rsid w:val="007A17FB"/>
    <w:rsid w:val="007A261C"/>
    <w:rsid w:val="007A5957"/>
    <w:rsid w:val="007A772F"/>
    <w:rsid w:val="007B0933"/>
    <w:rsid w:val="007B29D7"/>
    <w:rsid w:val="007B3116"/>
    <w:rsid w:val="007B53C8"/>
    <w:rsid w:val="007C0CEC"/>
    <w:rsid w:val="007C1872"/>
    <w:rsid w:val="007C29BD"/>
    <w:rsid w:val="007C3C80"/>
    <w:rsid w:val="007C6FC5"/>
    <w:rsid w:val="007D009D"/>
    <w:rsid w:val="007D0219"/>
    <w:rsid w:val="007D1405"/>
    <w:rsid w:val="007D38A2"/>
    <w:rsid w:val="007D3ED2"/>
    <w:rsid w:val="007E4597"/>
    <w:rsid w:val="007E5A84"/>
    <w:rsid w:val="007E7A81"/>
    <w:rsid w:val="007F7B68"/>
    <w:rsid w:val="00801DFC"/>
    <w:rsid w:val="00802B87"/>
    <w:rsid w:val="0080352D"/>
    <w:rsid w:val="00807275"/>
    <w:rsid w:val="00814272"/>
    <w:rsid w:val="00815401"/>
    <w:rsid w:val="00826AF2"/>
    <w:rsid w:val="00826F0A"/>
    <w:rsid w:val="00827484"/>
    <w:rsid w:val="00830136"/>
    <w:rsid w:val="00830C8F"/>
    <w:rsid w:val="0083247F"/>
    <w:rsid w:val="008344D5"/>
    <w:rsid w:val="008404DB"/>
    <w:rsid w:val="00840AC0"/>
    <w:rsid w:val="00845776"/>
    <w:rsid w:val="008532C7"/>
    <w:rsid w:val="00854837"/>
    <w:rsid w:val="00854F00"/>
    <w:rsid w:val="00855FD0"/>
    <w:rsid w:val="0085716E"/>
    <w:rsid w:val="0086043D"/>
    <w:rsid w:val="008605B9"/>
    <w:rsid w:val="00862AD4"/>
    <w:rsid w:val="008632FB"/>
    <w:rsid w:val="00863BB8"/>
    <w:rsid w:val="00873180"/>
    <w:rsid w:val="00874A34"/>
    <w:rsid w:val="0087520E"/>
    <w:rsid w:val="008761FF"/>
    <w:rsid w:val="008764F3"/>
    <w:rsid w:val="00880731"/>
    <w:rsid w:val="00885317"/>
    <w:rsid w:val="00886781"/>
    <w:rsid w:val="0088684D"/>
    <w:rsid w:val="00891F71"/>
    <w:rsid w:val="0089247C"/>
    <w:rsid w:val="00894C9F"/>
    <w:rsid w:val="008953D8"/>
    <w:rsid w:val="0089745E"/>
    <w:rsid w:val="00897759"/>
    <w:rsid w:val="008A04A5"/>
    <w:rsid w:val="008A084F"/>
    <w:rsid w:val="008A1FAD"/>
    <w:rsid w:val="008A2C56"/>
    <w:rsid w:val="008A404D"/>
    <w:rsid w:val="008A4245"/>
    <w:rsid w:val="008A4483"/>
    <w:rsid w:val="008A6D76"/>
    <w:rsid w:val="008B0586"/>
    <w:rsid w:val="008B17FD"/>
    <w:rsid w:val="008B2747"/>
    <w:rsid w:val="008C2473"/>
    <w:rsid w:val="008C40FE"/>
    <w:rsid w:val="008C6406"/>
    <w:rsid w:val="008C6995"/>
    <w:rsid w:val="008D325B"/>
    <w:rsid w:val="008D5A62"/>
    <w:rsid w:val="008E2867"/>
    <w:rsid w:val="008E53E8"/>
    <w:rsid w:val="008E58B9"/>
    <w:rsid w:val="008E693B"/>
    <w:rsid w:val="008F2DC6"/>
    <w:rsid w:val="008F68BF"/>
    <w:rsid w:val="008F7AA0"/>
    <w:rsid w:val="009006A9"/>
    <w:rsid w:val="00900706"/>
    <w:rsid w:val="00904376"/>
    <w:rsid w:val="0090705A"/>
    <w:rsid w:val="00911969"/>
    <w:rsid w:val="0091356A"/>
    <w:rsid w:val="009152C6"/>
    <w:rsid w:val="00915783"/>
    <w:rsid w:val="00916FED"/>
    <w:rsid w:val="0091765F"/>
    <w:rsid w:val="00922DAD"/>
    <w:rsid w:val="00926371"/>
    <w:rsid w:val="009320C1"/>
    <w:rsid w:val="00932DB1"/>
    <w:rsid w:val="00933276"/>
    <w:rsid w:val="009335D7"/>
    <w:rsid w:val="00934A47"/>
    <w:rsid w:val="00937C97"/>
    <w:rsid w:val="00940057"/>
    <w:rsid w:val="00941A02"/>
    <w:rsid w:val="00943C2B"/>
    <w:rsid w:val="00947822"/>
    <w:rsid w:val="00950A1E"/>
    <w:rsid w:val="0095554F"/>
    <w:rsid w:val="009556C3"/>
    <w:rsid w:val="00960C86"/>
    <w:rsid w:val="00962192"/>
    <w:rsid w:val="0096412D"/>
    <w:rsid w:val="00964D9A"/>
    <w:rsid w:val="009675F3"/>
    <w:rsid w:val="009679B3"/>
    <w:rsid w:val="0097266D"/>
    <w:rsid w:val="00974179"/>
    <w:rsid w:val="00974F2F"/>
    <w:rsid w:val="009754E7"/>
    <w:rsid w:val="00975A0E"/>
    <w:rsid w:val="0098012C"/>
    <w:rsid w:val="0098365C"/>
    <w:rsid w:val="00983D2A"/>
    <w:rsid w:val="009865C5"/>
    <w:rsid w:val="009871B2"/>
    <w:rsid w:val="009873D6"/>
    <w:rsid w:val="009935EC"/>
    <w:rsid w:val="009969B5"/>
    <w:rsid w:val="009A0783"/>
    <w:rsid w:val="009A646E"/>
    <w:rsid w:val="009A6F55"/>
    <w:rsid w:val="009A73E1"/>
    <w:rsid w:val="009A7B5C"/>
    <w:rsid w:val="009B49F4"/>
    <w:rsid w:val="009B7A89"/>
    <w:rsid w:val="009C0BDC"/>
    <w:rsid w:val="009C3486"/>
    <w:rsid w:val="009C5BC1"/>
    <w:rsid w:val="009D344F"/>
    <w:rsid w:val="009D44A3"/>
    <w:rsid w:val="009D5085"/>
    <w:rsid w:val="009E20DF"/>
    <w:rsid w:val="009E29E7"/>
    <w:rsid w:val="009E2B49"/>
    <w:rsid w:val="009E3C98"/>
    <w:rsid w:val="009E5609"/>
    <w:rsid w:val="009E75EA"/>
    <w:rsid w:val="009E7B73"/>
    <w:rsid w:val="009F45CA"/>
    <w:rsid w:val="009F59FD"/>
    <w:rsid w:val="00A0009B"/>
    <w:rsid w:val="00A03467"/>
    <w:rsid w:val="00A039F9"/>
    <w:rsid w:val="00A064E2"/>
    <w:rsid w:val="00A06DFD"/>
    <w:rsid w:val="00A0720D"/>
    <w:rsid w:val="00A10BFE"/>
    <w:rsid w:val="00A10C20"/>
    <w:rsid w:val="00A125D5"/>
    <w:rsid w:val="00A13948"/>
    <w:rsid w:val="00A14C8A"/>
    <w:rsid w:val="00A2672B"/>
    <w:rsid w:val="00A37904"/>
    <w:rsid w:val="00A379FD"/>
    <w:rsid w:val="00A4010D"/>
    <w:rsid w:val="00A41A26"/>
    <w:rsid w:val="00A44E36"/>
    <w:rsid w:val="00A455B4"/>
    <w:rsid w:val="00A53051"/>
    <w:rsid w:val="00A53B48"/>
    <w:rsid w:val="00A54776"/>
    <w:rsid w:val="00A566CF"/>
    <w:rsid w:val="00A615E7"/>
    <w:rsid w:val="00A617E5"/>
    <w:rsid w:val="00A73C72"/>
    <w:rsid w:val="00A80C0B"/>
    <w:rsid w:val="00A82314"/>
    <w:rsid w:val="00A84F2A"/>
    <w:rsid w:val="00A84F85"/>
    <w:rsid w:val="00A85055"/>
    <w:rsid w:val="00A86EE3"/>
    <w:rsid w:val="00AA0F39"/>
    <w:rsid w:val="00AA3929"/>
    <w:rsid w:val="00AA3F7E"/>
    <w:rsid w:val="00AA55ED"/>
    <w:rsid w:val="00AA62CC"/>
    <w:rsid w:val="00AB1AF6"/>
    <w:rsid w:val="00AB2D7A"/>
    <w:rsid w:val="00AB429B"/>
    <w:rsid w:val="00AC098C"/>
    <w:rsid w:val="00AC1E16"/>
    <w:rsid w:val="00AC1F45"/>
    <w:rsid w:val="00AC3835"/>
    <w:rsid w:val="00AC4F2D"/>
    <w:rsid w:val="00AC552A"/>
    <w:rsid w:val="00AC587F"/>
    <w:rsid w:val="00AC6ACB"/>
    <w:rsid w:val="00AD132D"/>
    <w:rsid w:val="00AD1A92"/>
    <w:rsid w:val="00AD29BF"/>
    <w:rsid w:val="00AE1399"/>
    <w:rsid w:val="00AE1A63"/>
    <w:rsid w:val="00AE238B"/>
    <w:rsid w:val="00AE553B"/>
    <w:rsid w:val="00AE67D8"/>
    <w:rsid w:val="00AE77E5"/>
    <w:rsid w:val="00AF0416"/>
    <w:rsid w:val="00AF07E1"/>
    <w:rsid w:val="00AF124B"/>
    <w:rsid w:val="00AF63A0"/>
    <w:rsid w:val="00AF68FD"/>
    <w:rsid w:val="00AF7348"/>
    <w:rsid w:val="00B00529"/>
    <w:rsid w:val="00B0100E"/>
    <w:rsid w:val="00B01661"/>
    <w:rsid w:val="00B01E9D"/>
    <w:rsid w:val="00B024D4"/>
    <w:rsid w:val="00B041C8"/>
    <w:rsid w:val="00B048A0"/>
    <w:rsid w:val="00B04F4B"/>
    <w:rsid w:val="00B04F6D"/>
    <w:rsid w:val="00B05899"/>
    <w:rsid w:val="00B0591A"/>
    <w:rsid w:val="00B05C95"/>
    <w:rsid w:val="00B13567"/>
    <w:rsid w:val="00B140BB"/>
    <w:rsid w:val="00B179DF"/>
    <w:rsid w:val="00B17DFA"/>
    <w:rsid w:val="00B2041E"/>
    <w:rsid w:val="00B20C74"/>
    <w:rsid w:val="00B21D9E"/>
    <w:rsid w:val="00B25F46"/>
    <w:rsid w:val="00B2610B"/>
    <w:rsid w:val="00B2632B"/>
    <w:rsid w:val="00B273FB"/>
    <w:rsid w:val="00B27A33"/>
    <w:rsid w:val="00B31421"/>
    <w:rsid w:val="00B31A75"/>
    <w:rsid w:val="00B32218"/>
    <w:rsid w:val="00B35316"/>
    <w:rsid w:val="00B378F4"/>
    <w:rsid w:val="00B40F14"/>
    <w:rsid w:val="00B434DB"/>
    <w:rsid w:val="00B44529"/>
    <w:rsid w:val="00B446B1"/>
    <w:rsid w:val="00B47AAF"/>
    <w:rsid w:val="00B47D4D"/>
    <w:rsid w:val="00B5258E"/>
    <w:rsid w:val="00B53744"/>
    <w:rsid w:val="00B54290"/>
    <w:rsid w:val="00B54F7A"/>
    <w:rsid w:val="00B66F69"/>
    <w:rsid w:val="00B671D5"/>
    <w:rsid w:val="00B674F8"/>
    <w:rsid w:val="00B707C8"/>
    <w:rsid w:val="00B7266C"/>
    <w:rsid w:val="00B74E36"/>
    <w:rsid w:val="00B816E0"/>
    <w:rsid w:val="00B81C80"/>
    <w:rsid w:val="00B82ED6"/>
    <w:rsid w:val="00B830FB"/>
    <w:rsid w:val="00B83C14"/>
    <w:rsid w:val="00B852F3"/>
    <w:rsid w:val="00B8667C"/>
    <w:rsid w:val="00B9089D"/>
    <w:rsid w:val="00B945F9"/>
    <w:rsid w:val="00B95470"/>
    <w:rsid w:val="00B96275"/>
    <w:rsid w:val="00B962C3"/>
    <w:rsid w:val="00BA0835"/>
    <w:rsid w:val="00BA146E"/>
    <w:rsid w:val="00BA50E3"/>
    <w:rsid w:val="00BA5AAB"/>
    <w:rsid w:val="00BA657A"/>
    <w:rsid w:val="00BA7EF8"/>
    <w:rsid w:val="00BA7FB1"/>
    <w:rsid w:val="00BB16E6"/>
    <w:rsid w:val="00BB19C4"/>
    <w:rsid w:val="00BB279F"/>
    <w:rsid w:val="00BB30D2"/>
    <w:rsid w:val="00BB442B"/>
    <w:rsid w:val="00BB55DB"/>
    <w:rsid w:val="00BB5FC5"/>
    <w:rsid w:val="00BC36B5"/>
    <w:rsid w:val="00BC5091"/>
    <w:rsid w:val="00BC74C8"/>
    <w:rsid w:val="00BD2CA6"/>
    <w:rsid w:val="00BD6444"/>
    <w:rsid w:val="00BD6B7A"/>
    <w:rsid w:val="00BD7781"/>
    <w:rsid w:val="00BE0E78"/>
    <w:rsid w:val="00BE3ADF"/>
    <w:rsid w:val="00BF17A1"/>
    <w:rsid w:val="00BF38CC"/>
    <w:rsid w:val="00BF40C3"/>
    <w:rsid w:val="00BF4F8B"/>
    <w:rsid w:val="00BF6850"/>
    <w:rsid w:val="00C00D01"/>
    <w:rsid w:val="00C015DC"/>
    <w:rsid w:val="00C032EC"/>
    <w:rsid w:val="00C03AD4"/>
    <w:rsid w:val="00C04DE2"/>
    <w:rsid w:val="00C05131"/>
    <w:rsid w:val="00C06877"/>
    <w:rsid w:val="00C06A9C"/>
    <w:rsid w:val="00C071B3"/>
    <w:rsid w:val="00C1124B"/>
    <w:rsid w:val="00C12F31"/>
    <w:rsid w:val="00C13296"/>
    <w:rsid w:val="00C15247"/>
    <w:rsid w:val="00C15CDD"/>
    <w:rsid w:val="00C20D52"/>
    <w:rsid w:val="00C20E79"/>
    <w:rsid w:val="00C248CF"/>
    <w:rsid w:val="00C31274"/>
    <w:rsid w:val="00C314CC"/>
    <w:rsid w:val="00C3362C"/>
    <w:rsid w:val="00C346DD"/>
    <w:rsid w:val="00C360C9"/>
    <w:rsid w:val="00C36D87"/>
    <w:rsid w:val="00C36EAB"/>
    <w:rsid w:val="00C421D2"/>
    <w:rsid w:val="00C45253"/>
    <w:rsid w:val="00C46B35"/>
    <w:rsid w:val="00C46BEC"/>
    <w:rsid w:val="00C50898"/>
    <w:rsid w:val="00C5091A"/>
    <w:rsid w:val="00C51E3F"/>
    <w:rsid w:val="00C52FCE"/>
    <w:rsid w:val="00C53411"/>
    <w:rsid w:val="00C53BF1"/>
    <w:rsid w:val="00C54603"/>
    <w:rsid w:val="00C54B5C"/>
    <w:rsid w:val="00C56736"/>
    <w:rsid w:val="00C63DD5"/>
    <w:rsid w:val="00C63ED1"/>
    <w:rsid w:val="00C6735B"/>
    <w:rsid w:val="00C77ADF"/>
    <w:rsid w:val="00C80F3F"/>
    <w:rsid w:val="00C81FA6"/>
    <w:rsid w:val="00C82F95"/>
    <w:rsid w:val="00C83E92"/>
    <w:rsid w:val="00C85973"/>
    <w:rsid w:val="00C9076E"/>
    <w:rsid w:val="00C93408"/>
    <w:rsid w:val="00CA05E3"/>
    <w:rsid w:val="00CA506F"/>
    <w:rsid w:val="00CA5274"/>
    <w:rsid w:val="00CA60D1"/>
    <w:rsid w:val="00CA6FC3"/>
    <w:rsid w:val="00CA700B"/>
    <w:rsid w:val="00CB0DB6"/>
    <w:rsid w:val="00CB0DD0"/>
    <w:rsid w:val="00CB0E41"/>
    <w:rsid w:val="00CB1431"/>
    <w:rsid w:val="00CB3185"/>
    <w:rsid w:val="00CB3377"/>
    <w:rsid w:val="00CB49BA"/>
    <w:rsid w:val="00CB6886"/>
    <w:rsid w:val="00CC0551"/>
    <w:rsid w:val="00CC1F8B"/>
    <w:rsid w:val="00CC627D"/>
    <w:rsid w:val="00CC6A3C"/>
    <w:rsid w:val="00CC7FCF"/>
    <w:rsid w:val="00CD1892"/>
    <w:rsid w:val="00CD64CA"/>
    <w:rsid w:val="00CD66DA"/>
    <w:rsid w:val="00CE12B0"/>
    <w:rsid w:val="00CE2620"/>
    <w:rsid w:val="00CE2F01"/>
    <w:rsid w:val="00CE36A7"/>
    <w:rsid w:val="00CE38BF"/>
    <w:rsid w:val="00CE4969"/>
    <w:rsid w:val="00CE6A41"/>
    <w:rsid w:val="00CF16D7"/>
    <w:rsid w:val="00CF1E2F"/>
    <w:rsid w:val="00CF2604"/>
    <w:rsid w:val="00CF4A3F"/>
    <w:rsid w:val="00CF588F"/>
    <w:rsid w:val="00CF65EE"/>
    <w:rsid w:val="00D0133C"/>
    <w:rsid w:val="00D0745C"/>
    <w:rsid w:val="00D11DB3"/>
    <w:rsid w:val="00D148A3"/>
    <w:rsid w:val="00D15A12"/>
    <w:rsid w:val="00D207D1"/>
    <w:rsid w:val="00D20FA5"/>
    <w:rsid w:val="00D211F7"/>
    <w:rsid w:val="00D21445"/>
    <w:rsid w:val="00D21A2C"/>
    <w:rsid w:val="00D22587"/>
    <w:rsid w:val="00D231A9"/>
    <w:rsid w:val="00D30982"/>
    <w:rsid w:val="00D32F03"/>
    <w:rsid w:val="00D3332D"/>
    <w:rsid w:val="00D3527E"/>
    <w:rsid w:val="00D358F8"/>
    <w:rsid w:val="00D35C84"/>
    <w:rsid w:val="00D40662"/>
    <w:rsid w:val="00D42026"/>
    <w:rsid w:val="00D455C0"/>
    <w:rsid w:val="00D46B5C"/>
    <w:rsid w:val="00D47605"/>
    <w:rsid w:val="00D47BDD"/>
    <w:rsid w:val="00D527F3"/>
    <w:rsid w:val="00D52CE9"/>
    <w:rsid w:val="00D534C7"/>
    <w:rsid w:val="00D53B33"/>
    <w:rsid w:val="00D630A0"/>
    <w:rsid w:val="00D6519E"/>
    <w:rsid w:val="00D65CF6"/>
    <w:rsid w:val="00D66367"/>
    <w:rsid w:val="00D7253B"/>
    <w:rsid w:val="00D72A39"/>
    <w:rsid w:val="00D801A9"/>
    <w:rsid w:val="00D82A26"/>
    <w:rsid w:val="00D848AF"/>
    <w:rsid w:val="00D85EA3"/>
    <w:rsid w:val="00D8798D"/>
    <w:rsid w:val="00D938FA"/>
    <w:rsid w:val="00D960A5"/>
    <w:rsid w:val="00D96239"/>
    <w:rsid w:val="00D976CE"/>
    <w:rsid w:val="00DA0F14"/>
    <w:rsid w:val="00DA13E4"/>
    <w:rsid w:val="00DA1FD8"/>
    <w:rsid w:val="00DA2C3B"/>
    <w:rsid w:val="00DA4916"/>
    <w:rsid w:val="00DA54CA"/>
    <w:rsid w:val="00DA6329"/>
    <w:rsid w:val="00DB26A0"/>
    <w:rsid w:val="00DB305B"/>
    <w:rsid w:val="00DB64C7"/>
    <w:rsid w:val="00DC171A"/>
    <w:rsid w:val="00DC3D9E"/>
    <w:rsid w:val="00DC4327"/>
    <w:rsid w:val="00DC6ED9"/>
    <w:rsid w:val="00DC750D"/>
    <w:rsid w:val="00DD1768"/>
    <w:rsid w:val="00DD23BD"/>
    <w:rsid w:val="00DD31A4"/>
    <w:rsid w:val="00DD5281"/>
    <w:rsid w:val="00DD58A6"/>
    <w:rsid w:val="00DD5CFA"/>
    <w:rsid w:val="00DD7AC4"/>
    <w:rsid w:val="00DE0064"/>
    <w:rsid w:val="00DE2B44"/>
    <w:rsid w:val="00DF0490"/>
    <w:rsid w:val="00DF0DA2"/>
    <w:rsid w:val="00DF3AAC"/>
    <w:rsid w:val="00DF6E14"/>
    <w:rsid w:val="00DF7E9B"/>
    <w:rsid w:val="00E02B79"/>
    <w:rsid w:val="00E03A98"/>
    <w:rsid w:val="00E03EEA"/>
    <w:rsid w:val="00E0625F"/>
    <w:rsid w:val="00E151A8"/>
    <w:rsid w:val="00E154A8"/>
    <w:rsid w:val="00E159F7"/>
    <w:rsid w:val="00E15AE6"/>
    <w:rsid w:val="00E20EF2"/>
    <w:rsid w:val="00E24091"/>
    <w:rsid w:val="00E2587C"/>
    <w:rsid w:val="00E2687E"/>
    <w:rsid w:val="00E27126"/>
    <w:rsid w:val="00E317E9"/>
    <w:rsid w:val="00E32164"/>
    <w:rsid w:val="00E33218"/>
    <w:rsid w:val="00E34B24"/>
    <w:rsid w:val="00E4067A"/>
    <w:rsid w:val="00E40864"/>
    <w:rsid w:val="00E4353E"/>
    <w:rsid w:val="00E50DCD"/>
    <w:rsid w:val="00E51642"/>
    <w:rsid w:val="00E53215"/>
    <w:rsid w:val="00E53859"/>
    <w:rsid w:val="00E54AC6"/>
    <w:rsid w:val="00E56E30"/>
    <w:rsid w:val="00E5712F"/>
    <w:rsid w:val="00E6000C"/>
    <w:rsid w:val="00E65015"/>
    <w:rsid w:val="00E667B0"/>
    <w:rsid w:val="00E66E83"/>
    <w:rsid w:val="00E67F40"/>
    <w:rsid w:val="00E72009"/>
    <w:rsid w:val="00E746BA"/>
    <w:rsid w:val="00E755FE"/>
    <w:rsid w:val="00E76970"/>
    <w:rsid w:val="00E77DF5"/>
    <w:rsid w:val="00E814FA"/>
    <w:rsid w:val="00E855F9"/>
    <w:rsid w:val="00E85CD6"/>
    <w:rsid w:val="00E8747E"/>
    <w:rsid w:val="00E91301"/>
    <w:rsid w:val="00E91BB0"/>
    <w:rsid w:val="00E92685"/>
    <w:rsid w:val="00E94025"/>
    <w:rsid w:val="00E964CC"/>
    <w:rsid w:val="00EA272F"/>
    <w:rsid w:val="00EA28CE"/>
    <w:rsid w:val="00EB0882"/>
    <w:rsid w:val="00EB493A"/>
    <w:rsid w:val="00EB56CB"/>
    <w:rsid w:val="00EC0D4C"/>
    <w:rsid w:val="00EC2D98"/>
    <w:rsid w:val="00EC35A4"/>
    <w:rsid w:val="00EC4F4D"/>
    <w:rsid w:val="00EC5DEB"/>
    <w:rsid w:val="00ED0BF3"/>
    <w:rsid w:val="00ED203A"/>
    <w:rsid w:val="00ED2AFD"/>
    <w:rsid w:val="00ED43ED"/>
    <w:rsid w:val="00ED5430"/>
    <w:rsid w:val="00ED5EB2"/>
    <w:rsid w:val="00EE0D89"/>
    <w:rsid w:val="00EE13AF"/>
    <w:rsid w:val="00EE1750"/>
    <w:rsid w:val="00EE200F"/>
    <w:rsid w:val="00EE51A1"/>
    <w:rsid w:val="00EE7BE3"/>
    <w:rsid w:val="00EF017C"/>
    <w:rsid w:val="00EF01F9"/>
    <w:rsid w:val="00EF14B9"/>
    <w:rsid w:val="00EF2474"/>
    <w:rsid w:val="00EF57B7"/>
    <w:rsid w:val="00EF7F9C"/>
    <w:rsid w:val="00F002BD"/>
    <w:rsid w:val="00F0462F"/>
    <w:rsid w:val="00F04B39"/>
    <w:rsid w:val="00F05BF9"/>
    <w:rsid w:val="00F05D72"/>
    <w:rsid w:val="00F10F15"/>
    <w:rsid w:val="00F15FCD"/>
    <w:rsid w:val="00F168E4"/>
    <w:rsid w:val="00F16D1C"/>
    <w:rsid w:val="00F21DF2"/>
    <w:rsid w:val="00F2273A"/>
    <w:rsid w:val="00F22D74"/>
    <w:rsid w:val="00F26A13"/>
    <w:rsid w:val="00F26CAF"/>
    <w:rsid w:val="00F30FD7"/>
    <w:rsid w:val="00F32C79"/>
    <w:rsid w:val="00F339E1"/>
    <w:rsid w:val="00F34A5F"/>
    <w:rsid w:val="00F40BC8"/>
    <w:rsid w:val="00F434B9"/>
    <w:rsid w:val="00F435AC"/>
    <w:rsid w:val="00F4770F"/>
    <w:rsid w:val="00F51A73"/>
    <w:rsid w:val="00F53BE8"/>
    <w:rsid w:val="00F54F7F"/>
    <w:rsid w:val="00F606CC"/>
    <w:rsid w:val="00F606FE"/>
    <w:rsid w:val="00F63391"/>
    <w:rsid w:val="00F6499B"/>
    <w:rsid w:val="00F64ABC"/>
    <w:rsid w:val="00F64C5F"/>
    <w:rsid w:val="00F65E4B"/>
    <w:rsid w:val="00F67A3A"/>
    <w:rsid w:val="00F75789"/>
    <w:rsid w:val="00F81FD4"/>
    <w:rsid w:val="00F82F02"/>
    <w:rsid w:val="00F83C04"/>
    <w:rsid w:val="00F854F4"/>
    <w:rsid w:val="00F8557F"/>
    <w:rsid w:val="00F86503"/>
    <w:rsid w:val="00F869E5"/>
    <w:rsid w:val="00F91A7C"/>
    <w:rsid w:val="00F92572"/>
    <w:rsid w:val="00F94E8E"/>
    <w:rsid w:val="00F96512"/>
    <w:rsid w:val="00FA01C0"/>
    <w:rsid w:val="00FA19CF"/>
    <w:rsid w:val="00FA33F9"/>
    <w:rsid w:val="00FA3E34"/>
    <w:rsid w:val="00FA5150"/>
    <w:rsid w:val="00FA53EB"/>
    <w:rsid w:val="00FA652B"/>
    <w:rsid w:val="00FB02E0"/>
    <w:rsid w:val="00FB3C6D"/>
    <w:rsid w:val="00FB4C69"/>
    <w:rsid w:val="00FB524D"/>
    <w:rsid w:val="00FB77A6"/>
    <w:rsid w:val="00FC0547"/>
    <w:rsid w:val="00FC17BA"/>
    <w:rsid w:val="00FC5708"/>
    <w:rsid w:val="00FC762F"/>
    <w:rsid w:val="00FD158E"/>
    <w:rsid w:val="00FD1AAA"/>
    <w:rsid w:val="00FD2EAC"/>
    <w:rsid w:val="00FD3D2C"/>
    <w:rsid w:val="00FD4B33"/>
    <w:rsid w:val="00FD5084"/>
    <w:rsid w:val="00FD5E58"/>
    <w:rsid w:val="00FE0A80"/>
    <w:rsid w:val="00FE1F57"/>
    <w:rsid w:val="00FF63D1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A076D"/>
    <w:pPr>
      <w:keepNext/>
      <w:numPr>
        <w:ilvl w:val="2"/>
        <w:numId w:val="2"/>
      </w:num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A076D"/>
    <w:pPr>
      <w:keepNext/>
      <w:numPr>
        <w:ilvl w:val="3"/>
        <w:numId w:val="2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A076D"/>
    <w:pPr>
      <w:keepNext/>
      <w:numPr>
        <w:ilvl w:val="4"/>
        <w:numId w:val="2"/>
      </w:numPr>
      <w:jc w:val="both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A076D"/>
    <w:pPr>
      <w:keepNext/>
      <w:numPr>
        <w:ilvl w:val="5"/>
        <w:numId w:val="2"/>
      </w:numPr>
      <w:jc w:val="both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076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076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076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076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A076D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76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A076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A07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76D"/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A076D"/>
    <w:pPr>
      <w:keepNext/>
      <w:numPr>
        <w:ilvl w:val="2"/>
        <w:numId w:val="2"/>
      </w:num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A076D"/>
    <w:pPr>
      <w:keepNext/>
      <w:numPr>
        <w:ilvl w:val="3"/>
        <w:numId w:val="2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A076D"/>
    <w:pPr>
      <w:keepNext/>
      <w:numPr>
        <w:ilvl w:val="4"/>
        <w:numId w:val="2"/>
      </w:numPr>
      <w:jc w:val="both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A076D"/>
    <w:pPr>
      <w:keepNext/>
      <w:numPr>
        <w:ilvl w:val="5"/>
        <w:numId w:val="2"/>
      </w:numPr>
      <w:jc w:val="both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076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076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076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076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A076D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76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A076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A07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76D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Barwińska</dc:creator>
  <cp:lastModifiedBy>Sylwia Barwińska</cp:lastModifiedBy>
  <cp:revision>1</cp:revision>
  <dcterms:created xsi:type="dcterms:W3CDTF">2021-12-22T10:30:00Z</dcterms:created>
  <dcterms:modified xsi:type="dcterms:W3CDTF">2021-12-22T10:34:00Z</dcterms:modified>
</cp:coreProperties>
</file>