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17" w:rsidRPr="00CA2E17" w:rsidRDefault="00CA2E17" w:rsidP="00CA2E17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CA2E17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Załącznik nr 8 do SIWZ</w:t>
      </w:r>
    </w:p>
    <w:p w:rsidR="00CA2E17" w:rsidRPr="00CA2E17" w:rsidRDefault="00CA2E17" w:rsidP="00CA2E1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CA2E17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(miejscowość, data)</w:t>
      </w:r>
    </w:p>
    <w:p w:rsidR="00CA2E17" w:rsidRPr="00CA2E17" w:rsidRDefault="00CA2E17" w:rsidP="00CA2E1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CA2E17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………………………………..</w:t>
      </w:r>
    </w:p>
    <w:p w:rsidR="00CA2E17" w:rsidRPr="00CA2E17" w:rsidRDefault="00CA2E17" w:rsidP="00CA2E1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CA2E17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CA2E17" w:rsidRPr="00CA2E17" w:rsidRDefault="00CA2E17" w:rsidP="00CA2E1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CA2E17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INFORMACJA O PRZYNALEŻNO</w:t>
      </w:r>
      <w:r w:rsidRPr="00CA2E17">
        <w:rPr>
          <w:rFonts w:ascii="Arial" w:eastAsia="TimesNewRoman" w:hAnsi="Arial" w:cs="Arial"/>
          <w:b/>
          <w:sz w:val="18"/>
          <w:szCs w:val="18"/>
          <w:u w:val="single"/>
          <w:lang w:eastAsia="pl-PL"/>
        </w:rPr>
        <w:t>Ś</w:t>
      </w:r>
      <w:r w:rsidRPr="00CA2E17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CI DO GRUPY KAPITAŁOWEJ</w:t>
      </w:r>
    </w:p>
    <w:p w:rsidR="00CA2E17" w:rsidRPr="00CA2E17" w:rsidRDefault="00CA2E17" w:rsidP="00CA2E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E17" w:rsidRPr="00CA2E17" w:rsidRDefault="00CA2E17" w:rsidP="00CA2E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E17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A2E17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Pr="00CA2E17">
        <w:rPr>
          <w:rFonts w:ascii="Arial" w:eastAsia="Times New Roman" w:hAnsi="Arial" w:cs="Arial"/>
          <w:sz w:val="18"/>
          <w:szCs w:val="18"/>
          <w:lang w:eastAsia="pl-PL"/>
        </w:rPr>
        <w:t>wiadczam, że:</w:t>
      </w:r>
    </w:p>
    <w:p w:rsidR="00CA2E17" w:rsidRPr="00CA2E17" w:rsidRDefault="00CA2E17" w:rsidP="00CA2E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E17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Pr="00CA2E1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</w:t>
      </w:r>
      <w:r w:rsidRPr="00CA2E17">
        <w:rPr>
          <w:rFonts w:ascii="Arial" w:eastAsia="Times New Roman" w:hAnsi="Arial" w:cs="Arial"/>
          <w:sz w:val="18"/>
          <w:szCs w:val="18"/>
          <w:lang w:eastAsia="pl-PL"/>
        </w:rPr>
        <w:t xml:space="preserve">do grupy kapitałowej w rozumieniu ustawy z dnia 16 lutego 2007 r. o ochronie konkurencji i konsumentów (Dz. U. Nr 50, poz. 331 z </w:t>
      </w:r>
      <w:proofErr w:type="spellStart"/>
      <w:r w:rsidRPr="00CA2E17">
        <w:rPr>
          <w:rFonts w:ascii="Arial" w:eastAsia="Times New Roman" w:hAnsi="Arial" w:cs="Arial"/>
          <w:sz w:val="18"/>
          <w:szCs w:val="18"/>
          <w:lang w:eastAsia="pl-PL"/>
        </w:rPr>
        <w:t>pó</w:t>
      </w:r>
      <w:r w:rsidRPr="00CA2E17">
        <w:rPr>
          <w:rFonts w:ascii="Arial" w:eastAsia="TimesNewRoman" w:hAnsi="Arial" w:cs="Arial"/>
          <w:sz w:val="18"/>
          <w:szCs w:val="18"/>
          <w:lang w:eastAsia="pl-PL"/>
        </w:rPr>
        <w:t>ź</w:t>
      </w:r>
      <w:r w:rsidRPr="00CA2E17">
        <w:rPr>
          <w:rFonts w:ascii="Arial" w:eastAsia="Times New Roman" w:hAnsi="Arial" w:cs="Arial"/>
          <w:sz w:val="18"/>
          <w:szCs w:val="18"/>
          <w:lang w:eastAsia="pl-PL"/>
        </w:rPr>
        <w:t>n</w:t>
      </w:r>
      <w:proofErr w:type="spellEnd"/>
      <w:r w:rsidRPr="00CA2E17">
        <w:rPr>
          <w:rFonts w:ascii="Arial" w:eastAsia="Times New Roman" w:hAnsi="Arial" w:cs="Arial"/>
          <w:sz w:val="18"/>
          <w:szCs w:val="18"/>
          <w:lang w:eastAsia="pl-PL"/>
        </w:rPr>
        <w:t>. zm.)*.</w:t>
      </w:r>
    </w:p>
    <w:p w:rsidR="00CA2E17" w:rsidRPr="00CA2E17" w:rsidRDefault="00CA2E17" w:rsidP="00CA2E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E17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CA2E1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Należę </w:t>
      </w:r>
      <w:r w:rsidRPr="00CA2E17">
        <w:rPr>
          <w:rFonts w:ascii="Arial" w:eastAsia="Times New Roman" w:hAnsi="Arial" w:cs="Arial"/>
          <w:sz w:val="18"/>
          <w:szCs w:val="18"/>
          <w:lang w:eastAsia="pl-PL"/>
        </w:rPr>
        <w:t xml:space="preserve">do grupy kapitałowej w rozumieniu ustawy z dnia 16 lutego 2007 r. o ochronie konkurencji i konsumentów (Dz. U. Nr 50, poz. 331 z </w:t>
      </w:r>
      <w:proofErr w:type="spellStart"/>
      <w:r w:rsidRPr="00CA2E17">
        <w:rPr>
          <w:rFonts w:ascii="Arial" w:eastAsia="Times New Roman" w:hAnsi="Arial" w:cs="Arial"/>
          <w:sz w:val="18"/>
          <w:szCs w:val="18"/>
          <w:lang w:eastAsia="pl-PL"/>
        </w:rPr>
        <w:t>pó</w:t>
      </w:r>
      <w:r w:rsidRPr="00CA2E17">
        <w:rPr>
          <w:rFonts w:ascii="Arial" w:eastAsia="TimesNewRoman" w:hAnsi="Arial" w:cs="Arial"/>
          <w:sz w:val="18"/>
          <w:szCs w:val="18"/>
          <w:lang w:eastAsia="pl-PL"/>
        </w:rPr>
        <w:t>ź</w:t>
      </w:r>
      <w:r w:rsidRPr="00CA2E17">
        <w:rPr>
          <w:rFonts w:ascii="Arial" w:eastAsia="Times New Roman" w:hAnsi="Arial" w:cs="Arial"/>
          <w:sz w:val="18"/>
          <w:szCs w:val="18"/>
          <w:lang w:eastAsia="pl-PL"/>
        </w:rPr>
        <w:t>n</w:t>
      </w:r>
      <w:proofErr w:type="spellEnd"/>
      <w:r w:rsidRPr="00CA2E17">
        <w:rPr>
          <w:rFonts w:ascii="Arial" w:eastAsia="Times New Roman" w:hAnsi="Arial" w:cs="Arial"/>
          <w:sz w:val="18"/>
          <w:szCs w:val="18"/>
          <w:lang w:eastAsia="pl-PL"/>
        </w:rPr>
        <w:t>. zm.) w zwi</w:t>
      </w:r>
      <w:r w:rsidRPr="00CA2E17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CA2E17">
        <w:rPr>
          <w:rFonts w:ascii="Arial" w:eastAsia="Times New Roman" w:hAnsi="Arial" w:cs="Arial"/>
          <w:sz w:val="18"/>
          <w:szCs w:val="18"/>
          <w:lang w:eastAsia="pl-PL"/>
        </w:rPr>
        <w:t>zku z czym do oferty doł</w:t>
      </w:r>
      <w:r w:rsidRPr="00CA2E17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CA2E17">
        <w:rPr>
          <w:rFonts w:ascii="Arial" w:eastAsia="Times New Roman" w:hAnsi="Arial" w:cs="Arial"/>
          <w:sz w:val="18"/>
          <w:szCs w:val="18"/>
          <w:lang w:eastAsia="pl-PL"/>
        </w:rPr>
        <w:t>czam list</w:t>
      </w:r>
      <w:r w:rsidRPr="00CA2E17"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 w:rsidRPr="00CA2E17">
        <w:rPr>
          <w:rFonts w:ascii="Arial" w:eastAsia="Times New Roman" w:hAnsi="Arial" w:cs="Arial"/>
          <w:sz w:val="18"/>
          <w:szCs w:val="18"/>
          <w:lang w:eastAsia="pl-PL"/>
        </w:rPr>
        <w:t>podmiotów należ</w:t>
      </w:r>
      <w:r w:rsidRPr="00CA2E17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CA2E17">
        <w:rPr>
          <w:rFonts w:ascii="Arial" w:eastAsia="Times New Roman" w:hAnsi="Arial" w:cs="Arial"/>
          <w:sz w:val="18"/>
          <w:szCs w:val="18"/>
          <w:lang w:eastAsia="pl-PL"/>
        </w:rPr>
        <w:t>cych do tej samej grupy kapitałowej*.</w:t>
      </w:r>
    </w:p>
    <w:p w:rsidR="00CA2E17" w:rsidRPr="00CA2E17" w:rsidRDefault="00CA2E17" w:rsidP="00CA2E17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A2E17" w:rsidRPr="00CA2E17" w:rsidRDefault="00CA2E17" w:rsidP="00CA2E17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A2E17" w:rsidRPr="00CA2E17" w:rsidRDefault="00CA2E17" w:rsidP="00CA2E1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18"/>
          <w:szCs w:val="18"/>
          <w:lang w:eastAsia="ar-SA"/>
        </w:rPr>
      </w:pPr>
      <w:r w:rsidRPr="00CA2E17">
        <w:rPr>
          <w:rFonts w:ascii="Arial" w:eastAsia="Times New Roman" w:hAnsi="Arial" w:cs="Arial"/>
          <w:bCs/>
          <w:sz w:val="18"/>
          <w:szCs w:val="18"/>
          <w:lang w:eastAsia="pl-PL"/>
        </w:rPr>
        <w:t>* niepotrzebne skre</w:t>
      </w:r>
      <w:r w:rsidRPr="00CA2E17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Pr="00CA2E17">
        <w:rPr>
          <w:rFonts w:ascii="Arial" w:eastAsia="Times New Roman" w:hAnsi="Arial" w:cs="Arial"/>
          <w:bCs/>
          <w:sz w:val="18"/>
          <w:szCs w:val="18"/>
          <w:lang w:eastAsia="pl-PL"/>
        </w:rPr>
        <w:t>li</w:t>
      </w:r>
      <w:r w:rsidRPr="00CA2E17">
        <w:rPr>
          <w:rFonts w:ascii="Arial" w:eastAsia="TimesNewRoman" w:hAnsi="Arial" w:cs="Arial"/>
          <w:sz w:val="18"/>
          <w:szCs w:val="18"/>
          <w:lang w:eastAsia="pl-PL"/>
        </w:rPr>
        <w:t>ć</w:t>
      </w:r>
    </w:p>
    <w:p w:rsidR="00CA2E17" w:rsidRPr="00CA2E17" w:rsidRDefault="00CA2E17" w:rsidP="00CA2E1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bCs/>
          <w:iCs/>
          <w:kern w:val="1"/>
          <w:sz w:val="18"/>
          <w:szCs w:val="18"/>
          <w:lang w:eastAsia="ar-SA"/>
        </w:rPr>
      </w:pPr>
      <w:bookmarkStart w:id="0" w:name="_GoBack"/>
      <w:bookmarkEnd w:id="0"/>
    </w:p>
    <w:p w:rsidR="00CA2E17" w:rsidRPr="00CA2E17" w:rsidRDefault="00CA2E17" w:rsidP="00CA2E17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bCs/>
          <w:iCs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bCs/>
          <w:iCs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bCs/>
          <w:iCs/>
          <w:kern w:val="1"/>
          <w:sz w:val="18"/>
          <w:szCs w:val="18"/>
          <w:lang w:eastAsia="ar-SA"/>
        </w:rPr>
      </w:pPr>
      <w:r w:rsidRPr="00CA2E17">
        <w:rPr>
          <w:rFonts w:ascii="Arial" w:eastAsia="Lucida Sans Unicode" w:hAnsi="Arial" w:cs="Times New Roman"/>
          <w:bCs/>
          <w:iCs/>
          <w:kern w:val="1"/>
          <w:sz w:val="18"/>
          <w:szCs w:val="18"/>
          <w:lang w:eastAsia="ar-SA"/>
        </w:rPr>
        <w:t xml:space="preserve">.                                                                                                                 ............................................................           </w:t>
      </w:r>
    </w:p>
    <w:p w:rsidR="00CA2E17" w:rsidRPr="00CA2E17" w:rsidRDefault="00CA2E17" w:rsidP="00CA2E17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bCs/>
          <w:iCs/>
          <w:kern w:val="1"/>
          <w:sz w:val="18"/>
          <w:szCs w:val="18"/>
          <w:lang w:eastAsia="ar-SA"/>
        </w:rPr>
      </w:pPr>
      <w:r w:rsidRPr="00CA2E17">
        <w:rPr>
          <w:rFonts w:ascii="Arial" w:eastAsia="Lucida Sans Unicode" w:hAnsi="Arial" w:cs="Times New Roman"/>
          <w:bCs/>
          <w:iCs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(podpis  Wykonawcy) </w:t>
      </w:r>
    </w:p>
    <w:p w:rsidR="00CA2E17" w:rsidRPr="00CA2E17" w:rsidRDefault="00CA2E17" w:rsidP="00CA2E1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widowControl w:val="0"/>
        <w:tabs>
          <w:tab w:val="left" w:pos="2127"/>
          <w:tab w:val="left" w:pos="2694"/>
        </w:tabs>
        <w:suppressAutoHyphens/>
        <w:spacing w:before="40" w:after="0" w:line="360" w:lineRule="auto"/>
        <w:jc w:val="both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widowControl w:val="0"/>
        <w:tabs>
          <w:tab w:val="left" w:pos="2127"/>
          <w:tab w:val="left" w:pos="2694"/>
        </w:tabs>
        <w:suppressAutoHyphens/>
        <w:spacing w:before="40" w:after="0" w:line="360" w:lineRule="auto"/>
        <w:jc w:val="both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widowControl w:val="0"/>
        <w:tabs>
          <w:tab w:val="left" w:pos="2127"/>
          <w:tab w:val="left" w:pos="2694"/>
        </w:tabs>
        <w:suppressAutoHyphens/>
        <w:spacing w:before="40" w:after="0" w:line="360" w:lineRule="auto"/>
        <w:jc w:val="both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CA2E17" w:rsidRPr="00CA2E17" w:rsidRDefault="00CA2E17" w:rsidP="00CA2E17">
      <w:pPr>
        <w:suppressAutoHyphens/>
        <w:autoSpaceDE w:val="0"/>
        <w:spacing w:after="0" w:line="360" w:lineRule="auto"/>
        <w:jc w:val="both"/>
        <w:rPr>
          <w:rFonts w:ascii="Arial" w:eastAsia="Calibri" w:hAnsi="Arial" w:cs="Calibri"/>
          <w:b/>
          <w:bCs/>
          <w:sz w:val="18"/>
          <w:szCs w:val="18"/>
          <w:lang w:eastAsia="ar-SA"/>
        </w:rPr>
      </w:pPr>
    </w:p>
    <w:p w:rsidR="00CA2E17" w:rsidRPr="00CA2E17" w:rsidRDefault="00CA2E17" w:rsidP="00CA2E17">
      <w:pPr>
        <w:suppressAutoHyphens/>
        <w:autoSpaceDE w:val="0"/>
        <w:spacing w:after="0" w:line="360" w:lineRule="auto"/>
        <w:jc w:val="both"/>
        <w:rPr>
          <w:rFonts w:ascii="Arial" w:eastAsia="Calibri" w:hAnsi="Arial" w:cs="Calibri"/>
          <w:b/>
          <w:bCs/>
          <w:sz w:val="18"/>
          <w:szCs w:val="18"/>
          <w:lang w:eastAsia="ar-SA"/>
        </w:rPr>
      </w:pPr>
    </w:p>
    <w:p w:rsidR="00CA2E17" w:rsidRPr="00CA2E17" w:rsidRDefault="00CA2E17" w:rsidP="00CA2E17">
      <w:pPr>
        <w:suppressAutoHyphens/>
        <w:autoSpaceDE w:val="0"/>
        <w:spacing w:after="0" w:line="360" w:lineRule="auto"/>
        <w:jc w:val="both"/>
        <w:rPr>
          <w:rFonts w:ascii="Arial" w:eastAsia="Calibri" w:hAnsi="Arial" w:cs="Calibri"/>
          <w:b/>
          <w:bCs/>
          <w:sz w:val="18"/>
          <w:szCs w:val="18"/>
          <w:lang w:eastAsia="ar-SA"/>
        </w:rPr>
      </w:pPr>
    </w:p>
    <w:p w:rsidR="00CA2E17" w:rsidRPr="00CA2E17" w:rsidRDefault="00CA2E17" w:rsidP="00CA2E17">
      <w:pPr>
        <w:suppressAutoHyphens/>
        <w:autoSpaceDE w:val="0"/>
        <w:spacing w:after="0" w:line="360" w:lineRule="auto"/>
        <w:jc w:val="both"/>
        <w:rPr>
          <w:rFonts w:ascii="Arial" w:eastAsia="Calibri" w:hAnsi="Arial" w:cs="Calibri"/>
          <w:b/>
          <w:bCs/>
          <w:sz w:val="18"/>
          <w:szCs w:val="18"/>
          <w:lang w:eastAsia="ar-SA"/>
        </w:rPr>
      </w:pPr>
    </w:p>
    <w:tbl>
      <w:tblPr>
        <w:tblW w:w="64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</w:tblGrid>
      <w:tr w:rsidR="00CA2E17" w:rsidRPr="00CA2E17" w:rsidTr="000B63F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E17" w:rsidRPr="00CA2E17" w:rsidRDefault="00CA2E17" w:rsidP="00CA2E17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CA2E17" w:rsidRPr="00CA2E17" w:rsidTr="000B63F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E17" w:rsidRPr="00CA2E17" w:rsidRDefault="00CA2E17" w:rsidP="00CA2E1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CA2E17" w:rsidRPr="00CA2E17" w:rsidRDefault="00CA2E17" w:rsidP="00CA2E17">
      <w:pPr>
        <w:widowControl w:val="0"/>
        <w:tabs>
          <w:tab w:val="left" w:pos="14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309C8" w:rsidRDefault="002309C8"/>
    <w:sectPr w:rsidR="002309C8" w:rsidSect="00077988">
      <w:footerReference w:type="even" r:id="rId5"/>
      <w:footerReference w:type="default" r:id="rId6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05" w:rsidRDefault="00CA2E17" w:rsidP="006C11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3C05" w:rsidRDefault="00CA2E17" w:rsidP="00B523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6F" w:rsidRDefault="00CA2E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33C05" w:rsidRPr="0065136F" w:rsidRDefault="00CA2E17">
    <w:pPr>
      <w:pStyle w:val="Stopka"/>
      <w:rPr>
        <w:rFonts w:ascii="Arial" w:hAnsi="Arial" w:cs="Arial"/>
        <w:i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17"/>
    <w:rsid w:val="002309C8"/>
    <w:rsid w:val="00C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A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2E17"/>
  </w:style>
  <w:style w:type="character" w:styleId="Numerstrony">
    <w:name w:val="page number"/>
    <w:basedOn w:val="Domylnaczcionkaakapitu"/>
    <w:rsid w:val="00CA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A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2E17"/>
  </w:style>
  <w:style w:type="character" w:styleId="Numerstrony">
    <w:name w:val="page number"/>
    <w:basedOn w:val="Domylnaczcionkaakapitu"/>
    <w:rsid w:val="00CA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2014-03-27T09:40:00Z</dcterms:created>
  <dcterms:modified xsi:type="dcterms:W3CDTF">2014-03-27T09:42:00Z</dcterms:modified>
</cp:coreProperties>
</file>