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E6" w:rsidRPr="00C304E6" w:rsidRDefault="00C304E6" w:rsidP="00C304E6">
      <w:r w:rsidRPr="00C304E6">
        <w:t>Ogłoszenie powiązane:</w:t>
      </w:r>
    </w:p>
    <w:p w:rsidR="00C304E6" w:rsidRPr="00C304E6" w:rsidRDefault="00C304E6" w:rsidP="00C304E6">
      <w:hyperlink r:id="rId6" w:tgtFrame="_blank" w:history="1">
        <w:r w:rsidRPr="00C304E6">
          <w:rPr>
            <w:rStyle w:val="Hipercze"/>
            <w:b/>
            <w:bCs/>
          </w:rPr>
          <w:t>Ogłoszenie nr 215305-2013 z dnia 2013-10-16 r.</w:t>
        </w:r>
      </w:hyperlink>
      <w:r w:rsidRPr="00C304E6">
        <w:t xml:space="preserve"> Ogłoszenie o zamówieniu - Jelcz-Laskowice</w:t>
      </w:r>
      <w:r w:rsidRPr="00C304E6">
        <w:br/>
        <w:t>1. Przedmiotem niniejszego zamówienia jest dostawa energii elektrycznej do obiektów Zamawiającego i jego jednostek organizacyjnych. Wykaz punktów poboru energii zawiera załącznik nr.1 tab. 1 i 2 - Szacunkowa ilość...</w:t>
      </w:r>
      <w:r w:rsidRPr="00C304E6">
        <w:br/>
        <w:t xml:space="preserve">Termin składania ofert: 2013-10-30 </w:t>
      </w:r>
    </w:p>
    <w:p w:rsidR="00C304E6" w:rsidRPr="00C304E6" w:rsidRDefault="00C304E6" w:rsidP="00C304E6">
      <w:r w:rsidRPr="00C304E6">
        <w:pict>
          <v:rect id="_x0000_i1025" style="width:0;height:1.5pt" o:hralign="center" o:hrstd="t" o:hrnoshade="t" o:hr="t" fillcolor="black" stroked="f"/>
        </w:pict>
      </w:r>
    </w:p>
    <w:p w:rsidR="00C304E6" w:rsidRPr="00C304E6" w:rsidRDefault="00C304E6" w:rsidP="00C304E6">
      <w:r w:rsidRPr="00C304E6">
        <w:rPr>
          <w:b/>
          <w:bCs/>
        </w:rPr>
        <w:t>Numer ogłoszenia: 222665 - 2013; data zamieszczenia: 24.10.2013</w:t>
      </w:r>
      <w:r w:rsidRPr="00C304E6">
        <w:br/>
      </w:r>
      <w:r w:rsidRPr="00C304E6">
        <w:br/>
        <w:t>OGŁOSZENIE O ZMIANIE OGŁOSZENIA</w:t>
      </w:r>
    </w:p>
    <w:p w:rsidR="00C304E6" w:rsidRPr="00C304E6" w:rsidRDefault="00C304E6" w:rsidP="00C304E6">
      <w:r w:rsidRPr="00C304E6">
        <w:rPr>
          <w:b/>
          <w:bCs/>
        </w:rPr>
        <w:t>Ogłoszenie dotyczy:</w:t>
      </w:r>
      <w:r w:rsidRPr="00C304E6">
        <w:t xml:space="preserve"> Ogłoszenia o zamówieniu.</w:t>
      </w:r>
    </w:p>
    <w:p w:rsidR="00C304E6" w:rsidRPr="00C304E6" w:rsidRDefault="00C304E6" w:rsidP="00C304E6">
      <w:r w:rsidRPr="00C304E6">
        <w:rPr>
          <w:b/>
          <w:bCs/>
        </w:rPr>
        <w:t>Informacje o zmienianym ogłoszeniu:</w:t>
      </w:r>
      <w:r w:rsidRPr="00C304E6">
        <w:t xml:space="preserve"> 215305 - 2013 data 16.10.2013 r.</w:t>
      </w:r>
    </w:p>
    <w:p w:rsidR="00C304E6" w:rsidRPr="00C304E6" w:rsidRDefault="00C304E6" w:rsidP="00C304E6">
      <w:pPr>
        <w:rPr>
          <w:b/>
          <w:bCs/>
          <w:u w:val="single"/>
        </w:rPr>
      </w:pPr>
      <w:r w:rsidRPr="00C304E6">
        <w:rPr>
          <w:b/>
          <w:bCs/>
          <w:u w:val="single"/>
        </w:rPr>
        <w:t>SEKCJA I: ZAMAWIAJĄCY</w:t>
      </w:r>
    </w:p>
    <w:p w:rsidR="00C304E6" w:rsidRPr="00C304E6" w:rsidRDefault="00C304E6" w:rsidP="00C304E6">
      <w:r w:rsidRPr="00C304E6">
        <w:t xml:space="preserve">Gmina Jelcz-Laskowice, </w:t>
      </w:r>
      <w:proofErr w:type="spellStart"/>
      <w:r w:rsidRPr="00C304E6">
        <w:t>W.Witosa</w:t>
      </w:r>
      <w:proofErr w:type="spellEnd"/>
      <w:r w:rsidRPr="00C304E6">
        <w:t xml:space="preserve"> 24, 55-230 Jelcz-Laskowice, woj. dolnośląskie, tel. 071 3817122, 3817145, fax. 071 31817111.</w:t>
      </w:r>
    </w:p>
    <w:p w:rsidR="00C304E6" w:rsidRPr="00C304E6" w:rsidRDefault="00C304E6" w:rsidP="00C304E6">
      <w:pPr>
        <w:rPr>
          <w:b/>
          <w:bCs/>
          <w:u w:val="single"/>
        </w:rPr>
      </w:pPr>
      <w:r w:rsidRPr="00C304E6">
        <w:rPr>
          <w:b/>
          <w:bCs/>
          <w:u w:val="single"/>
        </w:rPr>
        <w:t>SEKCJA II: ZMIANY W OGŁOSZENIU</w:t>
      </w:r>
    </w:p>
    <w:p w:rsidR="00C304E6" w:rsidRPr="00C304E6" w:rsidRDefault="00C304E6" w:rsidP="00C304E6">
      <w:r w:rsidRPr="00C304E6">
        <w:rPr>
          <w:b/>
          <w:bCs/>
        </w:rPr>
        <w:t>II.1) Tekst, który należy zmienić:</w:t>
      </w:r>
    </w:p>
    <w:p w:rsidR="00C304E6" w:rsidRPr="00C304E6" w:rsidRDefault="00C304E6" w:rsidP="00C304E6">
      <w:pPr>
        <w:numPr>
          <w:ilvl w:val="0"/>
          <w:numId w:val="1"/>
        </w:numPr>
      </w:pPr>
      <w:r w:rsidRPr="00C304E6">
        <w:rPr>
          <w:b/>
          <w:bCs/>
        </w:rPr>
        <w:t>Miejsce, w którym znajduje się zmieniany tekst:</w:t>
      </w:r>
      <w:r w:rsidRPr="00C304E6">
        <w:t xml:space="preserve"> II.1.4. </w:t>
      </w:r>
    </w:p>
    <w:p w:rsidR="00C304E6" w:rsidRPr="00C304E6" w:rsidRDefault="00C304E6" w:rsidP="00C304E6">
      <w:pPr>
        <w:numPr>
          <w:ilvl w:val="0"/>
          <w:numId w:val="1"/>
        </w:numPr>
      </w:pPr>
      <w:r w:rsidRPr="00C304E6">
        <w:rPr>
          <w:b/>
          <w:bCs/>
        </w:rPr>
        <w:t>W ogłoszeniu jest:</w:t>
      </w:r>
      <w:r w:rsidRPr="00C304E6">
        <w:t xml:space="preserve"> Przedmiotem niniejszego zamówienia jest dostawa energii elektrycznej do obiektów Zamawiającego i jego jednostek organizacyjnych. Wykaz punktów poboru energii zawiera załącznik nr.1 tab. 1 i 2 - Szacunkowa ilość dostarczanej energii: 2 243 792kWh - Łącznie moc umowna 2 313 792 kWh. - Dostawa codzienna - całodobowa energii elektrycznej o napięciu znamionowym sieci 230na400 V o częstotliwości 50 </w:t>
      </w:r>
      <w:proofErr w:type="spellStart"/>
      <w:r w:rsidRPr="00C304E6">
        <w:t>Hz</w:t>
      </w:r>
      <w:proofErr w:type="spellEnd"/>
      <w:r w:rsidRPr="00C304E6">
        <w:t xml:space="preserve">. - Obiekty przeznaczone do zasilania należą do V i IV grupy przyłączeniowej. - Określenie przewidywanego (maksymalnego) poboru energii służy wyborowi najkorzystniejszej oferty i nie stanowi ze strony Zamawiającego zobowiązania do zakupu energii elektrycznej w podanych ilościach. - Rozliczenie dostawy energii odbywać się będzie na podstawie faktycznego zużycia energii wg cen i stawek opłat wynikających ze złożonej oferty... </w:t>
      </w:r>
    </w:p>
    <w:p w:rsidR="00C304E6" w:rsidRPr="00C304E6" w:rsidRDefault="00C304E6" w:rsidP="00C304E6">
      <w:pPr>
        <w:numPr>
          <w:ilvl w:val="0"/>
          <w:numId w:val="1"/>
        </w:numPr>
      </w:pPr>
      <w:r w:rsidRPr="00C304E6">
        <w:rPr>
          <w:b/>
          <w:bCs/>
        </w:rPr>
        <w:t>W ogłoszeniu powinno być:</w:t>
      </w:r>
      <w:r w:rsidRPr="00C304E6">
        <w:t xml:space="preserve"> Przedmiotem niniejszego zamówienia jest dostawa energii elektrycznej do obiektów Zamawiającego i jego jednostek organizacyjnych. Wykaz punktów poboru energii zawiera załącznik nr.1 tab. 1 i 2 - Szacunkowa ilość dostarczanej energii: 2 098 792kWh - Łącznie moc umowna 2 168 792 kWh. - Dostawa codzienna - całodobowa energii elektrycznej o napięciu znamionowym sieci 230na400 V o częstotliwości 50 </w:t>
      </w:r>
      <w:proofErr w:type="spellStart"/>
      <w:r w:rsidRPr="00C304E6">
        <w:t>Hz</w:t>
      </w:r>
      <w:proofErr w:type="spellEnd"/>
      <w:r w:rsidRPr="00C304E6">
        <w:t xml:space="preserve">. - Obiekty przeznaczone do zasilania należą do V i IV grupy przyłączeniowej. - Określenie przewidywanego (maksymalnego) poboru energii służy wyborowi najkorzystniejszej oferty i nie stanowi ze strony Zamawiającego zobowiązania do zakupu energii elektrycznej w </w:t>
      </w:r>
      <w:r w:rsidRPr="00C304E6">
        <w:lastRenderedPageBreak/>
        <w:t xml:space="preserve">podanych ilościach. - Rozliczenie dostawy energii odbywać się będzie na podstawie faktycznego zużycia energii wg cen i stawek opłat wynikających ze złożonej oferty... </w:t>
      </w:r>
    </w:p>
    <w:p w:rsidR="00C304E6" w:rsidRPr="00C304E6" w:rsidRDefault="00C304E6" w:rsidP="00C304E6">
      <w:pPr>
        <w:numPr>
          <w:ilvl w:val="0"/>
          <w:numId w:val="2"/>
        </w:numPr>
      </w:pPr>
      <w:r w:rsidRPr="00C304E6">
        <w:rPr>
          <w:b/>
          <w:bCs/>
        </w:rPr>
        <w:t>Miejsce, w którym znajduje się zmieniany tekst:</w:t>
      </w:r>
      <w:r w:rsidRPr="00C304E6">
        <w:t xml:space="preserve"> IV.4.4. </w:t>
      </w:r>
    </w:p>
    <w:p w:rsidR="00C304E6" w:rsidRPr="00C304E6" w:rsidRDefault="00C304E6" w:rsidP="00C304E6">
      <w:pPr>
        <w:numPr>
          <w:ilvl w:val="0"/>
          <w:numId w:val="2"/>
        </w:numPr>
      </w:pPr>
      <w:r w:rsidRPr="00C304E6">
        <w:rPr>
          <w:b/>
          <w:bCs/>
        </w:rPr>
        <w:t>W ogłoszeniu jest:</w:t>
      </w:r>
      <w:r w:rsidRPr="00C304E6">
        <w:t xml:space="preserve"> Termin składania wniosków o dopuszczenie do udziału w postępowaniu lub ofert: 30.10.2013 godzina 09:30, miejsce: Urząd Miasta i Gminy Jelcz Laskowice, ul. Witosa 24 55-220 Jelcz Laskowice, sekretariat w pok. Nr 21,.. </w:t>
      </w:r>
    </w:p>
    <w:p w:rsidR="00C304E6" w:rsidRPr="00C304E6" w:rsidRDefault="00C304E6" w:rsidP="00C304E6">
      <w:pPr>
        <w:numPr>
          <w:ilvl w:val="0"/>
          <w:numId w:val="2"/>
        </w:numPr>
      </w:pPr>
      <w:r w:rsidRPr="00C304E6">
        <w:rPr>
          <w:b/>
          <w:bCs/>
        </w:rPr>
        <w:t>W ogłoszeniu powinno być:</w:t>
      </w:r>
      <w:r w:rsidRPr="00C304E6">
        <w:t xml:space="preserve"> Termin składania wniosków o dopuszczenie do udziału w postępowaniu lub ofert: 07.11.2013 godzina 09:30, miejsce: Urząd Miasta i Gminy Jelcz Laskowice, ul. Witosa 24 55-220 Jelcz Laskowice, sekretariat w pok. Nr 21,.. </w:t>
      </w:r>
    </w:p>
    <w:p w:rsidR="00CD0B6D" w:rsidRDefault="00CD0B6D">
      <w:bookmarkStart w:id="0" w:name="_GoBack"/>
      <w:bookmarkEnd w:id="0"/>
    </w:p>
    <w:sectPr w:rsidR="00CD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519"/>
    <w:multiLevelType w:val="multilevel"/>
    <w:tmpl w:val="0AB6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71910"/>
    <w:multiLevelType w:val="multilevel"/>
    <w:tmpl w:val="5F70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E6"/>
    <w:rsid w:val="00C304E6"/>
    <w:rsid w:val="00C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57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15305&amp;rok=2013-10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2013-10-24T06:37:00Z</dcterms:created>
  <dcterms:modified xsi:type="dcterms:W3CDTF">2013-10-24T06:45:00Z</dcterms:modified>
</cp:coreProperties>
</file>