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1" w:rsidRPr="00340DA1" w:rsidRDefault="00340DA1" w:rsidP="00340DA1">
      <w:r w:rsidRPr="00340DA1">
        <w:t>Adres strony internetowej, na której Zamawiający udostępnia Specyfikację Istotnych Warunków Zamówienia:</w:t>
      </w:r>
    </w:p>
    <w:p w:rsidR="00340DA1" w:rsidRPr="00340DA1" w:rsidRDefault="00340DA1" w:rsidP="00340DA1">
      <w:hyperlink r:id="rId6" w:tgtFrame="_blank" w:history="1">
        <w:r w:rsidRPr="00340DA1">
          <w:rPr>
            <w:rStyle w:val="Hipercze"/>
            <w:b/>
            <w:bCs/>
          </w:rPr>
          <w:t>www.um.jelcz-laskowice.finn.pl</w:t>
        </w:r>
      </w:hyperlink>
    </w:p>
    <w:p w:rsidR="00340DA1" w:rsidRPr="00340DA1" w:rsidRDefault="00340DA1" w:rsidP="00340DA1">
      <w:r w:rsidRPr="00340DA1">
        <w:pict>
          <v:rect id="_x0000_i1025" style="width:0;height:1.5pt" o:hralign="center" o:hrstd="t" o:hrnoshade="t" o:hr="t" fillcolor="black" stroked="f"/>
        </w:pict>
      </w:r>
    </w:p>
    <w:p w:rsidR="00340DA1" w:rsidRPr="00340DA1" w:rsidRDefault="00340DA1" w:rsidP="00340DA1">
      <w:r w:rsidRPr="00340DA1">
        <w:rPr>
          <w:b/>
          <w:bCs/>
        </w:rPr>
        <w:t xml:space="preserve">Jelcz-Laskowice: Budowa placu zabaw z nawierzchnią syntetyczną przy </w:t>
      </w:r>
      <w:proofErr w:type="spellStart"/>
      <w:r w:rsidRPr="00340DA1">
        <w:rPr>
          <w:b/>
          <w:bCs/>
        </w:rPr>
        <w:t>ul.B.Świętochowskiego</w:t>
      </w:r>
      <w:proofErr w:type="spellEnd"/>
      <w:r w:rsidRPr="00340DA1">
        <w:rPr>
          <w:b/>
          <w:bCs/>
        </w:rPr>
        <w:t xml:space="preserve"> w Jelczu-Laskowicach.</w:t>
      </w:r>
      <w:r w:rsidRPr="00340DA1">
        <w:br/>
      </w:r>
      <w:r w:rsidRPr="00340DA1">
        <w:rPr>
          <w:b/>
          <w:bCs/>
        </w:rPr>
        <w:t>Numer ogłoszenia: 51287 - 2013; data zamieszczenia: 05.04.2013</w:t>
      </w:r>
      <w:r w:rsidRPr="00340DA1">
        <w:br/>
        <w:t>OGŁOSZENIE O ZAMÓWIENIU - roboty budowlane</w:t>
      </w:r>
    </w:p>
    <w:p w:rsidR="00340DA1" w:rsidRPr="00340DA1" w:rsidRDefault="00340DA1" w:rsidP="00340DA1">
      <w:r w:rsidRPr="00340DA1">
        <w:rPr>
          <w:b/>
          <w:bCs/>
        </w:rPr>
        <w:t>Zamieszczanie ogłoszenia:</w:t>
      </w:r>
      <w:r w:rsidRPr="00340DA1">
        <w:t xml:space="preserve"> obowiązkowe.</w:t>
      </w:r>
    </w:p>
    <w:p w:rsidR="00340DA1" w:rsidRPr="00340DA1" w:rsidRDefault="00340DA1" w:rsidP="00340DA1">
      <w:r w:rsidRPr="00340DA1">
        <w:rPr>
          <w:b/>
          <w:bCs/>
        </w:rPr>
        <w:t>Ogłoszenie dotyczy:</w:t>
      </w:r>
      <w:r w:rsidRPr="00340DA1">
        <w:t xml:space="preserve"> zamówienia publicznego.</w:t>
      </w:r>
    </w:p>
    <w:p w:rsidR="00340DA1" w:rsidRPr="00340DA1" w:rsidRDefault="00340DA1" w:rsidP="00340DA1">
      <w:pPr>
        <w:rPr>
          <w:b/>
          <w:bCs/>
          <w:u w:val="single"/>
        </w:rPr>
      </w:pPr>
      <w:r w:rsidRPr="00340DA1">
        <w:rPr>
          <w:b/>
          <w:bCs/>
          <w:u w:val="single"/>
        </w:rPr>
        <w:t>SEKCJA I: ZAMAWIAJĄCY</w:t>
      </w:r>
    </w:p>
    <w:p w:rsidR="00340DA1" w:rsidRPr="00340DA1" w:rsidRDefault="00340DA1" w:rsidP="00340DA1">
      <w:r w:rsidRPr="00340DA1">
        <w:rPr>
          <w:b/>
          <w:bCs/>
        </w:rPr>
        <w:t>I. 1) NAZWA I ADRES:</w:t>
      </w:r>
      <w:r w:rsidRPr="00340DA1">
        <w:t xml:space="preserve"> Gmina Jelcz-Laskowice , </w:t>
      </w:r>
      <w:proofErr w:type="spellStart"/>
      <w:r w:rsidRPr="00340DA1">
        <w:t>W.Witosa</w:t>
      </w:r>
      <w:proofErr w:type="spellEnd"/>
      <w:r w:rsidRPr="00340DA1">
        <w:t xml:space="preserve"> 24, 55-230 Jelcz-Laskowice, woj. dolnośląskie, tel. 071 3817122, 3817145, faks 071 31817111.</w:t>
      </w:r>
    </w:p>
    <w:p w:rsidR="00340DA1" w:rsidRPr="00340DA1" w:rsidRDefault="00340DA1" w:rsidP="00340DA1">
      <w:pPr>
        <w:numPr>
          <w:ilvl w:val="0"/>
          <w:numId w:val="1"/>
        </w:numPr>
      </w:pPr>
      <w:r w:rsidRPr="00340DA1">
        <w:rPr>
          <w:b/>
          <w:bCs/>
        </w:rPr>
        <w:t>Adres strony internetowej zamawiającego:</w:t>
      </w:r>
      <w:r w:rsidRPr="00340DA1">
        <w:t xml:space="preserve"> www.jelcz-laskowice.pl</w:t>
      </w:r>
    </w:p>
    <w:p w:rsidR="00340DA1" w:rsidRPr="00340DA1" w:rsidRDefault="00340DA1" w:rsidP="00340DA1">
      <w:r w:rsidRPr="00340DA1">
        <w:rPr>
          <w:b/>
          <w:bCs/>
        </w:rPr>
        <w:t>I. 2) RODZAJ ZAMAWIAJĄCEGO:</w:t>
      </w:r>
      <w:r w:rsidRPr="00340DA1">
        <w:t xml:space="preserve"> Administracja samorządowa.</w:t>
      </w:r>
    </w:p>
    <w:p w:rsidR="00340DA1" w:rsidRPr="00340DA1" w:rsidRDefault="00340DA1" w:rsidP="00340DA1">
      <w:pPr>
        <w:rPr>
          <w:b/>
          <w:bCs/>
          <w:u w:val="single"/>
        </w:rPr>
      </w:pPr>
      <w:r w:rsidRPr="00340DA1">
        <w:rPr>
          <w:b/>
          <w:bCs/>
          <w:u w:val="single"/>
        </w:rPr>
        <w:t>SEKCJA II: PRZEDMIOT ZAMÓWIENIA</w:t>
      </w:r>
    </w:p>
    <w:p w:rsidR="00340DA1" w:rsidRPr="00340DA1" w:rsidRDefault="00340DA1" w:rsidP="00340DA1">
      <w:r w:rsidRPr="00340DA1">
        <w:rPr>
          <w:b/>
          <w:bCs/>
        </w:rPr>
        <w:t>II.1) OKREŚLENIE PRZEDMIOTU ZAMÓWIENIA</w:t>
      </w:r>
    </w:p>
    <w:p w:rsidR="00340DA1" w:rsidRPr="00340DA1" w:rsidRDefault="00340DA1" w:rsidP="00340DA1">
      <w:r w:rsidRPr="00340DA1">
        <w:rPr>
          <w:b/>
          <w:bCs/>
        </w:rPr>
        <w:t>II.1.1) Nazwa nadana zamówieniu przez zamawiającego:</w:t>
      </w:r>
      <w:r w:rsidRPr="00340DA1">
        <w:t xml:space="preserve"> Budowa placu zabaw z nawierzchnią syntetyczną przy </w:t>
      </w:r>
      <w:proofErr w:type="spellStart"/>
      <w:r w:rsidRPr="00340DA1">
        <w:t>ul.B.Świętochowskiego</w:t>
      </w:r>
      <w:proofErr w:type="spellEnd"/>
      <w:r w:rsidRPr="00340DA1">
        <w:t xml:space="preserve"> w Jelczu-Laskowicach..</w:t>
      </w:r>
    </w:p>
    <w:p w:rsidR="00340DA1" w:rsidRPr="00340DA1" w:rsidRDefault="00340DA1" w:rsidP="00340DA1">
      <w:r w:rsidRPr="00340DA1">
        <w:rPr>
          <w:b/>
          <w:bCs/>
        </w:rPr>
        <w:t>II.1.2) Rodzaj zamówienia:</w:t>
      </w:r>
      <w:r w:rsidRPr="00340DA1">
        <w:t xml:space="preserve"> roboty budowlane.</w:t>
      </w:r>
    </w:p>
    <w:p w:rsidR="00340DA1" w:rsidRPr="00340DA1" w:rsidRDefault="00340DA1" w:rsidP="00340DA1">
      <w:r w:rsidRPr="00340DA1">
        <w:rPr>
          <w:b/>
          <w:bCs/>
        </w:rPr>
        <w:t>II.1.4) Określenie przedmiotu oraz wielkości lub zakresu zamówienia:</w:t>
      </w:r>
      <w:r w:rsidRPr="00340DA1">
        <w:t xml:space="preserve"> Budowa placu zabaw z nawierzchnią syntetyczną przy </w:t>
      </w:r>
      <w:proofErr w:type="spellStart"/>
      <w:r w:rsidRPr="00340DA1">
        <w:t>ul.B.Świętochowskiego</w:t>
      </w:r>
      <w:proofErr w:type="spellEnd"/>
      <w:r w:rsidRPr="00340DA1">
        <w:t xml:space="preserve"> w Jelczu-Laskowicach. Zakres prac obejmie przygotowanie terenu pod budowę nawierzchni, dostawę i wykonanie nawierzchni placu zabaw, demontaż istniejących urządzeń, dostawę i montaż urządzeń zabawowych i urządzeń małej architektury (ławki, kosze na śmieci, tablica z regulaminem placu zabaw. 2. Przedmiot zamówienia obejmuje ponadto: 1) zorganizowanie na swój koszt placu budowy oraz prowadzenie robót zgodnie z przepisami bhp oraz ppoż., 2) zorganizowanie i przeprowadzenie niezbędnych badań i odbiorów oraz kompletowanie dokumentacji obejmującej zakres robót objętych przedmiotem przetargu, 3) naprawę zinwentaryzowanych urządzeń podziemnych uszkodzonych podczas wykonywania robót, 4) pokrycie kosztów usunięcia niewypałów, niewybuchów i amunicji odkrytych w trakcie robót, 5) uporządkowanie terenu budowy po zakończeniu robót i przekazanie go Zamawiającemu najpóźniej do dnia odbioru końcowego. 3. Zamawiający nie przewiduje wypłaty odszkodowań właścicielom posesji za szkody zawinione przez Wykonawcę powstałe podczas budowy. Na Wykonawcy ciąży obowiązek dokonywania uzgodnień z właścicielami posesji dotyczących wejścia z robotami, minimalizacji szkód oraz ponoszenia kosztów z tym związanych. 4. Wykonawca jest gospodarzem na terenie budowy od daty przekazania placu budowy do czasu odbioru końcowego, a w szczególności </w:t>
      </w:r>
      <w:r w:rsidRPr="00340DA1">
        <w:lastRenderedPageBreak/>
        <w:t>zobowiązany jest do: - ochrony mienia i zabezpieczenia przeciwpożarowego, - nadzoru nad bhp, - ustalania i utrzymywania porządku, - odpowiedniej organizacji placu budowy, zabezpieczenia magazynowego i dozoru mienia, - dostarczenia atestów zastosowanych materiałów, wyników oraz protokołów badań, sprawozdań i prób dotyczących realizowanego zamówienia ..</w:t>
      </w:r>
    </w:p>
    <w:p w:rsidR="00340DA1" w:rsidRPr="00340DA1" w:rsidRDefault="00340DA1" w:rsidP="00340DA1">
      <w:r w:rsidRPr="00340DA1">
        <w:rPr>
          <w:b/>
          <w:bCs/>
        </w:rPr>
        <w:t>II.1.5) przewiduje się udzielenie zamówień uzupełniających:</w:t>
      </w:r>
    </w:p>
    <w:p w:rsidR="00340DA1" w:rsidRPr="00340DA1" w:rsidRDefault="00340DA1" w:rsidP="00340DA1">
      <w:pPr>
        <w:numPr>
          <w:ilvl w:val="0"/>
          <w:numId w:val="2"/>
        </w:numPr>
      </w:pPr>
      <w:r w:rsidRPr="00340DA1">
        <w:rPr>
          <w:b/>
          <w:bCs/>
        </w:rPr>
        <w:t>Określenie przedmiotu oraz wielkości lub zakresu zamówień uzupełniających</w:t>
      </w:r>
      <w:r w:rsidRPr="00340DA1">
        <w:t xml:space="preserve"> </w:t>
      </w:r>
    </w:p>
    <w:p w:rsidR="00340DA1" w:rsidRPr="00340DA1" w:rsidRDefault="00340DA1" w:rsidP="00340DA1">
      <w:pPr>
        <w:numPr>
          <w:ilvl w:val="0"/>
          <w:numId w:val="2"/>
        </w:numPr>
      </w:pPr>
      <w:proofErr w:type="spellStart"/>
      <w:r w:rsidRPr="00340DA1">
        <w:t>Zamawiajacy</w:t>
      </w:r>
      <w:proofErr w:type="spellEnd"/>
      <w:r w:rsidRPr="00340DA1">
        <w:t xml:space="preserve"> przewiduje udzielenie zamówień </w:t>
      </w:r>
      <w:proofErr w:type="spellStart"/>
      <w:r w:rsidRPr="00340DA1">
        <w:t>uzupełniajacych</w:t>
      </w:r>
      <w:proofErr w:type="spellEnd"/>
      <w:r w:rsidRPr="00340DA1">
        <w:t xml:space="preserve"> do wysokości 50% wartości zamówienia podstawowego</w:t>
      </w:r>
    </w:p>
    <w:p w:rsidR="00340DA1" w:rsidRPr="00340DA1" w:rsidRDefault="00340DA1" w:rsidP="00340DA1">
      <w:r w:rsidRPr="00340DA1">
        <w:rPr>
          <w:b/>
          <w:bCs/>
        </w:rPr>
        <w:t>II.1.6) Wspólny Słownik Zamówień (CPV):</w:t>
      </w:r>
      <w:r w:rsidRPr="00340DA1">
        <w:t xml:space="preserve"> 45.10.00.00-8, 45.21.22.21-1, 45.34.00.00-2, 45.11.10.00-8.</w:t>
      </w:r>
    </w:p>
    <w:p w:rsidR="00340DA1" w:rsidRPr="00340DA1" w:rsidRDefault="00340DA1" w:rsidP="00340DA1">
      <w:r w:rsidRPr="00340DA1">
        <w:rPr>
          <w:b/>
          <w:bCs/>
        </w:rPr>
        <w:t>II.1.7) Czy dopuszcza się złożenie oferty częściowej:</w:t>
      </w:r>
      <w:r w:rsidRPr="00340DA1">
        <w:t xml:space="preserve"> nie.</w:t>
      </w:r>
    </w:p>
    <w:p w:rsidR="00340DA1" w:rsidRPr="00340DA1" w:rsidRDefault="00340DA1" w:rsidP="00340DA1">
      <w:r w:rsidRPr="00340DA1">
        <w:rPr>
          <w:b/>
          <w:bCs/>
        </w:rPr>
        <w:t>II.1.8) Czy dopuszcza się złożenie oferty wariantowej:</w:t>
      </w:r>
      <w:r w:rsidRPr="00340DA1">
        <w:t xml:space="preserve"> nie.</w:t>
      </w:r>
    </w:p>
    <w:p w:rsidR="00340DA1" w:rsidRPr="00340DA1" w:rsidRDefault="00340DA1" w:rsidP="00340DA1"/>
    <w:p w:rsidR="00340DA1" w:rsidRPr="00340DA1" w:rsidRDefault="00340DA1" w:rsidP="00340DA1">
      <w:r w:rsidRPr="00340DA1">
        <w:rPr>
          <w:b/>
          <w:bCs/>
        </w:rPr>
        <w:t>II.2) CZAS TRWANIA ZAMÓWIENIA LUB TERMIN WYKONANIA:</w:t>
      </w:r>
      <w:r w:rsidRPr="00340DA1">
        <w:t xml:space="preserve"> Zakończenie: 19.08.2013.</w:t>
      </w:r>
    </w:p>
    <w:p w:rsidR="00340DA1" w:rsidRPr="00340DA1" w:rsidRDefault="00340DA1" w:rsidP="00340DA1">
      <w:pPr>
        <w:rPr>
          <w:b/>
          <w:bCs/>
          <w:u w:val="single"/>
        </w:rPr>
      </w:pPr>
      <w:r w:rsidRPr="00340DA1">
        <w:rPr>
          <w:b/>
          <w:bCs/>
          <w:u w:val="single"/>
        </w:rPr>
        <w:t>SEKCJA III: INFORMACJE O CHARAKTERZE PRAWNYM, EKONOMICZNYM, FINANSOWYM I TECHNICZNYM</w:t>
      </w:r>
    </w:p>
    <w:p w:rsidR="00340DA1" w:rsidRPr="00340DA1" w:rsidRDefault="00340DA1" w:rsidP="00340DA1">
      <w:r w:rsidRPr="00340DA1">
        <w:rPr>
          <w:b/>
          <w:bCs/>
        </w:rPr>
        <w:t>III.1) WADIUM</w:t>
      </w:r>
    </w:p>
    <w:p w:rsidR="00340DA1" w:rsidRPr="00340DA1" w:rsidRDefault="00340DA1" w:rsidP="00340DA1">
      <w:r w:rsidRPr="00340DA1">
        <w:rPr>
          <w:b/>
          <w:bCs/>
        </w:rPr>
        <w:t>Informacja na temat wadium:</w:t>
      </w:r>
      <w:r w:rsidRPr="00340DA1">
        <w:t xml:space="preserve"> Zamawiający wymaga wniesienia wadium w wysokości: 3000,00 zł.</w:t>
      </w:r>
    </w:p>
    <w:p w:rsidR="00340DA1" w:rsidRPr="00340DA1" w:rsidRDefault="00340DA1" w:rsidP="00340DA1">
      <w:r w:rsidRPr="00340DA1">
        <w:rPr>
          <w:b/>
          <w:bCs/>
        </w:rPr>
        <w:t>III.2) ZALICZKI</w:t>
      </w:r>
    </w:p>
    <w:p w:rsidR="00340DA1" w:rsidRPr="00340DA1" w:rsidRDefault="00340DA1" w:rsidP="00340DA1">
      <w:r w:rsidRPr="00340DA1">
        <w:rPr>
          <w:b/>
          <w:bCs/>
        </w:rPr>
        <w:t>III.3) WARUNKI UDZIAŁU W POSTĘPOWANIU ORAZ OPIS SPOSOBU DOKONYWANIA OCENY SPEŁNIANIA TYCH WARUNKÓW</w:t>
      </w:r>
    </w:p>
    <w:p w:rsidR="00340DA1" w:rsidRPr="00340DA1" w:rsidRDefault="00340DA1" w:rsidP="00340DA1">
      <w:pPr>
        <w:numPr>
          <w:ilvl w:val="0"/>
          <w:numId w:val="3"/>
        </w:numPr>
      </w:pPr>
      <w:r w:rsidRPr="00340DA1">
        <w:rPr>
          <w:b/>
          <w:bCs/>
        </w:rPr>
        <w:t>III. 3.1) Uprawnienia do wykonywania określonej działalności lub czynności, jeżeli przepisy prawa nakładają obowiązek ich posiadania</w:t>
      </w:r>
    </w:p>
    <w:p w:rsidR="00340DA1" w:rsidRPr="00340DA1" w:rsidRDefault="00340DA1" w:rsidP="00340DA1">
      <w:r w:rsidRPr="00340DA1">
        <w:rPr>
          <w:b/>
          <w:bCs/>
        </w:rPr>
        <w:t>Opis sposobu dokonywania oceny spełniania tego warunku</w:t>
      </w:r>
    </w:p>
    <w:p w:rsidR="00340DA1" w:rsidRPr="00340DA1" w:rsidRDefault="00340DA1" w:rsidP="00340DA1">
      <w:pPr>
        <w:numPr>
          <w:ilvl w:val="1"/>
          <w:numId w:val="3"/>
        </w:numPr>
      </w:pPr>
      <w:proofErr w:type="spellStart"/>
      <w:r w:rsidRPr="00340DA1">
        <w:t>zamawiajacy</w:t>
      </w:r>
      <w:proofErr w:type="spellEnd"/>
      <w:r w:rsidRPr="00340DA1">
        <w:t xml:space="preserve"> nie ma szczególnych wymagań w tym zakresie</w:t>
      </w:r>
    </w:p>
    <w:p w:rsidR="00340DA1" w:rsidRPr="00340DA1" w:rsidRDefault="00340DA1" w:rsidP="00340DA1">
      <w:pPr>
        <w:numPr>
          <w:ilvl w:val="0"/>
          <w:numId w:val="3"/>
        </w:numPr>
      </w:pPr>
      <w:r w:rsidRPr="00340DA1">
        <w:rPr>
          <w:b/>
          <w:bCs/>
        </w:rPr>
        <w:t>III.3.2) Wiedza i doświadczenie</w:t>
      </w:r>
    </w:p>
    <w:p w:rsidR="00340DA1" w:rsidRPr="00340DA1" w:rsidRDefault="00340DA1" w:rsidP="00340DA1">
      <w:r w:rsidRPr="00340DA1">
        <w:rPr>
          <w:b/>
          <w:bCs/>
        </w:rPr>
        <w:t>Opis sposobu dokonywania oceny spełniania tego warunku</w:t>
      </w:r>
    </w:p>
    <w:p w:rsidR="00340DA1" w:rsidRPr="00340DA1" w:rsidRDefault="00340DA1" w:rsidP="00340DA1">
      <w:pPr>
        <w:numPr>
          <w:ilvl w:val="1"/>
          <w:numId w:val="3"/>
        </w:numPr>
      </w:pPr>
      <w:r w:rsidRPr="00340DA1">
        <w:t>Wykonawcy spełnią warunek jeśli wykażą, że wykonali co najmniej 2 roboty budowlane polegające na budowie bądź przebudowie placu zabaw o pow. co najmniej 200 m2 w tym co najmniej jeden z nawierzchnią poliuretanową (co najmniej 100m2)</w:t>
      </w:r>
    </w:p>
    <w:p w:rsidR="00340DA1" w:rsidRPr="00340DA1" w:rsidRDefault="00340DA1" w:rsidP="00340DA1">
      <w:pPr>
        <w:numPr>
          <w:ilvl w:val="0"/>
          <w:numId w:val="3"/>
        </w:numPr>
      </w:pPr>
      <w:r w:rsidRPr="00340DA1">
        <w:rPr>
          <w:b/>
          <w:bCs/>
        </w:rPr>
        <w:t>III.3.3) Potencjał techniczny</w:t>
      </w:r>
    </w:p>
    <w:p w:rsidR="00340DA1" w:rsidRPr="00340DA1" w:rsidRDefault="00340DA1" w:rsidP="00340DA1">
      <w:r w:rsidRPr="00340DA1">
        <w:rPr>
          <w:b/>
          <w:bCs/>
        </w:rPr>
        <w:lastRenderedPageBreak/>
        <w:t>Opis sposobu dokonywania oceny spełniania tego warunku</w:t>
      </w:r>
    </w:p>
    <w:p w:rsidR="00340DA1" w:rsidRPr="00340DA1" w:rsidRDefault="00340DA1" w:rsidP="00340DA1">
      <w:pPr>
        <w:numPr>
          <w:ilvl w:val="1"/>
          <w:numId w:val="3"/>
        </w:numPr>
      </w:pPr>
      <w:proofErr w:type="spellStart"/>
      <w:r w:rsidRPr="00340DA1">
        <w:t>zamawiajacy</w:t>
      </w:r>
      <w:proofErr w:type="spellEnd"/>
      <w:r w:rsidRPr="00340DA1">
        <w:t xml:space="preserve"> nie ma szczególnych wymagań w tym zakresie</w:t>
      </w:r>
    </w:p>
    <w:p w:rsidR="00340DA1" w:rsidRPr="00340DA1" w:rsidRDefault="00340DA1" w:rsidP="00340DA1">
      <w:pPr>
        <w:numPr>
          <w:ilvl w:val="0"/>
          <w:numId w:val="3"/>
        </w:numPr>
      </w:pPr>
      <w:r w:rsidRPr="00340DA1">
        <w:rPr>
          <w:b/>
          <w:bCs/>
        </w:rPr>
        <w:t>III.3.4) Osoby zdolne do wykonania zamówienia</w:t>
      </w:r>
    </w:p>
    <w:p w:rsidR="00340DA1" w:rsidRPr="00340DA1" w:rsidRDefault="00340DA1" w:rsidP="00340DA1">
      <w:r w:rsidRPr="00340DA1">
        <w:rPr>
          <w:b/>
          <w:bCs/>
        </w:rPr>
        <w:t>Opis sposobu dokonywania oceny spełniania tego warunku</w:t>
      </w:r>
    </w:p>
    <w:p w:rsidR="00340DA1" w:rsidRPr="00340DA1" w:rsidRDefault="00340DA1" w:rsidP="00340DA1">
      <w:pPr>
        <w:numPr>
          <w:ilvl w:val="1"/>
          <w:numId w:val="3"/>
        </w:numPr>
      </w:pPr>
      <w:r w:rsidRPr="00340DA1">
        <w:t>Wykonawcy spełnią warunek jeśli wykażą, że dysponują osobą , która będzie pełnić funkcję kierownika budowy posiadającą uprawnienia budowlane w zakresie konstrukcyjno-budowlanym</w:t>
      </w:r>
    </w:p>
    <w:p w:rsidR="00340DA1" w:rsidRPr="00340DA1" w:rsidRDefault="00340DA1" w:rsidP="00340DA1">
      <w:pPr>
        <w:numPr>
          <w:ilvl w:val="0"/>
          <w:numId w:val="3"/>
        </w:numPr>
      </w:pPr>
      <w:r w:rsidRPr="00340DA1">
        <w:rPr>
          <w:b/>
          <w:bCs/>
        </w:rPr>
        <w:t>III.3.5) Sytuacja ekonomiczna i finansowa</w:t>
      </w:r>
    </w:p>
    <w:p w:rsidR="00340DA1" w:rsidRPr="00340DA1" w:rsidRDefault="00340DA1" w:rsidP="00340DA1">
      <w:r w:rsidRPr="00340DA1">
        <w:rPr>
          <w:b/>
          <w:bCs/>
        </w:rPr>
        <w:t>Opis sposobu dokonywania oceny spełniania tego warunku</w:t>
      </w:r>
    </w:p>
    <w:p w:rsidR="00340DA1" w:rsidRPr="00340DA1" w:rsidRDefault="00340DA1" w:rsidP="00340DA1">
      <w:pPr>
        <w:numPr>
          <w:ilvl w:val="1"/>
          <w:numId w:val="3"/>
        </w:numPr>
      </w:pPr>
      <w:proofErr w:type="spellStart"/>
      <w:r w:rsidRPr="00340DA1">
        <w:t>zamawiajacy</w:t>
      </w:r>
      <w:proofErr w:type="spellEnd"/>
      <w:r w:rsidRPr="00340DA1">
        <w:t xml:space="preserve"> nie ma szczególnych wymagań w tym zakresie</w:t>
      </w:r>
    </w:p>
    <w:p w:rsidR="00340DA1" w:rsidRPr="00340DA1" w:rsidRDefault="00340DA1" w:rsidP="00340DA1">
      <w:r w:rsidRPr="00340DA1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40DA1" w:rsidRPr="00340DA1" w:rsidRDefault="00340DA1" w:rsidP="00340DA1">
      <w:r w:rsidRPr="00340DA1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40DA1" w:rsidRPr="00340DA1" w:rsidRDefault="00340DA1" w:rsidP="00340DA1">
      <w:pPr>
        <w:numPr>
          <w:ilvl w:val="0"/>
          <w:numId w:val="4"/>
        </w:numPr>
      </w:pPr>
      <w:r w:rsidRPr="00340DA1"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340DA1" w:rsidRPr="00340DA1" w:rsidRDefault="00340DA1" w:rsidP="00340DA1">
      <w:pPr>
        <w:numPr>
          <w:ilvl w:val="0"/>
          <w:numId w:val="4"/>
        </w:numPr>
      </w:pPr>
      <w:r w:rsidRPr="00340DA1"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340DA1" w:rsidRPr="00340DA1" w:rsidRDefault="00340DA1" w:rsidP="00340DA1">
      <w:pPr>
        <w:numPr>
          <w:ilvl w:val="0"/>
          <w:numId w:val="4"/>
        </w:numPr>
      </w:pPr>
      <w:r w:rsidRPr="00340DA1">
        <w:t xml:space="preserve">oświadczenie, że osoby, które będą uczestniczyć w wykonywaniu zamówienia, posiadają wymagane uprawnienia, jeżeli ustawy nakładają obowiązek posiadania takich uprawnień; </w:t>
      </w:r>
    </w:p>
    <w:p w:rsidR="00340DA1" w:rsidRPr="00340DA1" w:rsidRDefault="00340DA1" w:rsidP="00340DA1">
      <w:r w:rsidRPr="00340DA1">
        <w:rPr>
          <w:b/>
          <w:bCs/>
        </w:rPr>
        <w:t>III.4.2) W zakresie potwierdzenia niepodlegania wykluczeniu na podstawie art. 24 ust. 1 ustawy, należy przedłożyć:</w:t>
      </w:r>
    </w:p>
    <w:p w:rsidR="00340DA1" w:rsidRPr="00340DA1" w:rsidRDefault="00340DA1" w:rsidP="00340DA1">
      <w:pPr>
        <w:numPr>
          <w:ilvl w:val="0"/>
          <w:numId w:val="5"/>
        </w:numPr>
      </w:pPr>
      <w:r w:rsidRPr="00340DA1">
        <w:t xml:space="preserve">oświadczenie o braku podstaw do wykluczenia; </w:t>
      </w:r>
    </w:p>
    <w:p w:rsidR="00340DA1" w:rsidRPr="00340DA1" w:rsidRDefault="00340DA1" w:rsidP="00340DA1">
      <w:pPr>
        <w:numPr>
          <w:ilvl w:val="0"/>
          <w:numId w:val="5"/>
        </w:numPr>
      </w:pPr>
      <w:r w:rsidRPr="00340DA1">
        <w:t xml:space="preserve">aktualny odpis z właściwego rejestru lub z centralnej ewidencji i informacji o działalności gospodarczej, jeżeli odrębne przepisy wymagają wpisu do rejestru lub ewidencji, w celu </w:t>
      </w:r>
      <w:r w:rsidRPr="00340DA1">
        <w:lastRenderedPageBreak/>
        <w:t xml:space="preserve">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340DA1" w:rsidRPr="00340DA1" w:rsidRDefault="00340DA1" w:rsidP="00340DA1">
      <w:pPr>
        <w:rPr>
          <w:b/>
          <w:bCs/>
        </w:rPr>
      </w:pPr>
      <w:r w:rsidRPr="00340DA1">
        <w:rPr>
          <w:b/>
          <w:bCs/>
        </w:rPr>
        <w:t>III.4.3) Dokumenty podmiotów zagranicznych</w:t>
      </w:r>
    </w:p>
    <w:p w:rsidR="00340DA1" w:rsidRPr="00340DA1" w:rsidRDefault="00340DA1" w:rsidP="00340DA1">
      <w:pPr>
        <w:rPr>
          <w:b/>
          <w:bCs/>
        </w:rPr>
      </w:pPr>
      <w:r w:rsidRPr="00340DA1">
        <w:rPr>
          <w:b/>
          <w:bCs/>
        </w:rPr>
        <w:t>Jeżeli wykonawca ma siedzibę lub miejsce zamieszkania poza terytorium Rzeczypospolitej Polskiej, przedkłada:</w:t>
      </w:r>
    </w:p>
    <w:p w:rsidR="00340DA1" w:rsidRPr="00340DA1" w:rsidRDefault="00340DA1" w:rsidP="00340DA1">
      <w:pPr>
        <w:rPr>
          <w:b/>
          <w:bCs/>
        </w:rPr>
      </w:pPr>
      <w:r w:rsidRPr="00340DA1">
        <w:rPr>
          <w:b/>
          <w:bCs/>
        </w:rPr>
        <w:t>III.4.3.1) dokument wystawiony w kraju, w którym ma siedzibę lub miejsce zamieszkania potwierdzający, że:</w:t>
      </w:r>
    </w:p>
    <w:p w:rsidR="00340DA1" w:rsidRPr="00340DA1" w:rsidRDefault="00340DA1" w:rsidP="00340DA1">
      <w:pPr>
        <w:numPr>
          <w:ilvl w:val="0"/>
          <w:numId w:val="6"/>
        </w:numPr>
      </w:pPr>
      <w:r w:rsidRPr="00340DA1"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340DA1" w:rsidRPr="00340DA1" w:rsidRDefault="00340DA1" w:rsidP="00340DA1">
      <w:pPr>
        <w:numPr>
          <w:ilvl w:val="0"/>
          <w:numId w:val="6"/>
        </w:numPr>
      </w:pPr>
      <w:r w:rsidRPr="00340DA1"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340DA1" w:rsidRPr="00340DA1" w:rsidRDefault="00340DA1" w:rsidP="00340DA1">
      <w:pPr>
        <w:rPr>
          <w:b/>
          <w:bCs/>
        </w:rPr>
      </w:pPr>
      <w:r w:rsidRPr="00340DA1">
        <w:rPr>
          <w:b/>
          <w:bCs/>
        </w:rPr>
        <w:t>III.4.3.2)</w:t>
      </w:r>
    </w:p>
    <w:p w:rsidR="00340DA1" w:rsidRPr="00340DA1" w:rsidRDefault="00340DA1" w:rsidP="00340DA1">
      <w:pPr>
        <w:numPr>
          <w:ilvl w:val="0"/>
          <w:numId w:val="7"/>
        </w:numPr>
      </w:pPr>
      <w:r w:rsidRPr="00340DA1"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340DA1" w:rsidRPr="00340DA1" w:rsidRDefault="00340DA1" w:rsidP="00340DA1">
      <w:pPr>
        <w:numPr>
          <w:ilvl w:val="0"/>
          <w:numId w:val="7"/>
        </w:numPr>
      </w:pPr>
      <w:r w:rsidRPr="00340DA1"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340DA1" w:rsidRPr="00340DA1" w:rsidRDefault="00340DA1" w:rsidP="00340DA1">
      <w:pPr>
        <w:rPr>
          <w:b/>
          <w:bCs/>
        </w:rPr>
      </w:pPr>
      <w:r w:rsidRPr="00340DA1">
        <w:rPr>
          <w:b/>
          <w:bCs/>
        </w:rPr>
        <w:t>III.4.4) Dokumenty dotyczące przynależności do tej samej grupy kapitałowej</w:t>
      </w:r>
    </w:p>
    <w:p w:rsidR="00340DA1" w:rsidRPr="00340DA1" w:rsidRDefault="00340DA1" w:rsidP="00340DA1">
      <w:pPr>
        <w:numPr>
          <w:ilvl w:val="0"/>
          <w:numId w:val="8"/>
        </w:numPr>
      </w:pPr>
      <w:r w:rsidRPr="00340DA1"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340DA1" w:rsidRPr="00340DA1" w:rsidRDefault="00340DA1" w:rsidP="00340DA1"/>
    <w:p w:rsidR="00340DA1" w:rsidRPr="00340DA1" w:rsidRDefault="00340DA1" w:rsidP="00340DA1">
      <w:pPr>
        <w:rPr>
          <w:b/>
          <w:bCs/>
        </w:rPr>
      </w:pPr>
      <w:r w:rsidRPr="00340DA1">
        <w:rPr>
          <w:b/>
          <w:bCs/>
        </w:rPr>
        <w:t>III.5) INFORMACJA O DOKUMENTACH POTWIERDZAJĄCYCH, ŻE OFEROWANE DOSTAWY, USŁUGI LUB ROBOTY BUDOWLANE ODPOWIADAJĄ OKREŚLONYM WYMAGANIOM</w:t>
      </w:r>
    </w:p>
    <w:p w:rsidR="00340DA1" w:rsidRPr="00340DA1" w:rsidRDefault="00340DA1" w:rsidP="00340DA1">
      <w:pPr>
        <w:rPr>
          <w:b/>
          <w:bCs/>
        </w:rPr>
      </w:pPr>
      <w:r w:rsidRPr="00340DA1">
        <w:rPr>
          <w:b/>
          <w:bCs/>
        </w:rPr>
        <w:t>W zakresie potwierdzenia, że oferowane roboty budowlane, dostawy lub usługi odpowiadają określonym wymaganiom należy przedłożyć:</w:t>
      </w:r>
    </w:p>
    <w:p w:rsidR="00340DA1" w:rsidRPr="00340DA1" w:rsidRDefault="00340DA1" w:rsidP="00340DA1">
      <w:pPr>
        <w:numPr>
          <w:ilvl w:val="0"/>
          <w:numId w:val="9"/>
        </w:numPr>
      </w:pPr>
      <w:r w:rsidRPr="00340DA1">
        <w:t xml:space="preserve">próbki, opisy lub fotografie produktów, które mają zostać dostarczone, których autentyczność musi zostać poświadczona przez wykonawcę na żądanie zamawiającego; </w:t>
      </w:r>
    </w:p>
    <w:p w:rsidR="00340DA1" w:rsidRPr="00340DA1" w:rsidRDefault="00340DA1" w:rsidP="00340DA1">
      <w:pPr>
        <w:numPr>
          <w:ilvl w:val="0"/>
          <w:numId w:val="9"/>
        </w:numPr>
      </w:pPr>
      <w:r w:rsidRPr="00340DA1">
        <w:lastRenderedPageBreak/>
        <w:t xml:space="preserve">zaświadczenie niezależnego podmiotu uprawnionego do kontroli jakości potwierdzającego, że dostarczane produkty odpowiadają określonym normom lub specyfikacjom technicznym; </w:t>
      </w:r>
    </w:p>
    <w:p w:rsidR="00340DA1" w:rsidRPr="00340DA1" w:rsidRDefault="00340DA1" w:rsidP="00340DA1">
      <w:pPr>
        <w:numPr>
          <w:ilvl w:val="0"/>
          <w:numId w:val="9"/>
        </w:numPr>
      </w:pPr>
      <w:r w:rsidRPr="00340DA1">
        <w:t xml:space="preserve">inne dokumenty </w:t>
      </w:r>
    </w:p>
    <w:p w:rsidR="00340DA1" w:rsidRPr="00340DA1" w:rsidRDefault="00340DA1" w:rsidP="00340DA1">
      <w:r w:rsidRPr="00340DA1">
        <w:rPr>
          <w:b/>
          <w:bCs/>
        </w:rPr>
        <w:t>III.6) INNE DOKUMENTY</w:t>
      </w:r>
    </w:p>
    <w:p w:rsidR="00340DA1" w:rsidRPr="00340DA1" w:rsidRDefault="00340DA1" w:rsidP="00340DA1">
      <w:pPr>
        <w:rPr>
          <w:b/>
          <w:bCs/>
        </w:rPr>
      </w:pPr>
      <w:r w:rsidRPr="00340DA1">
        <w:rPr>
          <w:b/>
          <w:bCs/>
        </w:rPr>
        <w:t>Inne dokumenty niewymienione w pkt III.4) albo w pkt III.5)</w:t>
      </w:r>
    </w:p>
    <w:p w:rsidR="00340DA1" w:rsidRPr="00340DA1" w:rsidRDefault="00340DA1" w:rsidP="00340DA1">
      <w:r w:rsidRPr="00340DA1">
        <w:t>1)Badania na zgodność z normą PN-EN 1177/2009 , 2)Karta techniczna oferowanej nawierzchni potwierdzona przez jej producenta, 3)Atest PZH dla oferowanej nawierzchni 4)Autoryzacja producenta oferowanej nawierzchni sportowej, wystawiona dla wykonawcy na realizowaną inwestycję wraz z potwierdzeniem gwarancji udzielonej przez producenta na tę nawierzchnię 5) certyfikat zgodności normy PN-EN 1176 na urządzenie na placu zabaw.</w:t>
      </w:r>
    </w:p>
    <w:p w:rsidR="00340DA1" w:rsidRPr="00340DA1" w:rsidRDefault="00340DA1" w:rsidP="00340DA1">
      <w:pPr>
        <w:rPr>
          <w:b/>
          <w:bCs/>
          <w:u w:val="single"/>
        </w:rPr>
      </w:pPr>
      <w:r w:rsidRPr="00340DA1">
        <w:rPr>
          <w:b/>
          <w:bCs/>
          <w:u w:val="single"/>
        </w:rPr>
        <w:t>SEKCJA IV: PROCEDURA</w:t>
      </w:r>
    </w:p>
    <w:p w:rsidR="00340DA1" w:rsidRPr="00340DA1" w:rsidRDefault="00340DA1" w:rsidP="00340DA1">
      <w:r w:rsidRPr="00340DA1">
        <w:rPr>
          <w:b/>
          <w:bCs/>
        </w:rPr>
        <w:t>IV.1) TRYB UDZIELENIA ZAMÓWIENIA</w:t>
      </w:r>
    </w:p>
    <w:p w:rsidR="00340DA1" w:rsidRPr="00340DA1" w:rsidRDefault="00340DA1" w:rsidP="00340DA1">
      <w:r w:rsidRPr="00340DA1">
        <w:rPr>
          <w:b/>
          <w:bCs/>
        </w:rPr>
        <w:t>IV.1.1) Tryb udzielenia zamówienia:</w:t>
      </w:r>
      <w:r w:rsidRPr="00340DA1">
        <w:t xml:space="preserve"> przetarg nieograniczony.</w:t>
      </w:r>
    </w:p>
    <w:p w:rsidR="00340DA1" w:rsidRPr="00340DA1" w:rsidRDefault="00340DA1" w:rsidP="00340DA1">
      <w:r w:rsidRPr="00340DA1">
        <w:rPr>
          <w:b/>
          <w:bCs/>
        </w:rPr>
        <w:t>IV.2) KRYTERIA OCENY OFERT</w:t>
      </w:r>
    </w:p>
    <w:p w:rsidR="00340DA1" w:rsidRPr="00340DA1" w:rsidRDefault="00340DA1" w:rsidP="00340DA1">
      <w:r w:rsidRPr="00340DA1">
        <w:rPr>
          <w:b/>
          <w:bCs/>
        </w:rPr>
        <w:t xml:space="preserve">IV.2.1) Kryteria oceny ofert: </w:t>
      </w:r>
      <w:r w:rsidRPr="00340DA1">
        <w:t>najniższa cena.</w:t>
      </w:r>
    </w:p>
    <w:p w:rsidR="00340DA1" w:rsidRPr="00340DA1" w:rsidRDefault="00340DA1" w:rsidP="00340DA1">
      <w:r w:rsidRPr="00340DA1">
        <w:rPr>
          <w:b/>
          <w:bCs/>
        </w:rPr>
        <w:t>IV.3) ZMIANA UMOWY</w:t>
      </w:r>
    </w:p>
    <w:p w:rsidR="00340DA1" w:rsidRPr="00340DA1" w:rsidRDefault="00340DA1" w:rsidP="00340DA1">
      <w:r w:rsidRPr="00340DA1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340DA1" w:rsidRPr="00340DA1" w:rsidRDefault="00340DA1" w:rsidP="00340DA1">
      <w:r w:rsidRPr="00340DA1">
        <w:rPr>
          <w:b/>
          <w:bCs/>
        </w:rPr>
        <w:t>Dopuszczalne zmiany postanowień umowy oraz określenie warunków zmian</w:t>
      </w:r>
    </w:p>
    <w:p w:rsidR="00340DA1" w:rsidRPr="00340DA1" w:rsidRDefault="00340DA1" w:rsidP="00340DA1">
      <w:r w:rsidRPr="00340DA1"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archeologiczne, geologiczne, hydrologiczne, kolizje z sieciami infrastruktury, utrudniające lub uniemożliwiające terminowe wykonania przedmiotu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archeologiczne, geologiczne, hydrologiczne, kolizje z sieciami infrastruktury, itp.; 3) sposobu rozliczenia niniejszej umowy, o ile zmiana jest korzystna dla Zamawiającego; 5) tych postanowień, które mają związek ze zmienionymi regulacjami prawnymi wprowadzonych w życie po dacie podpisania umowy, wywołujących potrzebę zmiany umowy, wraz ze skutkami wprowadzenia takiej </w:t>
      </w:r>
      <w:r w:rsidRPr="00340DA1">
        <w:lastRenderedPageBreak/>
        <w:t>zmiany; 6) oznaczenia danych dotyczących Zamawiającego i/lub Wykonawcy. 7) zmiany zakresu części zamówienia powierzonej Podwykonawcom, 8) konieczności zmiany osób odpowiedzialnych: za nadzór nad realizacją umowy ze strony Zamawiającego, za pełnienie funkcji kierownika robót, 9)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340DA1" w:rsidRPr="00340DA1" w:rsidRDefault="00340DA1" w:rsidP="00340DA1">
      <w:r w:rsidRPr="00340DA1">
        <w:rPr>
          <w:b/>
          <w:bCs/>
        </w:rPr>
        <w:t>IV.4) INFORMACJE ADMINISTRACYJNE</w:t>
      </w:r>
    </w:p>
    <w:p w:rsidR="00340DA1" w:rsidRPr="00340DA1" w:rsidRDefault="00340DA1" w:rsidP="00340DA1">
      <w:r w:rsidRPr="00340DA1">
        <w:rPr>
          <w:b/>
          <w:bCs/>
        </w:rPr>
        <w:t>IV.4.1)</w:t>
      </w:r>
      <w:r w:rsidRPr="00340DA1">
        <w:t xml:space="preserve"> </w:t>
      </w:r>
      <w:r w:rsidRPr="00340DA1">
        <w:rPr>
          <w:b/>
          <w:bCs/>
        </w:rPr>
        <w:t>Adres strony internetowej, na której jest dostępna specyfikacja istotnych warunków zamówienia:</w:t>
      </w:r>
      <w:r w:rsidRPr="00340DA1">
        <w:t xml:space="preserve"> www.um.jelcz-laskowice.finn.pl</w:t>
      </w:r>
      <w:r w:rsidRPr="00340DA1">
        <w:br/>
      </w:r>
      <w:r w:rsidRPr="00340DA1">
        <w:rPr>
          <w:b/>
          <w:bCs/>
        </w:rPr>
        <w:t>Specyfikację istotnych warunków zamówienia można uzyskać pod adresem:</w:t>
      </w:r>
      <w:r w:rsidRPr="00340DA1">
        <w:t xml:space="preserve"> Urząd Miasta i Gminy </w:t>
      </w:r>
      <w:proofErr w:type="spellStart"/>
      <w:r w:rsidRPr="00340DA1">
        <w:t>ul.Witosa</w:t>
      </w:r>
      <w:proofErr w:type="spellEnd"/>
      <w:r w:rsidRPr="00340DA1">
        <w:t xml:space="preserve"> 24 55-220 Jelcz-Laskowice pok.13.</w:t>
      </w:r>
    </w:p>
    <w:p w:rsidR="00340DA1" w:rsidRPr="00340DA1" w:rsidRDefault="00340DA1" w:rsidP="00340DA1">
      <w:r w:rsidRPr="00340DA1">
        <w:rPr>
          <w:b/>
          <w:bCs/>
        </w:rPr>
        <w:t>IV.4.4) Termin składania wniosków o dopuszczenie do udziału w postępowaniu lub ofert:</w:t>
      </w:r>
      <w:r w:rsidRPr="00340DA1">
        <w:t xml:space="preserve"> 19.04.2013 godzina 09:30, miejsce: Urząd Miasta i Gminy </w:t>
      </w:r>
      <w:proofErr w:type="spellStart"/>
      <w:r w:rsidRPr="00340DA1">
        <w:t>ul.Witosa</w:t>
      </w:r>
      <w:proofErr w:type="spellEnd"/>
      <w:r w:rsidRPr="00340DA1">
        <w:t xml:space="preserve"> 24 55-220 Jelcz-Laskowice Sekretariat.</w:t>
      </w:r>
    </w:p>
    <w:p w:rsidR="00340DA1" w:rsidRPr="00340DA1" w:rsidRDefault="00340DA1" w:rsidP="00340DA1">
      <w:r w:rsidRPr="00340DA1">
        <w:rPr>
          <w:b/>
          <w:bCs/>
        </w:rPr>
        <w:t>IV.4.5) Termin związania ofertą:</w:t>
      </w:r>
      <w:r w:rsidRPr="00340DA1">
        <w:t xml:space="preserve"> okres w dniach: 30 (od ostatecznego terminu składania ofert).</w:t>
      </w:r>
    </w:p>
    <w:p w:rsidR="00340DA1" w:rsidRPr="00340DA1" w:rsidRDefault="00340DA1" w:rsidP="00340DA1">
      <w:r w:rsidRPr="00340DA1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40DA1">
        <w:t>nie</w:t>
      </w:r>
    </w:p>
    <w:p w:rsidR="00340DA1" w:rsidRPr="00340DA1" w:rsidRDefault="00340DA1" w:rsidP="00340DA1"/>
    <w:p w:rsidR="008B39CE" w:rsidRDefault="008B39CE">
      <w:bookmarkStart w:id="0" w:name="_GoBack"/>
      <w:bookmarkEnd w:id="0"/>
    </w:p>
    <w:sectPr w:rsidR="008B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7C1"/>
    <w:multiLevelType w:val="multilevel"/>
    <w:tmpl w:val="9D7A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445055"/>
    <w:multiLevelType w:val="multilevel"/>
    <w:tmpl w:val="1968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94F58"/>
    <w:multiLevelType w:val="multilevel"/>
    <w:tmpl w:val="7072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401BD"/>
    <w:multiLevelType w:val="multilevel"/>
    <w:tmpl w:val="E17C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A31052"/>
    <w:multiLevelType w:val="multilevel"/>
    <w:tmpl w:val="AD7A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DE1EF7"/>
    <w:multiLevelType w:val="multilevel"/>
    <w:tmpl w:val="1EC2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D6CA7"/>
    <w:multiLevelType w:val="multilevel"/>
    <w:tmpl w:val="3768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91F82"/>
    <w:multiLevelType w:val="multilevel"/>
    <w:tmpl w:val="E3C2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450624"/>
    <w:multiLevelType w:val="multilevel"/>
    <w:tmpl w:val="7D7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1"/>
    <w:rsid w:val="00340DA1"/>
    <w:rsid w:val="008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0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2013-04-05T11:06:00Z</dcterms:created>
  <dcterms:modified xsi:type="dcterms:W3CDTF">2013-04-05T11:07:00Z</dcterms:modified>
</cp:coreProperties>
</file>